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B866" w14:textId="77777777" w:rsidR="00685E8D" w:rsidRDefault="00685E8D">
      <w:pPr>
        <w:pStyle w:val="a3"/>
        <w:spacing w:before="2"/>
        <w:rPr>
          <w:rFonts w:ascii="Times New Roman"/>
          <w:sz w:val="21"/>
        </w:rPr>
      </w:pPr>
      <w:bookmarkStart w:id="0" w:name="_GoBack"/>
      <w:bookmarkEnd w:id="0"/>
    </w:p>
    <w:p w14:paraId="2FA3FD5E" w14:textId="77777777" w:rsidR="00685E8D" w:rsidRDefault="00685E8D" w:rsidP="006B496C">
      <w:pPr>
        <w:autoSpaceDE w:val="0"/>
        <w:autoSpaceDN w:val="0"/>
        <w:spacing w:before="0" w:after="0" w:line="670" w:lineRule="exact"/>
        <w:ind w:left="0"/>
        <w:rPr>
          <w:rFonts w:ascii="Calibri" w:hAnsi="Calibri" w:cs="Calibri"/>
          <w:b/>
          <w:sz w:val="56"/>
          <w:szCs w:val="22"/>
        </w:rPr>
      </w:pPr>
      <w:r>
        <w:rPr>
          <w:rFonts w:ascii="Calibri" w:hAnsi="Calibri" w:cs="Calibri"/>
          <w:b/>
          <w:sz w:val="56"/>
          <w:szCs w:val="22"/>
        </w:rPr>
        <w:t>РУКОВОДСТВО ПО ЭКСПЛУАТАЦИИ</w:t>
      </w:r>
    </w:p>
    <w:p w14:paraId="413BD099" w14:textId="77777777" w:rsidR="00685E8D" w:rsidRDefault="00685E8D">
      <w:pPr>
        <w:autoSpaceDE w:val="0"/>
        <w:autoSpaceDN w:val="0"/>
        <w:spacing w:before="0" w:after="0" w:line="670" w:lineRule="exact"/>
        <w:ind w:left="3301"/>
        <w:jc w:val="left"/>
        <w:rPr>
          <w:rFonts w:ascii="Calibri" w:hAnsi="Calibri" w:cs="Calibri"/>
          <w:b/>
          <w:sz w:val="56"/>
          <w:szCs w:val="22"/>
        </w:rPr>
      </w:pPr>
    </w:p>
    <w:tbl>
      <w:tblPr>
        <w:tblW w:w="7779" w:type="dxa"/>
        <w:jc w:val="center"/>
        <w:tblBorders>
          <w:bottom w:val="single" w:sz="4" w:space="0" w:color="auto"/>
        </w:tblBorders>
        <w:tblLook w:val="01E0" w:firstRow="1" w:lastRow="1" w:firstColumn="1" w:lastColumn="1" w:noHBand="0" w:noVBand="0"/>
      </w:tblPr>
      <w:tblGrid>
        <w:gridCol w:w="7779"/>
      </w:tblGrid>
      <w:tr w:rsidR="00685E8D" w14:paraId="53F960C3" w14:textId="77777777" w:rsidTr="00D96EB4">
        <w:trPr>
          <w:jc w:val="center"/>
        </w:trPr>
        <w:tc>
          <w:tcPr>
            <w:tcW w:w="7779" w:type="dxa"/>
            <w:tcBorders>
              <w:bottom w:val="single" w:sz="4" w:space="0" w:color="auto"/>
            </w:tcBorders>
            <w:tcFitText/>
          </w:tcPr>
          <w:p w14:paraId="2EBE4211" w14:textId="77777777" w:rsidR="00685E8D" w:rsidRPr="00DE0098" w:rsidRDefault="00685E8D" w:rsidP="00D96EB4">
            <w:pPr>
              <w:autoSpaceDE w:val="0"/>
              <w:autoSpaceDN w:val="0"/>
              <w:spacing w:before="0" w:after="0"/>
              <w:ind w:left="0"/>
              <w:jc w:val="left"/>
              <w:rPr>
                <w:rFonts w:ascii="Calibri" w:hAnsi="Calibri" w:cs="Calibri"/>
                <w:b/>
                <w:sz w:val="32"/>
                <w:szCs w:val="32"/>
              </w:rPr>
            </w:pPr>
            <w:r w:rsidRPr="006B496C">
              <w:rPr>
                <w:rFonts w:ascii="Calibri" w:hAnsi="Calibri" w:cs="Calibri"/>
                <w:b/>
                <w:spacing w:val="47"/>
                <w:sz w:val="32"/>
                <w:szCs w:val="32"/>
              </w:rPr>
              <w:t>Съемное грузозахватное приспособлени</w:t>
            </w:r>
            <w:r w:rsidRPr="006B496C">
              <w:rPr>
                <w:rFonts w:ascii="Calibri" w:hAnsi="Calibri" w:cs="Calibri"/>
                <w:b/>
                <w:spacing w:val="9"/>
                <w:sz w:val="32"/>
                <w:szCs w:val="32"/>
              </w:rPr>
              <w:t>е</w:t>
            </w:r>
          </w:p>
        </w:tc>
      </w:tr>
    </w:tbl>
    <w:p w14:paraId="210209D5" w14:textId="77777777" w:rsidR="00685E8D" w:rsidRDefault="00685E8D" w:rsidP="00D96EB4">
      <w:pPr>
        <w:tabs>
          <w:tab w:val="left" w:pos="10440"/>
        </w:tabs>
        <w:autoSpaceDE w:val="0"/>
        <w:autoSpaceDN w:val="0"/>
        <w:spacing w:before="0" w:after="0"/>
        <w:ind w:left="0" w:right="-2"/>
        <w:rPr>
          <w:rFonts w:ascii="Calibri" w:hAnsi="Calibri" w:cs="Calibri"/>
          <w:sz w:val="20"/>
          <w:lang w:val="en-US"/>
        </w:rPr>
      </w:pPr>
      <w:r>
        <w:rPr>
          <w:rFonts w:ascii="Calibri" w:hAnsi="Calibri" w:cs="Calibri"/>
          <w:sz w:val="20"/>
        </w:rPr>
        <w:t>(наименование изделия)</w:t>
      </w:r>
    </w:p>
    <w:p w14:paraId="664006EB" w14:textId="77777777" w:rsidR="00685E8D" w:rsidRPr="00D96EB4" w:rsidRDefault="00685E8D" w:rsidP="00BC44F5">
      <w:pPr>
        <w:autoSpaceDE w:val="0"/>
        <w:autoSpaceDN w:val="0"/>
        <w:spacing w:before="15" w:after="0" w:line="242" w:lineRule="auto"/>
        <w:ind w:left="3390" w:right="3912" w:hanging="45"/>
        <w:rPr>
          <w:rFonts w:ascii="Calibri" w:hAnsi="Calibri" w:cs="Calibri"/>
          <w:b/>
          <w:sz w:val="32"/>
          <w:szCs w:val="32"/>
        </w:rPr>
      </w:pPr>
      <w:r>
        <w:rPr>
          <w:rFonts w:cs="Calibri"/>
          <w:spacing w:val="-71"/>
          <w:sz w:val="28"/>
          <w:szCs w:val="22"/>
          <w:u w:val="single"/>
        </w:rPr>
        <w:t xml:space="preserve"> </w:t>
      </w:r>
      <w:r w:rsidRPr="00BC44F5">
        <w:rPr>
          <w:rFonts w:ascii="Calibri" w:hAnsi="Calibri" w:cs="Calibri"/>
          <w:b/>
          <w:caps/>
          <w:sz w:val="32"/>
          <w:szCs w:val="32"/>
          <w:u w:val="single"/>
        </w:rPr>
        <w:t>вакуумный захват</w:t>
      </w:r>
      <w:r>
        <w:rPr>
          <w:rFonts w:ascii="Calibri" w:hAnsi="Calibri" w:cs="Calibri"/>
          <w:b/>
          <w:sz w:val="28"/>
          <w:szCs w:val="22"/>
        </w:rPr>
        <w:t xml:space="preserve"> </w:t>
      </w:r>
      <w:r w:rsidRPr="00D96EB4">
        <w:rPr>
          <w:rFonts w:ascii="Calibri" w:hAnsi="Calibri" w:cs="Calibri"/>
          <w:b/>
          <w:sz w:val="32"/>
          <w:szCs w:val="32"/>
        </w:rPr>
        <w:t>ARLIFTER GS (500/750/850)</w:t>
      </w:r>
    </w:p>
    <w:p w14:paraId="41565DB5" w14:textId="77777777" w:rsidR="00685E8D" w:rsidRDefault="00685E8D">
      <w:pPr>
        <w:pStyle w:val="a3"/>
        <w:rPr>
          <w:b/>
          <w:sz w:val="20"/>
        </w:rPr>
      </w:pPr>
    </w:p>
    <w:p w14:paraId="2955B7A8" w14:textId="77777777" w:rsidR="00685E8D" w:rsidRDefault="00685E8D">
      <w:pPr>
        <w:pStyle w:val="a3"/>
        <w:rPr>
          <w:b/>
          <w:sz w:val="20"/>
        </w:rPr>
      </w:pPr>
    </w:p>
    <w:p w14:paraId="587365C5" w14:textId="64A444B6" w:rsidR="00685E8D" w:rsidRDefault="00E82644" w:rsidP="00031E4F">
      <w:pPr>
        <w:pStyle w:val="a3"/>
        <w:spacing w:before="5"/>
        <w:jc w:val="center"/>
        <w:rPr>
          <w:b/>
          <w:sz w:val="13"/>
        </w:rPr>
      </w:pPr>
      <w:r>
        <w:rPr>
          <w:b/>
          <w:noProof/>
          <w:sz w:val="13"/>
        </w:rPr>
        <w:drawing>
          <wp:inline distT="0" distB="0" distL="0" distR="0" wp14:anchorId="1A569259" wp14:editId="0CE913AB">
            <wp:extent cx="3114675" cy="3105150"/>
            <wp:effectExtent l="0" t="0" r="0" b="0"/>
            <wp:docPr id="1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3105150"/>
                    </a:xfrm>
                    <a:prstGeom prst="rect">
                      <a:avLst/>
                    </a:prstGeom>
                    <a:noFill/>
                    <a:ln>
                      <a:noFill/>
                    </a:ln>
                  </pic:spPr>
                </pic:pic>
              </a:graphicData>
            </a:graphic>
          </wp:inline>
        </w:drawing>
      </w:r>
    </w:p>
    <w:p w14:paraId="5E142A2E" w14:textId="77777777" w:rsidR="00685E8D" w:rsidRDefault="00685E8D">
      <w:pPr>
        <w:pStyle w:val="a3"/>
        <w:rPr>
          <w:b/>
          <w:sz w:val="20"/>
        </w:rPr>
      </w:pPr>
    </w:p>
    <w:p w14:paraId="46A30AF7" w14:textId="333AACFB" w:rsidR="00685E8D" w:rsidRDefault="00E82644">
      <w:pPr>
        <w:pStyle w:val="a3"/>
        <w:spacing w:before="4"/>
        <w:rPr>
          <w:b/>
          <w:sz w:val="11"/>
        </w:rPr>
      </w:pPr>
      <w:r>
        <w:rPr>
          <w:noProof/>
        </w:rPr>
        <mc:AlternateContent>
          <mc:Choice Requires="wps">
            <w:drawing>
              <wp:anchor distT="4294967295" distB="4294967295" distL="0" distR="0" simplePos="0" relativeHeight="251641344" behindDoc="0" locked="0" layoutInCell="1" allowOverlap="1" wp14:anchorId="06392D4A" wp14:editId="36D562C3">
                <wp:simplePos x="0" y="0"/>
                <wp:positionH relativeFrom="page">
                  <wp:posOffset>914400</wp:posOffset>
                </wp:positionH>
                <wp:positionV relativeFrom="paragraph">
                  <wp:posOffset>119379</wp:posOffset>
                </wp:positionV>
                <wp:extent cx="5977255" cy="0"/>
                <wp:effectExtent l="0" t="0" r="0" b="0"/>
                <wp:wrapTopAndBottom/>
                <wp:docPr id="18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255"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E1B51" id="Line 82" o:spid="_x0000_s1026" style="position:absolute;z-index:2516413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9.4pt" to="542.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" strokeweight=".33831mm">
                <w10:wrap type="topAndBottom" anchorx="page"/>
              </v:line>
            </w:pict>
          </mc:Fallback>
        </mc:AlternateContent>
      </w:r>
      <w:r>
        <w:rPr>
          <w:noProof/>
        </w:rPr>
        <mc:AlternateContent>
          <mc:Choice Requires="wps">
            <w:drawing>
              <wp:anchor distT="4294967295" distB="4294967295" distL="0" distR="0" simplePos="0" relativeHeight="251642368" behindDoc="0" locked="0" layoutInCell="1" allowOverlap="1" wp14:anchorId="5A8B11E6" wp14:editId="5188856B">
                <wp:simplePos x="0" y="0"/>
                <wp:positionH relativeFrom="page">
                  <wp:posOffset>914400</wp:posOffset>
                </wp:positionH>
                <wp:positionV relativeFrom="paragraph">
                  <wp:posOffset>2011044</wp:posOffset>
                </wp:positionV>
                <wp:extent cx="5976620" cy="0"/>
                <wp:effectExtent l="0" t="0" r="0" b="0"/>
                <wp:wrapTopAndBottom/>
                <wp:docPr id="18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0A60" id="Line 81" o:spid="_x0000_s1026" style="position:absolute;z-index:2516423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in,158.35pt" to="542.6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" strokeweight=".33831mm">
                <w10:wrap type="topAndBottom" anchorx="page"/>
              </v:line>
            </w:pict>
          </mc:Fallback>
        </mc:AlternateContent>
      </w:r>
    </w:p>
    <w:p w14:paraId="77E880EA" w14:textId="6F837368" w:rsidR="00685E8D" w:rsidRDefault="00E82644">
      <w:pPr>
        <w:pStyle w:val="a3"/>
        <w:spacing w:before="9"/>
        <w:rPr>
          <w:b/>
          <w:sz w:val="26"/>
        </w:rPr>
      </w:pPr>
      <w:r>
        <w:rPr>
          <w:noProof/>
        </w:rPr>
        <w:drawing>
          <wp:anchor distT="0" distB="0" distL="0" distR="0" simplePos="0" relativeHeight="251648512" behindDoc="0" locked="0" layoutInCell="1" allowOverlap="1" wp14:anchorId="243A903B" wp14:editId="2A613D8F">
            <wp:simplePos x="0" y="0"/>
            <wp:positionH relativeFrom="page">
              <wp:posOffset>1162050</wp:posOffset>
            </wp:positionH>
            <wp:positionV relativeFrom="paragraph">
              <wp:posOffset>309245</wp:posOffset>
            </wp:positionV>
            <wp:extent cx="5889625" cy="1310640"/>
            <wp:effectExtent l="0" t="0" r="0" b="0"/>
            <wp:wrapTopAndBottom/>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9625" cy="1310640"/>
                    </a:xfrm>
                    <a:prstGeom prst="rect">
                      <a:avLst/>
                    </a:prstGeom>
                    <a:noFill/>
                  </pic:spPr>
                </pic:pic>
              </a:graphicData>
            </a:graphic>
            <wp14:sizeRelH relativeFrom="page">
              <wp14:pctWidth>0</wp14:pctWidth>
            </wp14:sizeRelH>
            <wp14:sizeRelV relativeFrom="page">
              <wp14:pctHeight>0</wp14:pctHeight>
            </wp14:sizeRelV>
          </wp:anchor>
        </w:drawing>
      </w:r>
    </w:p>
    <w:p w14:paraId="2DA69362" w14:textId="77777777" w:rsidR="00685E8D" w:rsidRDefault="00685E8D">
      <w:pPr>
        <w:pStyle w:val="a3"/>
        <w:spacing w:before="2"/>
        <w:rPr>
          <w:b/>
          <w:sz w:val="29"/>
        </w:rPr>
      </w:pPr>
    </w:p>
    <w:p w14:paraId="6A70F289" w14:textId="77777777" w:rsidR="00685E8D" w:rsidRDefault="00685E8D">
      <w:pPr>
        <w:pStyle w:val="a3"/>
        <w:rPr>
          <w:b/>
          <w:sz w:val="20"/>
        </w:rPr>
      </w:pPr>
    </w:p>
    <w:p w14:paraId="0A156D1B" w14:textId="77777777" w:rsidR="00685E8D" w:rsidRDefault="00685E8D">
      <w:pPr>
        <w:pStyle w:val="a3"/>
        <w:rPr>
          <w:b/>
          <w:sz w:val="20"/>
        </w:rPr>
      </w:pPr>
    </w:p>
    <w:p w14:paraId="73075788" w14:textId="77777777" w:rsidR="00685E8D" w:rsidRDefault="00685E8D">
      <w:pPr>
        <w:pStyle w:val="a3"/>
        <w:rPr>
          <w:b/>
          <w:sz w:val="20"/>
        </w:rPr>
      </w:pPr>
    </w:p>
    <w:p w14:paraId="7BB5FB7B" w14:textId="77777777" w:rsidR="00685E8D" w:rsidRDefault="00685E8D">
      <w:pPr>
        <w:pStyle w:val="a3"/>
        <w:rPr>
          <w:b/>
          <w:sz w:val="17"/>
        </w:rPr>
      </w:pPr>
    </w:p>
    <w:p w14:paraId="0F7DA049" w14:textId="77777777" w:rsidR="00685E8D" w:rsidRDefault="00685E8D">
      <w:pPr>
        <w:autoSpaceDE w:val="0"/>
        <w:autoSpaceDN w:val="0"/>
        <w:spacing w:before="44" w:after="0"/>
        <w:ind w:left="0" w:right="270"/>
        <w:rPr>
          <w:rFonts w:ascii="Calibri" w:hAnsi="Calibri" w:cs="Calibri"/>
          <w:b/>
          <w:sz w:val="28"/>
          <w:szCs w:val="22"/>
        </w:rPr>
      </w:pPr>
      <w:r>
        <w:rPr>
          <w:rFonts w:cs="Calibri"/>
          <w:spacing w:val="-71"/>
          <w:sz w:val="28"/>
          <w:szCs w:val="22"/>
          <w:u w:val="single"/>
        </w:rPr>
        <w:t xml:space="preserve"> </w:t>
      </w:r>
      <w:r>
        <w:rPr>
          <w:rFonts w:ascii="Calibri" w:hAnsi="Calibri" w:cs="Calibri"/>
          <w:b/>
          <w:sz w:val="28"/>
          <w:szCs w:val="22"/>
          <w:u w:val="single"/>
        </w:rPr>
        <w:t>Перед началом эксплуатации захвата внимательно прочтите данное</w:t>
      </w:r>
    </w:p>
    <w:p w14:paraId="617ADB12" w14:textId="77777777" w:rsidR="00685E8D" w:rsidRDefault="00685E8D">
      <w:pPr>
        <w:autoSpaceDE w:val="0"/>
        <w:autoSpaceDN w:val="0"/>
        <w:spacing w:before="11" w:after="0"/>
        <w:ind w:left="0" w:right="277"/>
        <w:rPr>
          <w:rFonts w:ascii="Calibri" w:hAnsi="Calibri" w:cs="Calibri"/>
          <w:b/>
          <w:sz w:val="28"/>
          <w:szCs w:val="22"/>
        </w:rPr>
      </w:pPr>
      <w:r>
        <w:rPr>
          <w:rFonts w:cs="Calibri"/>
          <w:spacing w:val="-71"/>
          <w:sz w:val="28"/>
          <w:szCs w:val="22"/>
          <w:u w:val="single"/>
        </w:rPr>
        <w:t xml:space="preserve"> </w:t>
      </w:r>
      <w:r>
        <w:rPr>
          <w:rFonts w:ascii="Calibri" w:hAnsi="Calibri" w:cs="Calibri"/>
          <w:b/>
          <w:sz w:val="28"/>
          <w:szCs w:val="22"/>
          <w:u w:val="single"/>
        </w:rPr>
        <w:t>руководство</w:t>
      </w:r>
    </w:p>
    <w:p w14:paraId="4133377A" w14:textId="77777777" w:rsidR="00685E8D" w:rsidRDefault="00685E8D">
      <w:pPr>
        <w:pStyle w:val="a3"/>
        <w:rPr>
          <w:b/>
          <w:sz w:val="20"/>
        </w:rPr>
      </w:pPr>
    </w:p>
    <w:p w14:paraId="64E41969" w14:textId="77777777" w:rsidR="00685E8D" w:rsidRDefault="00685E8D">
      <w:pPr>
        <w:pStyle w:val="a3"/>
        <w:spacing w:before="10"/>
        <w:rPr>
          <w:b/>
          <w:sz w:val="16"/>
        </w:rPr>
      </w:pPr>
    </w:p>
    <w:p w14:paraId="1DAFC609" w14:textId="77777777" w:rsidR="00685E8D" w:rsidRPr="005D4F29" w:rsidRDefault="00197EA5">
      <w:pPr>
        <w:autoSpaceDE w:val="0"/>
        <w:autoSpaceDN w:val="0"/>
        <w:spacing w:before="44" w:after="0"/>
        <w:ind w:left="161"/>
        <w:jc w:val="left"/>
        <w:rPr>
          <w:rFonts w:ascii="Calibri" w:hAnsi="Calibri" w:cs="Calibri"/>
          <w:b/>
          <w:sz w:val="28"/>
          <w:szCs w:val="22"/>
        </w:rPr>
      </w:pPr>
      <w:r>
        <w:rPr>
          <w:rFonts w:ascii="Calibri" w:hAnsi="Calibri" w:cs="Calibri"/>
          <w:b/>
          <w:sz w:val="28"/>
          <w:szCs w:val="22"/>
        </w:rPr>
        <w:br w:type="page"/>
      </w:r>
      <w:r w:rsidR="00685E8D" w:rsidRPr="005D4F29">
        <w:rPr>
          <w:rFonts w:ascii="Calibri" w:hAnsi="Calibri" w:cs="Calibri"/>
          <w:b/>
          <w:sz w:val="28"/>
          <w:szCs w:val="22"/>
        </w:rPr>
        <w:lastRenderedPageBreak/>
        <w:t>Содержание</w:t>
      </w:r>
    </w:p>
    <w:p w14:paraId="7B4D0887" w14:textId="77777777" w:rsidR="00685E8D" w:rsidRDefault="00A026E0">
      <w:pPr>
        <w:pStyle w:val="11"/>
        <w:tabs>
          <w:tab w:val="left" w:pos="840"/>
          <w:tab w:val="right" w:leader="dot" w:pos="10055"/>
        </w:tabs>
        <w:spacing w:before="445"/>
      </w:pPr>
      <w:hyperlink w:anchor="_TOC_250016" w:history="1">
        <w:r w:rsidR="00685E8D">
          <w:t>A 1</w:t>
        </w:r>
        <w:r w:rsidR="00685E8D">
          <w:tab/>
          <w:t>Введение</w:t>
        </w:r>
        <w:r w:rsidR="00685E8D">
          <w:tab/>
          <w:t>2</w:t>
        </w:r>
      </w:hyperlink>
    </w:p>
    <w:p w14:paraId="554D2B43" w14:textId="77777777" w:rsidR="00685E8D" w:rsidRDefault="00A026E0">
      <w:pPr>
        <w:pStyle w:val="11"/>
        <w:tabs>
          <w:tab w:val="left" w:pos="840"/>
          <w:tab w:val="right" w:leader="dot" w:pos="10055"/>
        </w:tabs>
        <w:spacing w:before="7"/>
      </w:pPr>
      <w:hyperlink w:anchor="_TOC_250015" w:history="1">
        <w:r w:rsidR="00685E8D">
          <w:t>A 2</w:t>
        </w:r>
        <w:r w:rsidR="00685E8D">
          <w:tab/>
          <w:t>Данные о производителе</w:t>
        </w:r>
        <w:r w:rsidR="00685E8D">
          <w:tab/>
          <w:t>4</w:t>
        </w:r>
      </w:hyperlink>
    </w:p>
    <w:p w14:paraId="0C818BE0" w14:textId="77777777" w:rsidR="00685E8D" w:rsidRDefault="00A026E0">
      <w:pPr>
        <w:pStyle w:val="11"/>
        <w:tabs>
          <w:tab w:val="left" w:pos="840"/>
          <w:tab w:val="right" w:leader="dot" w:pos="10055"/>
        </w:tabs>
        <w:spacing w:before="1"/>
      </w:pPr>
      <w:hyperlink w:anchor="_TOC_250014" w:history="1">
        <w:r w:rsidR="00685E8D">
          <w:t>A3</w:t>
        </w:r>
        <w:r w:rsidR="00685E8D">
          <w:tab/>
          <w:t>Определения</w:t>
        </w:r>
        <w:r w:rsidR="00685E8D">
          <w:tab/>
          <w:t>5</w:t>
        </w:r>
      </w:hyperlink>
    </w:p>
    <w:p w14:paraId="60DFBE61" w14:textId="77777777" w:rsidR="00685E8D" w:rsidRDefault="00A026E0">
      <w:pPr>
        <w:pStyle w:val="11"/>
        <w:tabs>
          <w:tab w:val="left" w:pos="840"/>
          <w:tab w:val="right" w:leader="dot" w:pos="10055"/>
        </w:tabs>
      </w:pPr>
      <w:hyperlink w:anchor="_TOC_250013" w:history="1">
        <w:r w:rsidR="00685E8D">
          <w:t>Б</w:t>
        </w:r>
        <w:r w:rsidR="00685E8D">
          <w:rPr>
            <w:spacing w:val="-1"/>
          </w:rPr>
          <w:t xml:space="preserve"> </w:t>
        </w:r>
        <w:r w:rsidR="00685E8D">
          <w:t>1</w:t>
        </w:r>
        <w:r w:rsidR="00685E8D">
          <w:tab/>
          <w:t>Операторская</w:t>
        </w:r>
        <w:r w:rsidR="00685E8D">
          <w:rPr>
            <w:spacing w:val="-1"/>
          </w:rPr>
          <w:t xml:space="preserve"> </w:t>
        </w:r>
        <w:r w:rsidR="00685E8D">
          <w:t>декларация</w:t>
        </w:r>
        <w:r w:rsidR="00685E8D">
          <w:tab/>
          <w:t>6</w:t>
        </w:r>
      </w:hyperlink>
    </w:p>
    <w:p w14:paraId="02977D50" w14:textId="77777777" w:rsidR="00685E8D" w:rsidRDefault="00A026E0" w:rsidP="007A6B8C">
      <w:pPr>
        <w:pStyle w:val="11"/>
        <w:tabs>
          <w:tab w:val="left" w:pos="840"/>
          <w:tab w:val="right" w:leader="dot" w:pos="10055"/>
        </w:tabs>
      </w:pPr>
      <w:hyperlink w:anchor="_TOC_250013" w:history="1">
        <w:r w:rsidR="00685E8D">
          <w:t>Б</w:t>
        </w:r>
        <w:r w:rsidR="00685E8D">
          <w:rPr>
            <w:spacing w:val="-1"/>
          </w:rPr>
          <w:t xml:space="preserve"> </w:t>
        </w:r>
        <w:r w:rsidR="00685E8D">
          <w:t>2</w:t>
        </w:r>
        <w:r w:rsidR="00685E8D">
          <w:tab/>
          <w:t>Назначение и безопасное использование</w:t>
        </w:r>
        <w:r w:rsidR="00685E8D">
          <w:tab/>
          <w:t>7</w:t>
        </w:r>
      </w:hyperlink>
    </w:p>
    <w:p w14:paraId="08AF1306" w14:textId="77777777" w:rsidR="00685E8D" w:rsidRDefault="00685E8D">
      <w:pPr>
        <w:pStyle w:val="11"/>
        <w:tabs>
          <w:tab w:val="left" w:pos="840"/>
          <w:tab w:val="right" w:leader="dot" w:pos="10055"/>
        </w:tabs>
        <w:spacing w:line="267" w:lineRule="exact"/>
      </w:pPr>
      <w:r>
        <w:t>Б</w:t>
      </w:r>
      <w:r>
        <w:rPr>
          <w:spacing w:val="-1"/>
        </w:rPr>
        <w:t xml:space="preserve"> </w:t>
      </w:r>
      <w:r>
        <w:t>3</w:t>
      </w:r>
      <w:r>
        <w:tab/>
        <w:t>Эксплуатация</w:t>
      </w:r>
      <w:r>
        <w:tab/>
        <w:t>9</w:t>
      </w:r>
    </w:p>
    <w:p w14:paraId="3F79800F" w14:textId="77777777" w:rsidR="00685E8D" w:rsidRDefault="00A026E0">
      <w:pPr>
        <w:pStyle w:val="11"/>
        <w:tabs>
          <w:tab w:val="left" w:pos="840"/>
          <w:tab w:val="right" w:leader="dot" w:pos="10048"/>
        </w:tabs>
        <w:spacing w:line="267" w:lineRule="exact"/>
      </w:pPr>
      <w:hyperlink w:anchor="_TOC_250012" w:history="1">
        <w:r w:rsidR="00685E8D">
          <w:t>Б</w:t>
        </w:r>
        <w:r w:rsidR="00685E8D">
          <w:rPr>
            <w:spacing w:val="-1"/>
          </w:rPr>
          <w:t xml:space="preserve"> </w:t>
        </w:r>
        <w:r w:rsidR="00685E8D">
          <w:t>4</w:t>
        </w:r>
        <w:r w:rsidR="00685E8D">
          <w:tab/>
          <w:t>Хранение</w:t>
        </w:r>
        <w:r w:rsidR="00685E8D">
          <w:tab/>
          <w:t>11</w:t>
        </w:r>
      </w:hyperlink>
    </w:p>
    <w:p w14:paraId="333296BB" w14:textId="77777777" w:rsidR="00685E8D" w:rsidRDefault="00A026E0">
      <w:pPr>
        <w:pStyle w:val="11"/>
        <w:tabs>
          <w:tab w:val="left" w:pos="840"/>
          <w:tab w:val="right" w:leader="dot" w:pos="10048"/>
        </w:tabs>
      </w:pPr>
      <w:hyperlink w:anchor="_TOC_250011" w:history="1">
        <w:r w:rsidR="00685E8D">
          <w:t>Б</w:t>
        </w:r>
        <w:r w:rsidR="00685E8D">
          <w:rPr>
            <w:spacing w:val="-1"/>
          </w:rPr>
          <w:t xml:space="preserve"> </w:t>
        </w:r>
        <w:r w:rsidR="00685E8D">
          <w:t>5</w:t>
        </w:r>
        <w:r w:rsidR="00685E8D">
          <w:tab/>
          <w:t>Перенос грузов и манипуляции</w:t>
        </w:r>
        <w:r w:rsidR="00685E8D">
          <w:rPr>
            <w:spacing w:val="-4"/>
          </w:rPr>
          <w:t xml:space="preserve"> </w:t>
        </w:r>
        <w:r w:rsidR="00685E8D">
          <w:t>с</w:t>
        </w:r>
        <w:r w:rsidR="00685E8D">
          <w:rPr>
            <w:spacing w:val="-1"/>
          </w:rPr>
          <w:t xml:space="preserve"> </w:t>
        </w:r>
        <w:r w:rsidR="00685E8D">
          <w:t>ними</w:t>
        </w:r>
        <w:r w:rsidR="00685E8D">
          <w:tab/>
          <w:t>12</w:t>
        </w:r>
      </w:hyperlink>
    </w:p>
    <w:p w14:paraId="36CD65F1" w14:textId="77777777" w:rsidR="00685E8D" w:rsidRDefault="00685E8D">
      <w:pPr>
        <w:pStyle w:val="11"/>
        <w:tabs>
          <w:tab w:val="left" w:pos="840"/>
          <w:tab w:val="right" w:leader="dot" w:pos="10048"/>
        </w:tabs>
      </w:pPr>
      <w:r>
        <w:t>Б</w:t>
      </w:r>
      <w:r>
        <w:rPr>
          <w:spacing w:val="-1"/>
        </w:rPr>
        <w:t xml:space="preserve"> </w:t>
      </w:r>
      <w:r>
        <w:t>6</w:t>
      </w:r>
      <w:r>
        <w:tab/>
        <w:t>Аккумулятор</w:t>
      </w:r>
      <w:r>
        <w:tab/>
        <w:t>14</w:t>
      </w:r>
    </w:p>
    <w:p w14:paraId="00CC9882" w14:textId="77777777" w:rsidR="00685E8D" w:rsidRDefault="00A026E0">
      <w:pPr>
        <w:pStyle w:val="11"/>
        <w:tabs>
          <w:tab w:val="left" w:pos="840"/>
          <w:tab w:val="right" w:leader="dot" w:pos="10048"/>
        </w:tabs>
        <w:spacing w:before="1"/>
      </w:pPr>
      <w:hyperlink w:anchor="_TOC_250010" w:history="1">
        <w:r w:rsidR="00685E8D">
          <w:t>Б</w:t>
        </w:r>
        <w:r w:rsidR="00685E8D">
          <w:rPr>
            <w:spacing w:val="-1"/>
          </w:rPr>
          <w:t xml:space="preserve"> </w:t>
        </w:r>
        <w:r w:rsidR="00685E8D">
          <w:t>7</w:t>
        </w:r>
        <w:r w:rsidR="00685E8D">
          <w:tab/>
          <w:t>Дополнительные устройства, страховочные ремни и стропы</w:t>
        </w:r>
        <w:r w:rsidR="00685E8D">
          <w:tab/>
          <w:t>15</w:t>
        </w:r>
      </w:hyperlink>
    </w:p>
    <w:p w14:paraId="4403716B" w14:textId="77777777" w:rsidR="00685E8D" w:rsidRDefault="00A026E0">
      <w:pPr>
        <w:pStyle w:val="11"/>
        <w:tabs>
          <w:tab w:val="left" w:pos="840"/>
          <w:tab w:val="right" w:leader="dot" w:pos="10048"/>
        </w:tabs>
        <w:spacing w:line="267" w:lineRule="exact"/>
      </w:pPr>
      <w:hyperlink w:anchor="_TOC_250009" w:history="1">
        <w:r w:rsidR="00685E8D">
          <w:t>Б</w:t>
        </w:r>
        <w:r w:rsidR="00685E8D">
          <w:rPr>
            <w:spacing w:val="-1"/>
          </w:rPr>
          <w:t xml:space="preserve"> </w:t>
        </w:r>
        <w:r w:rsidR="00685E8D">
          <w:t>8</w:t>
        </w:r>
        <w:r w:rsidR="00685E8D">
          <w:tab/>
          <w:t>Меры</w:t>
        </w:r>
        <w:r w:rsidR="00685E8D">
          <w:rPr>
            <w:spacing w:val="-1"/>
          </w:rPr>
          <w:t xml:space="preserve"> </w:t>
        </w:r>
        <w:r w:rsidR="00685E8D">
          <w:t>безопасности</w:t>
        </w:r>
        <w:r w:rsidR="00685E8D">
          <w:tab/>
          <w:t>17</w:t>
        </w:r>
      </w:hyperlink>
    </w:p>
    <w:p w14:paraId="5322E692" w14:textId="77777777" w:rsidR="00685E8D" w:rsidRDefault="00A026E0">
      <w:pPr>
        <w:pStyle w:val="11"/>
        <w:tabs>
          <w:tab w:val="left" w:pos="840"/>
          <w:tab w:val="right" w:leader="dot" w:pos="10048"/>
        </w:tabs>
        <w:spacing w:line="267" w:lineRule="exact"/>
      </w:pPr>
      <w:hyperlink w:anchor="_TOC_250008" w:history="1">
        <w:r w:rsidR="00685E8D">
          <w:t>В 1</w:t>
        </w:r>
        <w:r w:rsidR="00685E8D">
          <w:tab/>
          <w:t>Декларация специалиста по</w:t>
        </w:r>
        <w:r w:rsidR="00685E8D">
          <w:rPr>
            <w:spacing w:val="-5"/>
          </w:rPr>
          <w:t xml:space="preserve"> </w:t>
        </w:r>
        <w:r w:rsidR="00685E8D">
          <w:t>техническому</w:t>
        </w:r>
        <w:r w:rsidR="00685E8D">
          <w:rPr>
            <w:spacing w:val="-3"/>
          </w:rPr>
          <w:t xml:space="preserve"> </w:t>
        </w:r>
        <w:r w:rsidR="00685E8D">
          <w:t>обслуживанию</w:t>
        </w:r>
        <w:r w:rsidR="00685E8D">
          <w:tab/>
          <w:t>19</w:t>
        </w:r>
      </w:hyperlink>
    </w:p>
    <w:p w14:paraId="7CF44607" w14:textId="77777777" w:rsidR="00685E8D" w:rsidRDefault="00685E8D">
      <w:pPr>
        <w:pStyle w:val="11"/>
        <w:tabs>
          <w:tab w:val="left" w:pos="840"/>
          <w:tab w:val="right" w:leader="dot" w:pos="10048"/>
        </w:tabs>
        <w:spacing w:before="1"/>
      </w:pPr>
      <w:r>
        <w:t>В 2</w:t>
      </w:r>
      <w:r>
        <w:tab/>
        <w:t>Технические</w:t>
      </w:r>
      <w:r>
        <w:rPr>
          <w:spacing w:val="-3"/>
        </w:rPr>
        <w:t xml:space="preserve"> </w:t>
      </w:r>
      <w:r>
        <w:t>данные</w:t>
      </w:r>
      <w:r>
        <w:tab/>
        <w:t>20</w:t>
      </w:r>
    </w:p>
    <w:p w14:paraId="422F7653" w14:textId="77777777" w:rsidR="00685E8D" w:rsidRDefault="00A026E0">
      <w:pPr>
        <w:pStyle w:val="11"/>
        <w:tabs>
          <w:tab w:val="left" w:pos="840"/>
          <w:tab w:val="right" w:leader="dot" w:pos="10048"/>
        </w:tabs>
      </w:pPr>
      <w:hyperlink w:anchor="_TOC_250007" w:history="1">
        <w:r w:rsidR="00685E8D">
          <w:t>В 3</w:t>
        </w:r>
        <w:r w:rsidR="00685E8D">
          <w:tab/>
          <w:t>Техническое</w:t>
        </w:r>
        <w:r w:rsidR="00685E8D">
          <w:rPr>
            <w:spacing w:val="-3"/>
          </w:rPr>
          <w:t xml:space="preserve"> </w:t>
        </w:r>
        <w:r w:rsidR="00685E8D">
          <w:t>обслуживание, ремонт и испытания</w:t>
        </w:r>
        <w:r w:rsidR="00685E8D">
          <w:tab/>
          <w:t>21</w:t>
        </w:r>
      </w:hyperlink>
    </w:p>
    <w:p w14:paraId="31DB2AB1" w14:textId="77777777" w:rsidR="00685E8D" w:rsidRDefault="00685E8D">
      <w:pPr>
        <w:pStyle w:val="11"/>
        <w:tabs>
          <w:tab w:val="left" w:pos="840"/>
          <w:tab w:val="right" w:leader="dot" w:pos="10048"/>
        </w:tabs>
      </w:pPr>
      <w:r>
        <w:t>В 4</w:t>
      </w:r>
      <w:r>
        <w:tab/>
        <w:t>Акт</w:t>
      </w:r>
      <w:r>
        <w:rPr>
          <w:spacing w:val="-7"/>
        </w:rPr>
        <w:t xml:space="preserve"> </w:t>
      </w:r>
      <w:r>
        <w:t>технического</w:t>
      </w:r>
      <w:r>
        <w:rPr>
          <w:spacing w:val="-2"/>
        </w:rPr>
        <w:t xml:space="preserve"> </w:t>
      </w:r>
      <w:r>
        <w:t>обслуживания захвата</w:t>
      </w:r>
      <w:r>
        <w:tab/>
        <w:t>26</w:t>
      </w:r>
    </w:p>
    <w:p w14:paraId="4001884A" w14:textId="77777777" w:rsidR="00685E8D" w:rsidRDefault="00A026E0">
      <w:pPr>
        <w:pStyle w:val="11"/>
        <w:tabs>
          <w:tab w:val="left" w:pos="840"/>
          <w:tab w:val="right" w:leader="dot" w:pos="10047"/>
        </w:tabs>
        <w:spacing w:before="1" w:line="267" w:lineRule="exact"/>
      </w:pPr>
      <w:hyperlink w:anchor="_TOC_250006" w:history="1">
        <w:r w:rsidR="00685E8D">
          <w:t>В 5</w:t>
        </w:r>
        <w:r w:rsidR="00685E8D">
          <w:tab/>
          <w:t>Акт проведения статических испытаний</w:t>
        </w:r>
        <w:r w:rsidR="00685E8D">
          <w:tab/>
          <w:t>27</w:t>
        </w:r>
      </w:hyperlink>
    </w:p>
    <w:p w14:paraId="15D65D5F" w14:textId="77777777" w:rsidR="00685E8D" w:rsidRDefault="00A026E0" w:rsidP="00595C2E">
      <w:pPr>
        <w:pStyle w:val="11"/>
        <w:tabs>
          <w:tab w:val="left" w:pos="840"/>
          <w:tab w:val="right" w:leader="dot" w:pos="10047"/>
        </w:tabs>
        <w:spacing w:before="1" w:line="267" w:lineRule="exact"/>
      </w:pPr>
      <w:hyperlink w:anchor="_TOC_250006" w:history="1">
        <w:r w:rsidR="00685E8D">
          <w:t>В 6</w:t>
        </w:r>
        <w:r w:rsidR="00685E8D">
          <w:tab/>
          <w:t>Установка уплотнительного профиля</w:t>
        </w:r>
        <w:r w:rsidR="00685E8D">
          <w:rPr>
            <w:spacing w:val="-4"/>
          </w:rPr>
          <w:t xml:space="preserve"> </w:t>
        </w:r>
        <w:r w:rsidR="00685E8D">
          <w:t>вакуумной</w:t>
        </w:r>
        <w:r w:rsidR="00685E8D">
          <w:rPr>
            <w:spacing w:val="-2"/>
          </w:rPr>
          <w:t xml:space="preserve"> </w:t>
        </w:r>
        <w:r w:rsidR="00685E8D">
          <w:t>присоски</w:t>
        </w:r>
        <w:r w:rsidR="00685E8D">
          <w:tab/>
          <w:t>28</w:t>
        </w:r>
      </w:hyperlink>
    </w:p>
    <w:p w14:paraId="5BC8BADC" w14:textId="77777777" w:rsidR="00685E8D" w:rsidRDefault="00A026E0">
      <w:pPr>
        <w:pStyle w:val="11"/>
        <w:tabs>
          <w:tab w:val="left" w:pos="840"/>
          <w:tab w:val="right" w:leader="dot" w:pos="10048"/>
        </w:tabs>
        <w:spacing w:line="267" w:lineRule="exact"/>
      </w:pPr>
      <w:hyperlink w:anchor="_TOC_250005" w:history="1">
        <w:r w:rsidR="00685E8D">
          <w:t>В 7</w:t>
        </w:r>
        <w:r w:rsidR="00685E8D">
          <w:tab/>
          <w:t>Устранение неисправностей</w:t>
        </w:r>
        <w:r w:rsidR="00685E8D">
          <w:tab/>
          <w:t>29</w:t>
        </w:r>
      </w:hyperlink>
    </w:p>
    <w:p w14:paraId="3EB57059" w14:textId="77777777" w:rsidR="00685E8D" w:rsidRDefault="00A026E0">
      <w:pPr>
        <w:pStyle w:val="11"/>
        <w:tabs>
          <w:tab w:val="left" w:pos="840"/>
          <w:tab w:val="right" w:leader="dot" w:pos="10048"/>
        </w:tabs>
      </w:pPr>
      <w:hyperlink w:anchor="_TOC_250004" w:history="1">
        <w:r w:rsidR="00685E8D">
          <w:t>В 8</w:t>
        </w:r>
        <w:r w:rsidR="00685E8D">
          <w:tab/>
          <w:t>Электрическая</w:t>
        </w:r>
        <w:r w:rsidR="00685E8D">
          <w:rPr>
            <w:spacing w:val="-3"/>
          </w:rPr>
          <w:t xml:space="preserve"> </w:t>
        </w:r>
        <w:r w:rsidR="00685E8D">
          <w:t>схема</w:t>
        </w:r>
        <w:r w:rsidR="00685E8D">
          <w:tab/>
          <w:t>31</w:t>
        </w:r>
      </w:hyperlink>
    </w:p>
    <w:p w14:paraId="51A3EBC9" w14:textId="77777777" w:rsidR="00685E8D" w:rsidRPr="00D96EB4" w:rsidRDefault="00A026E0" w:rsidP="00463A3A">
      <w:pPr>
        <w:pStyle w:val="21"/>
        <w:tabs>
          <w:tab w:val="left" w:pos="825"/>
          <w:tab w:val="right" w:leader="dot" w:pos="10076"/>
        </w:tabs>
        <w:rPr>
          <w:sz w:val="22"/>
          <w:szCs w:val="22"/>
        </w:rPr>
      </w:pPr>
      <w:hyperlink w:anchor="_TOC_250003" w:history="1">
        <w:r w:rsidR="00685E8D" w:rsidRPr="00D96EB4">
          <w:rPr>
            <w:sz w:val="22"/>
            <w:szCs w:val="22"/>
          </w:rPr>
          <w:t>В</w:t>
        </w:r>
        <w:r w:rsidR="00685E8D" w:rsidRPr="00D96EB4">
          <w:rPr>
            <w:spacing w:val="-2"/>
            <w:sz w:val="22"/>
            <w:szCs w:val="22"/>
          </w:rPr>
          <w:t xml:space="preserve"> </w:t>
        </w:r>
        <w:r w:rsidR="00685E8D">
          <w:rPr>
            <w:sz w:val="22"/>
            <w:szCs w:val="22"/>
          </w:rPr>
          <w:t>9</w:t>
        </w:r>
        <w:r w:rsidR="00685E8D" w:rsidRPr="00D96EB4">
          <w:rPr>
            <w:sz w:val="22"/>
            <w:szCs w:val="22"/>
          </w:rPr>
          <w:tab/>
          <w:t>Вакуумная схема</w:t>
        </w:r>
        <w:r w:rsidR="00685E8D" w:rsidRPr="00D96EB4">
          <w:rPr>
            <w:sz w:val="22"/>
            <w:szCs w:val="22"/>
          </w:rPr>
          <w:tab/>
        </w:r>
        <w:r w:rsidR="00685E8D">
          <w:rPr>
            <w:sz w:val="22"/>
            <w:szCs w:val="22"/>
          </w:rPr>
          <w:t>32</w:t>
        </w:r>
      </w:hyperlink>
    </w:p>
    <w:p w14:paraId="1899559D" w14:textId="77777777" w:rsidR="00685E8D" w:rsidRDefault="00A026E0">
      <w:pPr>
        <w:pStyle w:val="11"/>
        <w:tabs>
          <w:tab w:val="left" w:pos="840"/>
          <w:tab w:val="right" w:leader="dot" w:pos="10048"/>
        </w:tabs>
        <w:spacing w:line="267" w:lineRule="exact"/>
      </w:pPr>
      <w:hyperlink w:anchor="_TOC_250001" w:history="1">
        <w:r w:rsidR="00685E8D">
          <w:t>В 10</w:t>
        </w:r>
        <w:r w:rsidR="00685E8D">
          <w:tab/>
          <w:t>Журнал</w:t>
        </w:r>
        <w:r w:rsidR="00685E8D">
          <w:rPr>
            <w:spacing w:val="-3"/>
          </w:rPr>
          <w:t xml:space="preserve"> </w:t>
        </w:r>
        <w:r w:rsidR="00685E8D">
          <w:t>технического</w:t>
        </w:r>
        <w:r w:rsidR="00685E8D">
          <w:rPr>
            <w:spacing w:val="-1"/>
          </w:rPr>
          <w:t xml:space="preserve"> </w:t>
        </w:r>
        <w:r w:rsidR="00685E8D">
          <w:t>обслуживания</w:t>
        </w:r>
        <w:r w:rsidR="00685E8D">
          <w:tab/>
          <w:t>33</w:t>
        </w:r>
      </w:hyperlink>
    </w:p>
    <w:p w14:paraId="4D762879" w14:textId="77777777" w:rsidR="00685E8D" w:rsidRPr="005D4F29" w:rsidRDefault="00A026E0" w:rsidP="006B496C">
      <w:pPr>
        <w:pStyle w:val="11"/>
        <w:tabs>
          <w:tab w:val="left" w:pos="840"/>
          <w:tab w:val="right" w:leader="dot" w:pos="10048"/>
        </w:tabs>
        <w:spacing w:line="267" w:lineRule="exact"/>
      </w:pPr>
      <w:hyperlink w:anchor="_TOC_250001" w:history="1">
        <w:r w:rsidR="00685E8D" w:rsidRPr="005D4F29">
          <w:t>Г 1</w:t>
        </w:r>
        <w:r w:rsidR="00685E8D" w:rsidRPr="005D4F29">
          <w:tab/>
          <w:t xml:space="preserve">Утилизация </w:t>
        </w:r>
        <w:r w:rsidR="00685E8D" w:rsidRPr="005D4F29">
          <w:tab/>
          <w:t>34</w:t>
        </w:r>
      </w:hyperlink>
    </w:p>
    <w:p w14:paraId="48FB8BE3" w14:textId="77777777" w:rsidR="00685E8D" w:rsidRDefault="00685E8D">
      <w:pPr>
        <w:pStyle w:val="a3"/>
        <w:spacing w:line="20" w:lineRule="exact"/>
        <w:ind w:left="153"/>
        <w:rPr>
          <w:sz w:val="2"/>
        </w:rPr>
      </w:pPr>
      <w:r>
        <w:rPr>
          <w:rFonts w:ascii="Times New Roman" w:eastAsia="Times New Roman"/>
          <w:spacing w:val="5"/>
          <w:sz w:val="2"/>
        </w:rPr>
        <w:t xml:space="preserve"> </w:t>
      </w:r>
    </w:p>
    <w:p w14:paraId="75326CD0" w14:textId="77777777" w:rsidR="00B4080D" w:rsidRDefault="00B4080D">
      <w:pPr>
        <w:pStyle w:val="1"/>
        <w:tabs>
          <w:tab w:val="left" w:pos="979"/>
        </w:tabs>
        <w:spacing w:before="18"/>
        <w:ind w:left="161"/>
      </w:pPr>
      <w:bookmarkStart w:id="1" w:name="_TOC_250016"/>
      <w:bookmarkEnd w:id="1"/>
    </w:p>
    <w:p w14:paraId="2A85503D" w14:textId="77777777" w:rsidR="00B4080D" w:rsidRPr="00B4080D" w:rsidRDefault="00B4080D" w:rsidP="00B4080D"/>
    <w:p w14:paraId="5764048F" w14:textId="77777777" w:rsidR="00B4080D" w:rsidRPr="00B4080D" w:rsidRDefault="00B4080D" w:rsidP="00B4080D"/>
    <w:p w14:paraId="330FB7F8" w14:textId="77777777" w:rsidR="00B4080D" w:rsidRPr="00B4080D" w:rsidRDefault="00B4080D" w:rsidP="00B4080D"/>
    <w:p w14:paraId="7D116CA6" w14:textId="77777777" w:rsidR="00B4080D" w:rsidRPr="00B4080D" w:rsidRDefault="00B4080D" w:rsidP="00B4080D"/>
    <w:p w14:paraId="2082080E" w14:textId="77777777" w:rsidR="00B4080D" w:rsidRPr="00B4080D" w:rsidRDefault="00B4080D" w:rsidP="00B4080D"/>
    <w:p w14:paraId="377BBC5B" w14:textId="77777777" w:rsidR="00B4080D" w:rsidRDefault="00B4080D">
      <w:pPr>
        <w:pStyle w:val="1"/>
        <w:tabs>
          <w:tab w:val="left" w:pos="979"/>
        </w:tabs>
        <w:spacing w:before="18"/>
        <w:ind w:left="161"/>
      </w:pPr>
    </w:p>
    <w:p w14:paraId="20F5BC89" w14:textId="77777777" w:rsidR="00B4080D" w:rsidRDefault="00B4080D">
      <w:pPr>
        <w:pStyle w:val="1"/>
        <w:tabs>
          <w:tab w:val="left" w:pos="979"/>
        </w:tabs>
        <w:spacing w:before="18"/>
        <w:ind w:left="161"/>
      </w:pPr>
    </w:p>
    <w:p w14:paraId="0E4EA692" w14:textId="77777777" w:rsidR="00685E8D" w:rsidRDefault="0041211D" w:rsidP="00197EA5">
      <w:pPr>
        <w:pStyle w:val="1"/>
        <w:tabs>
          <w:tab w:val="left" w:pos="979"/>
        </w:tabs>
        <w:spacing w:before="120" w:after="120"/>
        <w:ind w:left="0"/>
      </w:pPr>
      <w:r w:rsidRPr="00B4080D">
        <w:br w:type="page"/>
      </w:r>
      <w:r w:rsidR="00685E8D">
        <w:lastRenderedPageBreak/>
        <w:t>A 1</w:t>
      </w:r>
      <w:r w:rsidR="00685E8D">
        <w:tab/>
        <w:t>Введение</w:t>
      </w:r>
    </w:p>
    <w:p w14:paraId="7A58D77F" w14:textId="77777777" w:rsidR="00685E8D" w:rsidRDefault="00685E8D">
      <w:pPr>
        <w:pStyle w:val="a3"/>
        <w:spacing w:before="1"/>
        <w:ind w:left="161"/>
      </w:pPr>
      <w:r>
        <w:t>Уважаемые читатели,</w:t>
      </w:r>
    </w:p>
    <w:p w14:paraId="3D5026A3" w14:textId="77777777" w:rsidR="00635E70" w:rsidRDefault="00685E8D" w:rsidP="00635E70">
      <w:pPr>
        <w:pStyle w:val="3"/>
        <w:tabs>
          <w:tab w:val="left" w:pos="861"/>
        </w:tabs>
        <w:spacing w:before="5" w:line="580" w:lineRule="atLeast"/>
        <w:ind w:left="158" w:right="-8" w:firstLine="2"/>
      </w:pPr>
      <w:r>
        <w:t>Данное руководство состоит из следующих</w:t>
      </w:r>
      <w:r w:rsidR="00635E70" w:rsidRPr="00635E70">
        <w:rPr>
          <w:spacing w:val="-22"/>
        </w:rPr>
        <w:t xml:space="preserve"> </w:t>
      </w:r>
      <w:r>
        <w:t xml:space="preserve">разделов: </w:t>
      </w:r>
    </w:p>
    <w:p w14:paraId="46E70CA9" w14:textId="77777777" w:rsidR="00685E8D" w:rsidRDefault="00685E8D">
      <w:pPr>
        <w:pStyle w:val="3"/>
        <w:tabs>
          <w:tab w:val="left" w:pos="861"/>
        </w:tabs>
        <w:spacing w:before="5" w:line="580" w:lineRule="atLeast"/>
        <w:ind w:left="158" w:right="4676" w:firstLine="2"/>
      </w:pPr>
      <w:r>
        <w:t>A</w:t>
      </w:r>
      <w:r>
        <w:tab/>
        <w:t>Общие</w:t>
      </w:r>
      <w:r>
        <w:rPr>
          <w:spacing w:val="-2"/>
        </w:rPr>
        <w:t xml:space="preserve"> </w:t>
      </w:r>
      <w:r>
        <w:t>сведения</w:t>
      </w:r>
    </w:p>
    <w:p w14:paraId="28DD9A3E" w14:textId="77777777" w:rsidR="00685E8D" w:rsidRDefault="00685E8D">
      <w:pPr>
        <w:pStyle w:val="a3"/>
        <w:spacing w:before="15"/>
        <w:ind w:left="861"/>
      </w:pPr>
      <w:r>
        <w:t>Этот раздел предназначен для всех, кто использует данное руководство.</w:t>
      </w:r>
    </w:p>
    <w:p w14:paraId="5873171C" w14:textId="77777777" w:rsidR="00685E8D" w:rsidRDefault="00685E8D">
      <w:pPr>
        <w:pStyle w:val="a3"/>
        <w:spacing w:before="2"/>
        <w:rPr>
          <w:sz w:val="23"/>
        </w:rPr>
      </w:pPr>
    </w:p>
    <w:p w14:paraId="524A7E2A" w14:textId="77777777" w:rsidR="00685E8D" w:rsidRDefault="00685E8D">
      <w:pPr>
        <w:pStyle w:val="3"/>
        <w:tabs>
          <w:tab w:val="left" w:pos="861"/>
        </w:tabs>
        <w:spacing w:before="1"/>
        <w:ind w:left="158"/>
      </w:pPr>
      <w:r>
        <w:rPr>
          <w:b w:val="0"/>
        </w:rPr>
        <w:t>Б</w:t>
      </w:r>
      <w:r>
        <w:rPr>
          <w:b w:val="0"/>
        </w:rPr>
        <w:tab/>
      </w:r>
      <w:r>
        <w:t>Эксплуатация</w:t>
      </w:r>
    </w:p>
    <w:p w14:paraId="0ED6E7CE" w14:textId="77777777" w:rsidR="00685E8D" w:rsidRDefault="00685E8D">
      <w:pPr>
        <w:pStyle w:val="a3"/>
        <w:spacing w:before="9"/>
        <w:ind w:left="861"/>
      </w:pPr>
      <w:r>
        <w:t>Этот раздел предназначен для всех, кто работает с данным захватом.</w:t>
      </w:r>
    </w:p>
    <w:p w14:paraId="65877571" w14:textId="77777777" w:rsidR="00685E8D" w:rsidRDefault="00685E8D">
      <w:pPr>
        <w:pStyle w:val="a3"/>
        <w:spacing w:before="2"/>
        <w:rPr>
          <w:sz w:val="23"/>
        </w:rPr>
      </w:pPr>
    </w:p>
    <w:p w14:paraId="18B16551" w14:textId="77777777" w:rsidR="00685E8D" w:rsidRDefault="00685E8D">
      <w:pPr>
        <w:pStyle w:val="3"/>
        <w:tabs>
          <w:tab w:val="left" w:pos="861"/>
        </w:tabs>
        <w:ind w:left="158"/>
      </w:pPr>
      <w:r>
        <w:rPr>
          <w:b w:val="0"/>
        </w:rPr>
        <w:t>В</w:t>
      </w:r>
      <w:r>
        <w:rPr>
          <w:b w:val="0"/>
        </w:rPr>
        <w:tab/>
      </w:r>
      <w:r>
        <w:t>Техническое</w:t>
      </w:r>
      <w:r>
        <w:rPr>
          <w:spacing w:val="-1"/>
        </w:rPr>
        <w:t xml:space="preserve"> </w:t>
      </w:r>
      <w:r>
        <w:t>обслуживание</w:t>
      </w:r>
    </w:p>
    <w:p w14:paraId="6888922A" w14:textId="77777777" w:rsidR="00685E8D" w:rsidRDefault="00685E8D">
      <w:pPr>
        <w:pStyle w:val="a3"/>
        <w:spacing w:before="12"/>
        <w:ind w:left="881" w:right="1078"/>
      </w:pPr>
      <w:r>
        <w:t>Этот раздел предназначен для специалистов, занимающихся техническим обслуживанием и ремонтом данного захвата.</w:t>
      </w:r>
    </w:p>
    <w:p w14:paraId="5A5C48DF" w14:textId="77777777" w:rsidR="00685E8D" w:rsidRDefault="00685E8D">
      <w:pPr>
        <w:pStyle w:val="a3"/>
        <w:spacing w:before="12"/>
        <w:ind w:left="881" w:right="1078"/>
      </w:pPr>
    </w:p>
    <w:p w14:paraId="21647745" w14:textId="77777777" w:rsidR="00685E8D" w:rsidRDefault="00685E8D" w:rsidP="006B496C">
      <w:pPr>
        <w:pStyle w:val="3"/>
        <w:tabs>
          <w:tab w:val="left" w:pos="861"/>
        </w:tabs>
        <w:ind w:left="158"/>
      </w:pPr>
      <w:r>
        <w:rPr>
          <w:b w:val="0"/>
        </w:rPr>
        <w:t>Г</w:t>
      </w:r>
      <w:r>
        <w:rPr>
          <w:b w:val="0"/>
        </w:rPr>
        <w:tab/>
      </w:r>
      <w:r>
        <w:t>Утилизация</w:t>
      </w:r>
    </w:p>
    <w:p w14:paraId="264046E5" w14:textId="77777777" w:rsidR="00685E8D" w:rsidRDefault="00685E8D" w:rsidP="006B496C">
      <w:pPr>
        <w:pStyle w:val="a3"/>
        <w:spacing w:before="12"/>
        <w:ind w:left="881" w:right="1078"/>
      </w:pPr>
      <w:r>
        <w:t>Этот раздел содержит сведения по утилизации данного захвата.</w:t>
      </w:r>
    </w:p>
    <w:p w14:paraId="0AEC74D8" w14:textId="77777777" w:rsidR="00685E8D" w:rsidRDefault="00685E8D">
      <w:pPr>
        <w:pStyle w:val="a3"/>
        <w:spacing w:before="3"/>
        <w:rPr>
          <w:sz w:val="23"/>
        </w:rPr>
      </w:pPr>
    </w:p>
    <w:p w14:paraId="2C4B380B" w14:textId="77777777" w:rsidR="00685E8D" w:rsidRDefault="00685E8D" w:rsidP="00635E70">
      <w:pPr>
        <w:pStyle w:val="a3"/>
        <w:spacing w:line="242" w:lineRule="auto"/>
        <w:ind w:left="161" w:hanging="3"/>
      </w:pPr>
      <w:r>
        <w:t>В зависимости от ваших обязанностей вам следует внимательно прочесть относящийся к вам раздел.</w:t>
      </w:r>
    </w:p>
    <w:p w14:paraId="5CB1D2F7" w14:textId="77777777" w:rsidR="00685E8D" w:rsidRDefault="00685E8D" w:rsidP="00635E70">
      <w:pPr>
        <w:pStyle w:val="a3"/>
        <w:spacing w:before="1"/>
        <w:ind w:left="161"/>
      </w:pPr>
      <w:r>
        <w:t>Для безопасной эксплуатации захвата необходимо строго следовать инструкциям из настоящего руководства.</w:t>
      </w:r>
    </w:p>
    <w:p w14:paraId="2CF726D2" w14:textId="77777777" w:rsidR="00685E8D" w:rsidRDefault="00685E8D" w:rsidP="00635E70">
      <w:pPr>
        <w:pStyle w:val="a3"/>
        <w:spacing w:before="2"/>
        <w:rPr>
          <w:sz w:val="23"/>
        </w:rPr>
      </w:pPr>
    </w:p>
    <w:p w14:paraId="20991F02" w14:textId="77777777" w:rsidR="00685E8D" w:rsidRDefault="00685E8D" w:rsidP="00635E70">
      <w:pPr>
        <w:pStyle w:val="a3"/>
        <w:spacing w:line="244" w:lineRule="auto"/>
        <w:ind w:left="161" w:hanging="3"/>
      </w:pPr>
      <w:r>
        <w:t>В случае возникновения сомнений или проблем в связи с эксплуатацией, техническим обслуживанием или ремонтом обращайтесь к своему официальном дилеру ARLIFTER Дилер приложит все усилия, чтобы обслужить вас качественно и быстро.</w:t>
      </w:r>
    </w:p>
    <w:p w14:paraId="2D47459A" w14:textId="77777777" w:rsidR="00685E8D" w:rsidRDefault="00685E8D">
      <w:pPr>
        <w:pStyle w:val="a3"/>
        <w:spacing w:before="3"/>
      </w:pPr>
    </w:p>
    <w:p w14:paraId="2245EF6D" w14:textId="77777777" w:rsidR="00685E8D" w:rsidRDefault="00685E8D">
      <w:pPr>
        <w:autoSpaceDE w:val="0"/>
        <w:autoSpaceDN w:val="0"/>
        <w:spacing w:before="0" w:after="0"/>
        <w:ind w:left="158"/>
        <w:jc w:val="left"/>
        <w:rPr>
          <w:rFonts w:ascii="Arial" w:hAnsi="Arial" w:cs="Calibri"/>
          <w:sz w:val="20"/>
          <w:szCs w:val="22"/>
        </w:rPr>
      </w:pPr>
      <w:r>
        <w:rPr>
          <w:rFonts w:ascii="Arial" w:hAnsi="Arial" w:cs="Calibri"/>
          <w:sz w:val="20"/>
          <w:szCs w:val="22"/>
        </w:rPr>
        <w:t>В</w:t>
      </w:r>
      <w:r>
        <w:rPr>
          <w:rFonts w:ascii="Arial" w:hAnsi="Arial" w:cs="Calibri"/>
          <w:sz w:val="20"/>
          <w:szCs w:val="22"/>
          <w:u w:val="single"/>
        </w:rPr>
        <w:t xml:space="preserve"> данном руководстве используются следующие знаки.</w:t>
      </w:r>
    </w:p>
    <w:p w14:paraId="6FFEF133" w14:textId="77777777" w:rsidR="00685E8D" w:rsidRDefault="00685E8D">
      <w:pPr>
        <w:pStyle w:val="a3"/>
        <w:rPr>
          <w:rFonts w:ascii="Arial"/>
          <w:sz w:val="20"/>
        </w:rPr>
      </w:pPr>
    </w:p>
    <w:p w14:paraId="2278321B" w14:textId="6F347F39" w:rsidR="00685E8D" w:rsidRDefault="00E82644">
      <w:pPr>
        <w:pStyle w:val="a3"/>
        <w:rPr>
          <w:rFonts w:ascii="Arial"/>
          <w:sz w:val="13"/>
        </w:rPr>
      </w:pPr>
      <w:r>
        <w:rPr>
          <w:noProof/>
        </w:rPr>
        <mc:AlternateContent>
          <mc:Choice Requires="wpg">
            <w:drawing>
              <wp:anchor distT="0" distB="0" distL="0" distR="0" simplePos="0" relativeHeight="251645440" behindDoc="0" locked="0" layoutInCell="1" allowOverlap="1" wp14:anchorId="75BBDB95" wp14:editId="1407181B">
                <wp:simplePos x="0" y="0"/>
                <wp:positionH relativeFrom="page">
                  <wp:posOffset>867410</wp:posOffset>
                </wp:positionH>
                <wp:positionV relativeFrom="paragraph">
                  <wp:posOffset>120015</wp:posOffset>
                </wp:positionV>
                <wp:extent cx="6383020" cy="1207135"/>
                <wp:effectExtent l="19050" t="19050" r="0" b="0"/>
                <wp:wrapTopAndBottom/>
                <wp:docPr id="1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07135"/>
                          <a:chOff x="1366" y="189"/>
                          <a:chExt cx="10052" cy="1901"/>
                        </a:xfrm>
                      </wpg:grpSpPr>
                      <pic:pic xmlns:pic="http://schemas.openxmlformats.org/drawingml/2006/picture">
                        <pic:nvPicPr>
                          <pic:cNvPr id="182" name="Picture 78"/>
                          <pic:cNvPicPr>
                            <a:picLocks noChangeAspect="1" noChangeArrowheads="1"/>
                          </pic:cNvPicPr>
                        </pic:nvPicPr>
                        <pic:blipFill>
                          <a:blip r:embed="rId10"/>
                          <a:srcRect/>
                          <a:stretch>
                            <a:fillRect/>
                          </a:stretch>
                        </pic:blipFill>
                        <pic:spPr bwMode="auto">
                          <a:xfrm>
                            <a:off x="1440" y="188"/>
                            <a:ext cx="9977" cy="1004"/>
                          </a:xfrm>
                          <a:prstGeom prst="rect">
                            <a:avLst/>
                          </a:prstGeom>
                          <a:noFill/>
                          <a:ln>
                            <a:noFill/>
                          </a:ln>
                        </pic:spPr>
                      </pic:pic>
                      <pic:pic xmlns:pic="http://schemas.openxmlformats.org/drawingml/2006/picture">
                        <pic:nvPicPr>
                          <pic:cNvPr id="183" name="Picture 77"/>
                          <pic:cNvPicPr>
                            <a:picLocks noChangeAspect="1" noChangeArrowheads="1"/>
                          </pic:cNvPicPr>
                        </pic:nvPicPr>
                        <pic:blipFill>
                          <a:blip r:embed="rId11"/>
                          <a:srcRect/>
                          <a:stretch>
                            <a:fillRect/>
                          </a:stretch>
                        </pic:blipFill>
                        <pic:spPr bwMode="auto">
                          <a:xfrm>
                            <a:off x="1365" y="1254"/>
                            <a:ext cx="10052" cy="836"/>
                          </a:xfrm>
                          <a:prstGeom prst="rect">
                            <a:avLst/>
                          </a:prstGeom>
                          <a:noFill/>
                          <a:ln>
                            <a:noFill/>
                          </a:ln>
                        </pic:spPr>
                      </pic:pic>
                      <wps:wsp>
                        <wps:cNvPr id="184" name="Text Box 76"/>
                        <wps:cNvSpPr txBox="1">
                          <a:spLocks noChangeArrowheads="1"/>
                        </wps:cNvSpPr>
                        <wps:spPr bwMode="auto">
                          <a:xfrm>
                            <a:off x="1365" y="188"/>
                            <a:ext cx="10052" cy="1901"/>
                          </a:xfrm>
                          <a:prstGeom prst="rect">
                            <a:avLst/>
                          </a:prstGeom>
                          <a:noFill/>
                          <a:ln>
                            <a:noFill/>
                          </a:ln>
                        </wps:spPr>
                        <wps:txbx>
                          <w:txbxContent>
                            <w:p w14:paraId="5AF7AEA9" w14:textId="77777777" w:rsidR="0036326E" w:rsidRDefault="0036326E">
                              <w:pPr>
                                <w:autoSpaceDE w:val="0"/>
                                <w:autoSpaceDN w:val="0"/>
                                <w:spacing w:before="178" w:after="0" w:line="290" w:lineRule="auto"/>
                                <w:ind w:left="1135" w:right="1175"/>
                                <w:jc w:val="left"/>
                                <w:rPr>
                                  <w:rFonts w:ascii="Arial" w:hAnsi="Arial" w:cs="Calibri"/>
                                  <w:b/>
                                  <w:sz w:val="20"/>
                                  <w:szCs w:val="22"/>
                                </w:rPr>
                              </w:pPr>
                              <w:r>
                                <w:rPr>
                                  <w:rFonts w:ascii="Arial" w:hAnsi="Arial"/>
                                  <w:b/>
                                  <w:sz w:val="20"/>
                                  <w:szCs w:val="22"/>
                                </w:rPr>
                                <w:t>СОВЕТ Рекомендации и советы для выполнения определенных задач более легким и</w:t>
                              </w:r>
                            </w:p>
                            <w:p w14:paraId="6AF469D3" w14:textId="77777777" w:rsidR="0036326E" w:rsidRDefault="0036326E">
                              <w:pPr>
                                <w:autoSpaceDE w:val="0"/>
                                <w:autoSpaceDN w:val="0"/>
                                <w:spacing w:before="3" w:after="0"/>
                                <w:ind w:left="1135"/>
                                <w:jc w:val="left"/>
                                <w:rPr>
                                  <w:rFonts w:ascii="Arial" w:hAnsi="Arial" w:cs="Calibri"/>
                                  <w:b/>
                                  <w:sz w:val="20"/>
                                  <w:szCs w:val="22"/>
                                </w:rPr>
                              </w:pPr>
                              <w:r>
                                <w:rPr>
                                  <w:rFonts w:ascii="Arial" w:hAnsi="Arial" w:cs="Calibri"/>
                                  <w:b/>
                                  <w:sz w:val="20"/>
                                  <w:szCs w:val="22"/>
                                </w:rPr>
                                <w:t>эффективным образом.</w:t>
                              </w:r>
                            </w:p>
                            <w:p w14:paraId="3D8CBB17" w14:textId="77777777" w:rsidR="0036326E" w:rsidRDefault="0036326E">
                              <w:pPr>
                                <w:autoSpaceDE w:val="0"/>
                                <w:autoSpaceDN w:val="0"/>
                                <w:spacing w:before="4" w:after="0"/>
                                <w:ind w:left="0"/>
                                <w:jc w:val="left"/>
                                <w:rPr>
                                  <w:rFonts w:ascii="Arial" w:hAnsi="Calibri" w:cs="Calibri"/>
                                  <w:sz w:val="17"/>
                                  <w:szCs w:val="22"/>
                                </w:rPr>
                              </w:pPr>
                            </w:p>
                            <w:p w14:paraId="5AF22983" w14:textId="77777777" w:rsidR="0036326E" w:rsidRDefault="0036326E">
                              <w:pPr>
                                <w:autoSpaceDE w:val="0"/>
                                <w:autoSpaceDN w:val="0"/>
                                <w:spacing w:before="0" w:after="0" w:line="340" w:lineRule="auto"/>
                                <w:ind w:left="1135" w:right="2154"/>
                                <w:jc w:val="left"/>
                                <w:rPr>
                                  <w:rFonts w:ascii="Arial" w:hAnsi="Arial" w:cs="Calibri"/>
                                  <w:b/>
                                  <w:sz w:val="20"/>
                                  <w:szCs w:val="22"/>
                                </w:rPr>
                              </w:pPr>
                              <w:r>
                                <w:rPr>
                                  <w:rFonts w:ascii="Arial" w:hAnsi="Arial" w:cs="Calibri"/>
                                  <w:b/>
                                  <w:sz w:val="20"/>
                                  <w:szCs w:val="22"/>
                                </w:rPr>
                                <w:t>ВНИМАНИЕ Замечание, обращающее ваше внимание на возможные проблемы.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BDB95" id="Group 75" o:spid="_x0000_s1026" style="position:absolute;margin-left:68.3pt;margin-top:9.45pt;width:502.6pt;height:95.05pt;z-index:251645440;mso-wrap-distance-left:0;mso-wrap-distance-right:0;mso-position-horizontal-relative:page" coordorigin="1366,189" coordsize="1005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440;top:188;width:997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">
                  <v:imagedata r:id="rId12" o:title=""/>
                </v:shape>
                <v:shape id="Picture 77" o:spid="_x0000_s1028" type="#_x0000_t75" style="position:absolute;left:1365;top:1254;width:10052;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76" o:spid="_x0000_s1029" type="#_x0000_t202" style="position:absolute;left:1365;top:188;width:1005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AF7AEA9" w14:textId="77777777" w:rsidR="0036326E" w:rsidRDefault="0036326E">
                        <w:pPr>
                          <w:autoSpaceDE w:val="0"/>
                          <w:autoSpaceDN w:val="0"/>
                          <w:spacing w:before="178" w:after="0" w:line="290" w:lineRule="auto"/>
                          <w:ind w:left="1135" w:right="1175"/>
                          <w:jc w:val="left"/>
                          <w:rPr>
                            <w:rFonts w:ascii="Arial" w:hAnsi="Arial" w:cs="Calibri"/>
                            <w:b/>
                            <w:sz w:val="20"/>
                            <w:szCs w:val="22"/>
                          </w:rPr>
                        </w:pPr>
                        <w:r>
                          <w:rPr>
                            <w:rFonts w:ascii="Arial" w:hAnsi="Arial"/>
                            <w:b/>
                            <w:sz w:val="20"/>
                            <w:szCs w:val="22"/>
                          </w:rPr>
                          <w:t>СОВЕТ Рекомендации и советы для выполнения определенных задач более легким и</w:t>
                        </w:r>
                      </w:p>
                      <w:p w14:paraId="6AF469D3" w14:textId="77777777" w:rsidR="0036326E" w:rsidRDefault="0036326E">
                        <w:pPr>
                          <w:autoSpaceDE w:val="0"/>
                          <w:autoSpaceDN w:val="0"/>
                          <w:spacing w:before="3" w:after="0"/>
                          <w:ind w:left="1135"/>
                          <w:jc w:val="left"/>
                          <w:rPr>
                            <w:rFonts w:ascii="Arial" w:hAnsi="Arial" w:cs="Calibri"/>
                            <w:b/>
                            <w:sz w:val="20"/>
                            <w:szCs w:val="22"/>
                          </w:rPr>
                        </w:pPr>
                        <w:r>
                          <w:rPr>
                            <w:rFonts w:ascii="Arial" w:hAnsi="Arial" w:cs="Calibri"/>
                            <w:b/>
                            <w:sz w:val="20"/>
                            <w:szCs w:val="22"/>
                          </w:rPr>
                          <w:t>эффективным образом.</w:t>
                        </w:r>
                      </w:p>
                      <w:p w14:paraId="3D8CBB17" w14:textId="77777777" w:rsidR="0036326E" w:rsidRDefault="0036326E">
                        <w:pPr>
                          <w:autoSpaceDE w:val="0"/>
                          <w:autoSpaceDN w:val="0"/>
                          <w:spacing w:before="4" w:after="0"/>
                          <w:ind w:left="0"/>
                          <w:jc w:val="left"/>
                          <w:rPr>
                            <w:rFonts w:ascii="Arial" w:hAnsi="Calibri" w:cs="Calibri"/>
                            <w:sz w:val="17"/>
                            <w:szCs w:val="22"/>
                          </w:rPr>
                        </w:pPr>
                      </w:p>
                      <w:p w14:paraId="5AF22983" w14:textId="77777777" w:rsidR="0036326E" w:rsidRDefault="0036326E">
                        <w:pPr>
                          <w:autoSpaceDE w:val="0"/>
                          <w:autoSpaceDN w:val="0"/>
                          <w:spacing w:before="0" w:after="0" w:line="340" w:lineRule="auto"/>
                          <w:ind w:left="1135" w:right="2154"/>
                          <w:jc w:val="left"/>
                          <w:rPr>
                            <w:rFonts w:ascii="Arial" w:hAnsi="Arial" w:cs="Calibri"/>
                            <w:b/>
                            <w:sz w:val="20"/>
                            <w:szCs w:val="22"/>
                          </w:rPr>
                        </w:pPr>
                        <w:r>
                          <w:rPr>
                            <w:rFonts w:ascii="Arial" w:hAnsi="Arial" w:cs="Calibri"/>
                            <w:b/>
                            <w:sz w:val="20"/>
                            <w:szCs w:val="22"/>
                          </w:rPr>
                          <w:t>ВНИМАНИЕ Замечание, обращающее ваше внимание на возможные проблемы.</w:t>
                        </w:r>
                      </w:p>
                    </w:txbxContent>
                  </v:textbox>
                </v:shape>
                <w10:wrap type="topAndBottom" anchorx="page"/>
              </v:group>
            </w:pict>
          </mc:Fallback>
        </mc:AlternateContent>
      </w:r>
      <w:r>
        <w:rPr>
          <w:noProof/>
        </w:rPr>
        <w:drawing>
          <wp:anchor distT="0" distB="0" distL="0" distR="0" simplePos="0" relativeHeight="251646464" behindDoc="0" locked="0" layoutInCell="1" allowOverlap="1" wp14:anchorId="42E3CD27" wp14:editId="28DD6363">
            <wp:simplePos x="0" y="0"/>
            <wp:positionH relativeFrom="page">
              <wp:posOffset>867410</wp:posOffset>
            </wp:positionH>
            <wp:positionV relativeFrom="paragraph">
              <wp:posOffset>1631315</wp:posOffset>
            </wp:positionV>
            <wp:extent cx="452755" cy="402590"/>
            <wp:effectExtent l="0" t="0" r="0" b="0"/>
            <wp:wrapTopAndBottom/>
            <wp:docPr id="2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755" cy="4025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47488" behindDoc="0" locked="0" layoutInCell="1" allowOverlap="1" wp14:anchorId="38422BE8" wp14:editId="54E43F3E">
                <wp:simplePos x="0" y="0"/>
                <wp:positionH relativeFrom="page">
                  <wp:posOffset>1494790</wp:posOffset>
                </wp:positionH>
                <wp:positionV relativeFrom="paragraph">
                  <wp:posOffset>1562735</wp:posOffset>
                </wp:positionV>
                <wp:extent cx="5753100" cy="640080"/>
                <wp:effectExtent l="0" t="0" r="0" b="0"/>
                <wp:wrapTopAndBottom/>
                <wp:docPr id="1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40080"/>
                        </a:xfrm>
                        <a:prstGeom prst="rect">
                          <a:avLst/>
                        </a:prstGeom>
                        <a:solidFill>
                          <a:srgbClr val="FF0000"/>
                        </a:solidFill>
                        <a:ln>
                          <a:noFill/>
                        </a:ln>
                      </wps:spPr>
                      <wps:txbx>
                        <w:txbxContent>
                          <w:p w14:paraId="0F1D52F0" w14:textId="77777777" w:rsidR="0036326E" w:rsidRDefault="0036326E">
                            <w:pPr>
                              <w:autoSpaceDE w:val="0"/>
                              <w:autoSpaceDN w:val="0"/>
                              <w:spacing w:before="102" w:after="0"/>
                              <w:ind w:left="146"/>
                              <w:jc w:val="left"/>
                              <w:rPr>
                                <w:rFonts w:ascii="Arial" w:hAnsi="Arial" w:cs="Calibri"/>
                                <w:b/>
                                <w:sz w:val="20"/>
                                <w:szCs w:val="22"/>
                              </w:rPr>
                            </w:pPr>
                            <w:r>
                              <w:rPr>
                                <w:rFonts w:ascii="Arial" w:hAnsi="Arial"/>
                                <w:b/>
                                <w:color w:val="FFFFFF"/>
                                <w:sz w:val="20"/>
                                <w:szCs w:val="22"/>
                              </w:rPr>
                              <w:t>ОПАСНО!</w:t>
                            </w:r>
                          </w:p>
                          <w:p w14:paraId="730383B9" w14:textId="77777777" w:rsidR="0036326E" w:rsidRDefault="0036326E">
                            <w:pPr>
                              <w:autoSpaceDE w:val="0"/>
                              <w:autoSpaceDN w:val="0"/>
                              <w:spacing w:before="50" w:after="0" w:line="338" w:lineRule="auto"/>
                              <w:ind w:left="146"/>
                              <w:jc w:val="left"/>
                              <w:rPr>
                                <w:rFonts w:ascii="Arial" w:hAnsi="Arial" w:cs="Calibri"/>
                                <w:b/>
                                <w:sz w:val="20"/>
                                <w:szCs w:val="22"/>
                              </w:rPr>
                            </w:pPr>
                            <w:r>
                              <w:rPr>
                                <w:rFonts w:ascii="Arial" w:hAnsi="Arial" w:cs="Calibri"/>
                                <w:b/>
                                <w:color w:val="FFFFFF"/>
                                <w:sz w:val="20"/>
                                <w:szCs w:val="22"/>
                              </w:rPr>
                              <w:t>Если не следовать строго данным инструкциям, то это может привести к (серьезным) травмам или даже смертельному исходу.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2BE8" id="Text Box 74" o:spid="_x0000_s1030" type="#_x0000_t202" style="position:absolute;margin-left:117.7pt;margin-top:123.05pt;width:453pt;height:50.4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" fillcolor="red" stroked="f">
                <v:textbox inset="0,0,0,0">
                  <w:txbxContent>
                    <w:p w14:paraId="0F1D52F0" w14:textId="77777777" w:rsidR="0036326E" w:rsidRDefault="0036326E">
                      <w:pPr>
                        <w:autoSpaceDE w:val="0"/>
                        <w:autoSpaceDN w:val="0"/>
                        <w:spacing w:before="102" w:after="0"/>
                        <w:ind w:left="146"/>
                        <w:jc w:val="left"/>
                        <w:rPr>
                          <w:rFonts w:ascii="Arial" w:hAnsi="Arial" w:cs="Calibri"/>
                          <w:b/>
                          <w:sz w:val="20"/>
                          <w:szCs w:val="22"/>
                        </w:rPr>
                      </w:pPr>
                      <w:r>
                        <w:rPr>
                          <w:rFonts w:ascii="Arial" w:hAnsi="Arial"/>
                          <w:b/>
                          <w:color w:val="FFFFFF"/>
                          <w:sz w:val="20"/>
                          <w:szCs w:val="22"/>
                        </w:rPr>
                        <w:t>ОПАСНО!</w:t>
                      </w:r>
                    </w:p>
                    <w:p w14:paraId="730383B9" w14:textId="77777777" w:rsidR="0036326E" w:rsidRDefault="0036326E">
                      <w:pPr>
                        <w:autoSpaceDE w:val="0"/>
                        <w:autoSpaceDN w:val="0"/>
                        <w:spacing w:before="50" w:after="0" w:line="338" w:lineRule="auto"/>
                        <w:ind w:left="146"/>
                        <w:jc w:val="left"/>
                        <w:rPr>
                          <w:rFonts w:ascii="Arial" w:hAnsi="Arial" w:cs="Calibri"/>
                          <w:b/>
                          <w:sz w:val="20"/>
                          <w:szCs w:val="22"/>
                        </w:rPr>
                      </w:pPr>
                      <w:r>
                        <w:rPr>
                          <w:rFonts w:ascii="Arial" w:hAnsi="Arial" w:cs="Calibri"/>
                          <w:b/>
                          <w:color w:val="FFFFFF"/>
                          <w:sz w:val="20"/>
                          <w:szCs w:val="22"/>
                        </w:rPr>
                        <w:t>Если не следовать строго данным инструкциям, то это может привести к (серьезным) травмам или даже смертельному исходу.</w:t>
                      </w:r>
                    </w:p>
                  </w:txbxContent>
                </v:textbox>
                <w10:wrap type="topAndBottom" anchorx="page"/>
              </v:shape>
            </w:pict>
          </mc:Fallback>
        </mc:AlternateContent>
      </w:r>
    </w:p>
    <w:p w14:paraId="782703F5" w14:textId="77777777" w:rsidR="00685E8D" w:rsidRDefault="00685E8D">
      <w:pPr>
        <w:pStyle w:val="a3"/>
        <w:spacing w:before="5"/>
        <w:rPr>
          <w:rFonts w:ascii="Arial"/>
          <w:sz w:val="26"/>
        </w:rPr>
      </w:pPr>
    </w:p>
    <w:p w14:paraId="0BCFB928" w14:textId="77777777" w:rsidR="00685E8D" w:rsidRDefault="00685E8D">
      <w:pPr>
        <w:pStyle w:val="a3"/>
        <w:spacing w:before="4"/>
        <w:rPr>
          <w:rFonts w:ascii="Arial"/>
          <w:sz w:val="23"/>
        </w:rPr>
      </w:pPr>
    </w:p>
    <w:p w14:paraId="3AFEDD6B" w14:textId="77777777" w:rsidR="00685E8D" w:rsidRPr="00635E70" w:rsidRDefault="00685E8D" w:rsidP="00635E70">
      <w:pPr>
        <w:pStyle w:val="a3"/>
        <w:spacing w:line="244" w:lineRule="auto"/>
        <w:ind w:left="161" w:right="-8" w:hanging="3"/>
      </w:pPr>
      <w:r w:rsidRPr="00635E70">
        <w:t>Эти знаки указывают на важную информацию.</w:t>
      </w:r>
    </w:p>
    <w:p w14:paraId="5E8119F3" w14:textId="77777777" w:rsidR="00685E8D" w:rsidRPr="00635E70" w:rsidRDefault="00685E8D" w:rsidP="00635E70">
      <w:pPr>
        <w:pStyle w:val="a3"/>
        <w:spacing w:line="244" w:lineRule="auto"/>
        <w:ind w:left="161" w:right="-8" w:hanging="3"/>
      </w:pPr>
      <w:r w:rsidRPr="00635E70">
        <w:t>Убедитесь, что все, кто использует данный захват, правильно поняли и усвоили эту информацию.</w:t>
      </w:r>
    </w:p>
    <w:p w14:paraId="19CD7571" w14:textId="77777777" w:rsidR="00685E8D" w:rsidRDefault="00685E8D" w:rsidP="00635E70">
      <w:pPr>
        <w:pStyle w:val="a3"/>
        <w:spacing w:line="244" w:lineRule="auto"/>
        <w:ind w:left="161" w:right="-8" w:hanging="3"/>
      </w:pPr>
      <w:r>
        <w:t>Данное руководство должно быть доступно для всех, кто эксплуатирует, проверяет или ремонтирует данный захват.</w:t>
      </w:r>
    </w:p>
    <w:p w14:paraId="7A1F34AF" w14:textId="77777777" w:rsidR="00685E8D" w:rsidRDefault="00685E8D" w:rsidP="00635E70">
      <w:pPr>
        <w:pStyle w:val="a3"/>
        <w:spacing w:line="244" w:lineRule="auto"/>
        <w:ind w:left="161" w:right="-8" w:hanging="3"/>
      </w:pPr>
      <w:r>
        <w:t>Для обеспечения доступности руководства его следует хранить в специально отведенном месте вместе с захватом.</w:t>
      </w:r>
    </w:p>
    <w:p w14:paraId="1A35061A" w14:textId="77777777" w:rsidR="00685E8D" w:rsidRPr="0041211D" w:rsidRDefault="00685E8D" w:rsidP="0041211D">
      <w:pPr>
        <w:pStyle w:val="3"/>
        <w:spacing w:before="240" w:after="240"/>
        <w:ind w:left="161"/>
      </w:pPr>
      <w:r>
        <w:rPr>
          <w:rFonts w:ascii="Times New Roman" w:hAnsi="Times New Roman"/>
          <w:b w:val="0"/>
          <w:spacing w:val="-60"/>
          <w:u w:val="single"/>
        </w:rPr>
        <w:lastRenderedPageBreak/>
        <w:t xml:space="preserve"> </w:t>
      </w:r>
      <w:r>
        <w:rPr>
          <w:u w:val="single"/>
        </w:rPr>
        <w:t>ПРИМЕЧАНИЕ</w:t>
      </w:r>
    </w:p>
    <w:p w14:paraId="7F37D5E7" w14:textId="77777777" w:rsidR="00685E8D" w:rsidRDefault="00685E8D">
      <w:pPr>
        <w:pStyle w:val="a3"/>
        <w:spacing w:before="51"/>
        <w:ind w:left="161"/>
      </w:pPr>
      <w:r>
        <w:t>Данное руководство относится к 3-м моделям захвата ARLIFTER, а именно:</w:t>
      </w:r>
    </w:p>
    <w:p w14:paraId="1C16038B" w14:textId="77777777" w:rsidR="00685E8D" w:rsidRDefault="00685E8D">
      <w:pPr>
        <w:pStyle w:val="a3"/>
        <w:spacing w:before="2"/>
      </w:pPr>
    </w:p>
    <w:p w14:paraId="1392B275" w14:textId="77777777" w:rsidR="00685E8D" w:rsidRPr="00415852" w:rsidRDefault="00685E8D">
      <w:pPr>
        <w:tabs>
          <w:tab w:val="left" w:pos="1841"/>
        </w:tabs>
        <w:autoSpaceDE w:val="0"/>
        <w:autoSpaceDN w:val="0"/>
        <w:spacing w:before="0" w:after="0"/>
        <w:ind w:left="720"/>
        <w:jc w:val="left"/>
        <w:rPr>
          <w:rFonts w:ascii="Calibri" w:hAnsi="Calibri" w:cs="Calibri"/>
          <w:sz w:val="24"/>
          <w:szCs w:val="24"/>
        </w:rPr>
      </w:pPr>
      <w:r>
        <w:rPr>
          <w:rFonts w:ascii="Calibri" w:hAnsi="Calibri" w:cs="Calibri"/>
          <w:sz w:val="24"/>
          <w:szCs w:val="22"/>
        </w:rPr>
        <w:t>GS 500</w:t>
      </w:r>
      <w:r>
        <w:rPr>
          <w:rFonts w:ascii="Calibri" w:hAnsi="Calibri" w:cs="Calibri"/>
          <w:spacing w:val="-1"/>
          <w:sz w:val="24"/>
          <w:szCs w:val="22"/>
        </w:rPr>
        <w:t xml:space="preserve"> </w:t>
      </w:r>
      <w:r>
        <w:rPr>
          <w:rFonts w:ascii="Calibri" w:hAnsi="Calibri" w:cs="Calibri"/>
          <w:sz w:val="24"/>
          <w:szCs w:val="22"/>
        </w:rPr>
        <w:t>:</w:t>
      </w:r>
      <w:r>
        <w:rPr>
          <w:rFonts w:ascii="Calibri" w:hAnsi="Calibri" w:cs="Calibri"/>
          <w:sz w:val="24"/>
          <w:szCs w:val="22"/>
        </w:rPr>
        <w:tab/>
      </w:r>
      <w:r w:rsidRPr="00415852">
        <w:rPr>
          <w:rFonts w:ascii="Calibri" w:hAnsi="Calibri" w:cs="Calibri"/>
          <w:sz w:val="24"/>
          <w:szCs w:val="24"/>
        </w:rPr>
        <w:t>Вакуумная присоска размером 800x400 мм с безопасной рабочей</w:t>
      </w:r>
      <w:r w:rsidRPr="00415852">
        <w:rPr>
          <w:rFonts w:ascii="Calibri" w:hAnsi="Calibri" w:cs="Calibri"/>
          <w:spacing w:val="-11"/>
          <w:sz w:val="24"/>
          <w:szCs w:val="24"/>
        </w:rPr>
        <w:t xml:space="preserve"> </w:t>
      </w:r>
      <w:r w:rsidRPr="00415852">
        <w:rPr>
          <w:rFonts w:ascii="Calibri" w:hAnsi="Calibri" w:cs="Calibri"/>
          <w:sz w:val="24"/>
          <w:szCs w:val="24"/>
        </w:rPr>
        <w:t>нагрузкой</w:t>
      </w:r>
    </w:p>
    <w:p w14:paraId="7DD4E680" w14:textId="77777777" w:rsidR="00685E8D" w:rsidRDefault="00685E8D">
      <w:pPr>
        <w:pStyle w:val="a3"/>
        <w:spacing w:before="7" w:line="292" w:lineRule="exact"/>
        <w:ind w:left="1961"/>
      </w:pPr>
      <w:smartTag w:uri="urn:schemas-microsoft-com:office:smarttags" w:element="metricconverter">
        <w:smartTagPr>
          <w:attr w:name="ProductID" w:val="500 кг"/>
        </w:smartTagPr>
        <w:r>
          <w:t>500 кг</w:t>
        </w:r>
      </w:smartTag>
      <w:r>
        <w:t>.</w:t>
      </w:r>
    </w:p>
    <w:p w14:paraId="6B9BBEF3" w14:textId="77777777" w:rsidR="00685E8D" w:rsidRDefault="00685E8D">
      <w:pPr>
        <w:pStyle w:val="a3"/>
        <w:tabs>
          <w:tab w:val="left" w:pos="1841"/>
        </w:tabs>
        <w:spacing w:line="242" w:lineRule="auto"/>
        <w:ind w:left="1961" w:right="685" w:hanging="1241"/>
      </w:pPr>
      <w:r>
        <w:t>GS 750</w:t>
      </w:r>
      <w:r>
        <w:rPr>
          <w:spacing w:val="-1"/>
        </w:rPr>
        <w:t xml:space="preserve"> </w:t>
      </w:r>
      <w:r>
        <w:t>:</w:t>
      </w:r>
      <w:r>
        <w:tab/>
        <w:t>Вакуумная присоска размером 1000x500 мм с безопасной рабочей</w:t>
      </w:r>
      <w:r>
        <w:rPr>
          <w:spacing w:val="-27"/>
        </w:rPr>
        <w:t xml:space="preserve"> </w:t>
      </w:r>
      <w:r>
        <w:t xml:space="preserve">нагрузкой </w:t>
      </w:r>
      <w:smartTag w:uri="urn:schemas-microsoft-com:office:smarttags" w:element="metricconverter">
        <w:smartTagPr>
          <w:attr w:name="ProductID" w:val="750 кг"/>
        </w:smartTagPr>
        <w:r>
          <w:t>750 кг</w:t>
        </w:r>
      </w:smartTag>
      <w:r>
        <w:t>.</w:t>
      </w:r>
    </w:p>
    <w:p w14:paraId="50F95342" w14:textId="77777777" w:rsidR="00685E8D" w:rsidRDefault="00685E8D">
      <w:pPr>
        <w:pStyle w:val="a3"/>
        <w:tabs>
          <w:tab w:val="left" w:pos="1841"/>
        </w:tabs>
        <w:spacing w:line="242" w:lineRule="auto"/>
        <w:ind w:left="1961" w:right="685" w:hanging="1241"/>
      </w:pPr>
    </w:p>
    <w:p w14:paraId="07FBE2DF" w14:textId="77777777" w:rsidR="00685E8D" w:rsidRDefault="00685E8D" w:rsidP="00AE05B4">
      <w:pPr>
        <w:pStyle w:val="a3"/>
        <w:tabs>
          <w:tab w:val="left" w:pos="1841"/>
        </w:tabs>
        <w:spacing w:line="242" w:lineRule="auto"/>
        <w:ind w:left="1961" w:right="685" w:hanging="1241"/>
      </w:pPr>
      <w:r>
        <w:t>GS 850</w:t>
      </w:r>
      <w:r>
        <w:rPr>
          <w:spacing w:val="-1"/>
        </w:rPr>
        <w:t xml:space="preserve"> </w:t>
      </w:r>
      <w:r>
        <w:t>:</w:t>
      </w:r>
      <w:r>
        <w:tab/>
        <w:t>Вакуумная присоска размером 1000x500 мм с безопасной рабочей</w:t>
      </w:r>
      <w:r>
        <w:rPr>
          <w:spacing w:val="-27"/>
        </w:rPr>
        <w:t xml:space="preserve"> </w:t>
      </w:r>
      <w:r>
        <w:t xml:space="preserve">нагрузкой </w:t>
      </w:r>
      <w:smartTag w:uri="urn:schemas-microsoft-com:office:smarttags" w:element="metricconverter">
        <w:smartTagPr>
          <w:attr w:name="ProductID" w:val="850 кг"/>
        </w:smartTagPr>
        <w:r>
          <w:t>850 кг</w:t>
        </w:r>
      </w:smartTag>
      <w:r>
        <w:t>.</w:t>
      </w:r>
    </w:p>
    <w:p w14:paraId="653B3AF5" w14:textId="77777777" w:rsidR="00685E8D" w:rsidRDefault="00685E8D">
      <w:pPr>
        <w:pStyle w:val="a3"/>
        <w:spacing w:before="6"/>
        <w:rPr>
          <w:sz w:val="22"/>
        </w:rPr>
      </w:pPr>
    </w:p>
    <w:p w14:paraId="2C51C0D1" w14:textId="77777777" w:rsidR="00685E8D" w:rsidRDefault="00685E8D">
      <w:pPr>
        <w:pStyle w:val="a3"/>
        <w:ind w:left="161"/>
      </w:pPr>
      <w:r>
        <w:t>Ваша модель указана на заводской табличке, находящейся на захвате.</w:t>
      </w:r>
    </w:p>
    <w:p w14:paraId="575ED669" w14:textId="77777777" w:rsidR="00685E8D" w:rsidRDefault="00685E8D">
      <w:pPr>
        <w:autoSpaceDE w:val="0"/>
        <w:autoSpaceDN w:val="0"/>
        <w:spacing w:before="0" w:after="0"/>
        <w:ind w:left="0"/>
        <w:jc w:val="left"/>
        <w:rPr>
          <w:rFonts w:ascii="Calibri" w:hAnsi="Calibri" w:cs="Calibri"/>
          <w:sz w:val="22"/>
          <w:szCs w:val="22"/>
        </w:rPr>
        <w:sectPr w:rsidR="00685E8D" w:rsidSect="00197EA5">
          <w:headerReference w:type="default" r:id="rId15"/>
          <w:footerReference w:type="default" r:id="rId16"/>
          <w:headerReference w:type="first" r:id="rId17"/>
          <w:pgSz w:w="11900" w:h="16850"/>
          <w:pgMar w:top="1134" w:right="851" w:bottom="567" w:left="1418" w:header="397" w:footer="309" w:gutter="0"/>
          <w:cols w:space="720"/>
          <w:titlePg/>
          <w:docGrid w:linePitch="245"/>
        </w:sectPr>
      </w:pPr>
    </w:p>
    <w:p w14:paraId="6C5454BB" w14:textId="77777777" w:rsidR="00685E8D" w:rsidRDefault="00685E8D">
      <w:pPr>
        <w:pStyle w:val="a3"/>
        <w:spacing w:before="4"/>
        <w:rPr>
          <w:sz w:val="25"/>
        </w:rPr>
      </w:pPr>
    </w:p>
    <w:p w14:paraId="7A437AEC" w14:textId="77777777" w:rsidR="00685E8D" w:rsidRPr="00415852" w:rsidRDefault="00685E8D">
      <w:pPr>
        <w:tabs>
          <w:tab w:val="left" w:pos="840"/>
        </w:tabs>
        <w:autoSpaceDE w:val="0"/>
        <w:autoSpaceDN w:val="0"/>
        <w:spacing w:before="45" w:after="0"/>
        <w:ind w:left="161"/>
        <w:jc w:val="left"/>
        <w:rPr>
          <w:rFonts w:ascii="Calibri" w:hAnsi="Calibri" w:cs="Calibri"/>
          <w:b/>
          <w:sz w:val="28"/>
          <w:szCs w:val="28"/>
        </w:rPr>
      </w:pPr>
      <w:bookmarkStart w:id="2" w:name="_TOC_250015"/>
      <w:r w:rsidRPr="00415852">
        <w:rPr>
          <w:rFonts w:ascii="Calibri" w:hAnsi="Calibri" w:cs="Calibri"/>
          <w:b/>
          <w:sz w:val="28"/>
          <w:szCs w:val="28"/>
        </w:rPr>
        <w:t>A 2</w:t>
      </w:r>
      <w:r w:rsidRPr="00415852">
        <w:rPr>
          <w:rFonts w:ascii="Calibri" w:hAnsi="Calibri" w:cs="Calibri"/>
          <w:b/>
          <w:sz w:val="28"/>
          <w:szCs w:val="28"/>
        </w:rPr>
        <w:tab/>
      </w:r>
      <w:bookmarkEnd w:id="2"/>
      <w:r w:rsidRPr="00415852">
        <w:rPr>
          <w:rFonts w:ascii="Calibri" w:hAnsi="Calibri" w:cs="Calibri"/>
          <w:b/>
          <w:sz w:val="28"/>
          <w:szCs w:val="28"/>
        </w:rPr>
        <w:t>Данные о производителе</w:t>
      </w:r>
    </w:p>
    <w:p w14:paraId="09CFACA5" w14:textId="77777777" w:rsidR="00685E8D" w:rsidRDefault="00685E8D">
      <w:pPr>
        <w:pStyle w:val="3"/>
        <w:spacing w:before="147"/>
        <w:ind w:left="161"/>
      </w:pPr>
      <w:r>
        <w:t>Производитель:</w:t>
      </w:r>
    </w:p>
    <w:p w14:paraId="7F1EE19F" w14:textId="77777777" w:rsidR="00685E8D" w:rsidRPr="00415852" w:rsidRDefault="00685E8D" w:rsidP="00135C1D">
      <w:pPr>
        <w:pStyle w:val="a3"/>
        <w:spacing w:before="134"/>
        <w:ind w:right="7715"/>
        <w:rPr>
          <w:lang w:eastAsia="en-US"/>
        </w:rPr>
      </w:pPr>
      <w:r w:rsidRPr="00415852">
        <w:rPr>
          <w:lang w:val="en-US" w:eastAsia="en-US"/>
        </w:rPr>
        <w:t>ARLIFT</w:t>
      </w:r>
      <w:r w:rsidR="003353F5">
        <w:rPr>
          <w:lang w:eastAsia="en-US"/>
        </w:rPr>
        <w:t xml:space="preserve"> Санкт-Петербург, Проспект 9-го</w:t>
      </w:r>
      <w:r w:rsidR="003353F5" w:rsidRPr="003353F5">
        <w:rPr>
          <w:lang w:eastAsia="en-US"/>
        </w:rPr>
        <w:t xml:space="preserve"> </w:t>
      </w:r>
      <w:r w:rsidRPr="00415852">
        <w:rPr>
          <w:lang w:eastAsia="en-US"/>
        </w:rPr>
        <w:t>Января 18А</w:t>
      </w:r>
    </w:p>
    <w:p w14:paraId="5EC28CFE" w14:textId="77777777" w:rsidR="00685E8D" w:rsidRDefault="00685E8D" w:rsidP="00135C1D">
      <w:pPr>
        <w:pStyle w:val="3"/>
        <w:ind w:left="0"/>
      </w:pPr>
    </w:p>
    <w:p w14:paraId="68A7CC67" w14:textId="77777777" w:rsidR="00685E8D" w:rsidRDefault="00685E8D">
      <w:pPr>
        <w:pStyle w:val="a3"/>
        <w:tabs>
          <w:tab w:val="left" w:pos="2258"/>
        </w:tabs>
        <w:spacing w:before="149"/>
        <w:ind w:left="161"/>
      </w:pPr>
      <w:r>
        <w:t>Устройство</w:t>
      </w:r>
      <w:r>
        <w:tab/>
        <w:t>: Вакуумный  захват</w:t>
      </w:r>
    </w:p>
    <w:p w14:paraId="08598D59" w14:textId="77777777" w:rsidR="00685E8D" w:rsidRDefault="00685E8D">
      <w:pPr>
        <w:pStyle w:val="a3"/>
        <w:spacing w:before="11"/>
        <w:rPr>
          <w:sz w:val="23"/>
        </w:rPr>
      </w:pPr>
    </w:p>
    <w:p w14:paraId="6E904175" w14:textId="77777777" w:rsidR="00685E8D" w:rsidRDefault="00685E8D">
      <w:pPr>
        <w:tabs>
          <w:tab w:val="left" w:pos="2258"/>
        </w:tabs>
        <w:autoSpaceDE w:val="0"/>
        <w:autoSpaceDN w:val="0"/>
        <w:spacing w:before="1" w:after="0"/>
        <w:ind w:left="161"/>
        <w:jc w:val="left"/>
        <w:rPr>
          <w:rFonts w:ascii="Calibri" w:hAnsi="Calibri" w:cs="Calibri"/>
          <w:sz w:val="27"/>
          <w:szCs w:val="22"/>
        </w:rPr>
      </w:pPr>
      <w:r>
        <w:rPr>
          <w:rFonts w:ascii="Calibri" w:hAnsi="Calibri" w:cs="Calibri"/>
          <w:sz w:val="24"/>
          <w:szCs w:val="22"/>
        </w:rPr>
        <w:t>Тип</w:t>
      </w:r>
      <w:r>
        <w:rPr>
          <w:rFonts w:ascii="Calibri" w:hAnsi="Calibri" w:cs="Calibri"/>
          <w:sz w:val="24"/>
          <w:szCs w:val="22"/>
        </w:rPr>
        <w:tab/>
        <w:t xml:space="preserve">: ARLIFTER-GS </w:t>
      </w:r>
      <w:r>
        <w:rPr>
          <w:rFonts w:ascii="Calibri" w:hAnsi="Calibri" w:cs="Calibri"/>
          <w:sz w:val="27"/>
          <w:szCs w:val="22"/>
        </w:rPr>
        <w:t>. .</w:t>
      </w:r>
      <w:r>
        <w:rPr>
          <w:rFonts w:ascii="Calibri" w:hAnsi="Calibri" w:cs="Calibri"/>
          <w:spacing w:val="3"/>
          <w:sz w:val="27"/>
          <w:szCs w:val="22"/>
        </w:rPr>
        <w:t xml:space="preserve"> </w:t>
      </w:r>
      <w:r>
        <w:rPr>
          <w:rFonts w:ascii="Calibri" w:hAnsi="Calibri" w:cs="Calibri"/>
          <w:sz w:val="27"/>
          <w:szCs w:val="22"/>
        </w:rPr>
        <w:t>.</w:t>
      </w:r>
    </w:p>
    <w:p w14:paraId="2F2C1333" w14:textId="77777777" w:rsidR="00685E8D" w:rsidRDefault="00685E8D">
      <w:pPr>
        <w:pStyle w:val="a3"/>
        <w:rPr>
          <w:sz w:val="25"/>
        </w:rPr>
      </w:pPr>
    </w:p>
    <w:p w14:paraId="48E9625E" w14:textId="77777777" w:rsidR="00685E8D" w:rsidRDefault="00685E8D" w:rsidP="003353F5">
      <w:pPr>
        <w:pStyle w:val="a3"/>
        <w:tabs>
          <w:tab w:val="left" w:pos="2268"/>
        </w:tabs>
        <w:spacing w:before="1"/>
        <w:ind w:left="221"/>
      </w:pPr>
      <w:r>
        <w:t>Захват</w:t>
      </w:r>
      <w:r>
        <w:rPr>
          <w:spacing w:val="-2"/>
        </w:rPr>
        <w:t xml:space="preserve"> </w:t>
      </w:r>
      <w:r>
        <w:t>№</w:t>
      </w:r>
      <w:r>
        <w:tab/>
        <w:t xml:space="preserve">: . .  </w:t>
      </w:r>
    </w:p>
    <w:p w14:paraId="3C6F9DFE" w14:textId="77777777" w:rsidR="00685E8D" w:rsidRDefault="00685E8D" w:rsidP="003353F5">
      <w:pPr>
        <w:pStyle w:val="a3"/>
        <w:tabs>
          <w:tab w:val="left" w:pos="2979"/>
        </w:tabs>
        <w:spacing w:before="1"/>
      </w:pPr>
    </w:p>
    <w:p w14:paraId="210CFE0E" w14:textId="77777777" w:rsidR="00685E8D" w:rsidRDefault="00685E8D" w:rsidP="003353F5">
      <w:pPr>
        <w:pStyle w:val="a3"/>
        <w:tabs>
          <w:tab w:val="left" w:pos="2268"/>
        </w:tabs>
        <w:spacing w:before="1"/>
        <w:ind w:left="221"/>
      </w:pPr>
      <w:r>
        <w:t>Год выпуска</w:t>
      </w:r>
      <w:r>
        <w:tab/>
        <w:t>………..</w:t>
      </w:r>
    </w:p>
    <w:p w14:paraId="0A7B1E54" w14:textId="77777777" w:rsidR="00685E8D" w:rsidRDefault="00685E8D" w:rsidP="00135C1D">
      <w:pPr>
        <w:pStyle w:val="a3"/>
        <w:tabs>
          <w:tab w:val="left" w:pos="2979"/>
        </w:tabs>
        <w:spacing w:before="1"/>
        <w:ind w:left="221"/>
      </w:pPr>
    </w:p>
    <w:p w14:paraId="30473BAE" w14:textId="77777777" w:rsidR="00685E8D" w:rsidRDefault="00685E8D" w:rsidP="00135C1D">
      <w:pPr>
        <w:pStyle w:val="a3"/>
        <w:tabs>
          <w:tab w:val="left" w:pos="2979"/>
        </w:tabs>
        <w:spacing w:before="1"/>
        <w:ind w:left="221"/>
      </w:pPr>
    </w:p>
    <w:p w14:paraId="37C960C5" w14:textId="77777777" w:rsidR="00685E8D" w:rsidRDefault="00685E8D" w:rsidP="00135C1D">
      <w:pPr>
        <w:pStyle w:val="a3"/>
        <w:tabs>
          <w:tab w:val="left" w:pos="2979"/>
        </w:tabs>
        <w:spacing w:before="1"/>
        <w:ind w:left="221"/>
      </w:pPr>
    </w:p>
    <w:p w14:paraId="4392483F" w14:textId="77777777" w:rsidR="00685E8D" w:rsidRDefault="00685E8D" w:rsidP="00135C1D">
      <w:pPr>
        <w:pStyle w:val="a3"/>
        <w:tabs>
          <w:tab w:val="left" w:pos="2979"/>
        </w:tabs>
        <w:spacing w:before="1"/>
        <w:ind w:left="221"/>
      </w:pPr>
    </w:p>
    <w:p w14:paraId="5DEA7B31" w14:textId="77777777" w:rsidR="00685E8D" w:rsidRDefault="00685E8D" w:rsidP="00135C1D">
      <w:pPr>
        <w:pStyle w:val="a3"/>
        <w:tabs>
          <w:tab w:val="left" w:pos="2979"/>
        </w:tabs>
        <w:spacing w:before="1"/>
        <w:ind w:left="221"/>
      </w:pPr>
    </w:p>
    <w:p w14:paraId="0784ECA2" w14:textId="77777777" w:rsidR="00685E8D" w:rsidRDefault="00685E8D" w:rsidP="00135C1D">
      <w:pPr>
        <w:pStyle w:val="a3"/>
        <w:tabs>
          <w:tab w:val="left" w:pos="2979"/>
        </w:tabs>
        <w:spacing w:before="1"/>
        <w:ind w:left="221"/>
      </w:pPr>
    </w:p>
    <w:p w14:paraId="1176B090" w14:textId="77777777" w:rsidR="00685E8D" w:rsidRDefault="00685E8D" w:rsidP="00135C1D">
      <w:pPr>
        <w:pStyle w:val="a3"/>
        <w:tabs>
          <w:tab w:val="left" w:pos="2979"/>
        </w:tabs>
        <w:spacing w:before="1"/>
        <w:ind w:left="221"/>
      </w:pPr>
    </w:p>
    <w:p w14:paraId="11603026" w14:textId="77777777" w:rsidR="00685E8D" w:rsidRDefault="00685E8D" w:rsidP="00135C1D">
      <w:pPr>
        <w:pStyle w:val="a3"/>
        <w:tabs>
          <w:tab w:val="left" w:pos="2979"/>
        </w:tabs>
        <w:spacing w:before="1"/>
        <w:ind w:left="221"/>
      </w:pPr>
    </w:p>
    <w:p w14:paraId="3223DF3F" w14:textId="77777777" w:rsidR="00685E8D" w:rsidRDefault="00685E8D" w:rsidP="00135C1D">
      <w:pPr>
        <w:pStyle w:val="a3"/>
        <w:tabs>
          <w:tab w:val="left" w:pos="2979"/>
        </w:tabs>
        <w:spacing w:before="1"/>
        <w:ind w:left="221"/>
      </w:pPr>
    </w:p>
    <w:p w14:paraId="25384BA1" w14:textId="77777777" w:rsidR="00685E8D" w:rsidRDefault="00685E8D" w:rsidP="00135C1D">
      <w:pPr>
        <w:pStyle w:val="a3"/>
        <w:tabs>
          <w:tab w:val="left" w:pos="2979"/>
        </w:tabs>
        <w:spacing w:before="1"/>
        <w:ind w:left="221"/>
      </w:pPr>
    </w:p>
    <w:p w14:paraId="7BBA2DDC" w14:textId="77777777" w:rsidR="00685E8D" w:rsidRDefault="00685E8D" w:rsidP="00135C1D">
      <w:pPr>
        <w:pStyle w:val="a3"/>
        <w:tabs>
          <w:tab w:val="left" w:pos="2979"/>
        </w:tabs>
        <w:spacing w:before="1"/>
        <w:ind w:left="221"/>
      </w:pPr>
    </w:p>
    <w:p w14:paraId="307E50FA" w14:textId="77777777" w:rsidR="00685E8D" w:rsidRDefault="00685E8D" w:rsidP="00135C1D">
      <w:pPr>
        <w:pStyle w:val="a3"/>
        <w:tabs>
          <w:tab w:val="left" w:pos="2979"/>
        </w:tabs>
        <w:spacing w:before="1"/>
        <w:ind w:left="221"/>
      </w:pPr>
    </w:p>
    <w:p w14:paraId="78F54AA1" w14:textId="77777777" w:rsidR="00685E8D" w:rsidRDefault="00685E8D" w:rsidP="00135C1D">
      <w:pPr>
        <w:pStyle w:val="a3"/>
        <w:tabs>
          <w:tab w:val="left" w:pos="2979"/>
        </w:tabs>
        <w:spacing w:before="1"/>
        <w:ind w:left="221"/>
      </w:pPr>
    </w:p>
    <w:p w14:paraId="753CEB16" w14:textId="77777777" w:rsidR="00685E8D" w:rsidRDefault="00685E8D" w:rsidP="00135C1D">
      <w:pPr>
        <w:pStyle w:val="a3"/>
        <w:tabs>
          <w:tab w:val="left" w:pos="2979"/>
        </w:tabs>
        <w:spacing w:before="1"/>
        <w:sectPr w:rsidR="00685E8D" w:rsidSect="002565AA">
          <w:pgSz w:w="11900" w:h="16850"/>
          <w:pgMar w:top="1134" w:right="851" w:bottom="567" w:left="1418" w:header="605" w:footer="312" w:gutter="0"/>
          <w:cols w:space="720"/>
          <w:docGrid w:linePitch="245"/>
        </w:sectPr>
      </w:pPr>
    </w:p>
    <w:p w14:paraId="3D139AB6" w14:textId="77777777" w:rsidR="00685E8D" w:rsidRDefault="00685E8D" w:rsidP="00135C1D">
      <w:pPr>
        <w:pStyle w:val="1"/>
        <w:tabs>
          <w:tab w:val="left" w:pos="981"/>
        </w:tabs>
        <w:spacing w:before="45"/>
        <w:ind w:left="0"/>
      </w:pPr>
      <w:bookmarkStart w:id="3" w:name="_TOC_250014"/>
      <w:bookmarkEnd w:id="3"/>
      <w:r>
        <w:lastRenderedPageBreak/>
        <w:t>A 3</w:t>
      </w:r>
      <w:r>
        <w:tab/>
        <w:t>Определения</w:t>
      </w:r>
    </w:p>
    <w:p w14:paraId="34230B5D" w14:textId="77777777" w:rsidR="00685E8D" w:rsidRDefault="00685E8D">
      <w:pPr>
        <w:pStyle w:val="a3"/>
        <w:spacing w:before="8"/>
        <w:rPr>
          <w:b/>
          <w:sz w:val="19"/>
        </w:rPr>
      </w:pPr>
    </w:p>
    <w:p w14:paraId="3F77C10F" w14:textId="77777777" w:rsidR="00685E8D" w:rsidRDefault="00685E8D">
      <w:pPr>
        <w:autoSpaceDE w:val="0"/>
        <w:autoSpaceDN w:val="0"/>
        <w:spacing w:before="0" w:after="0"/>
        <w:ind w:left="0"/>
        <w:jc w:val="left"/>
        <w:rPr>
          <w:rFonts w:ascii="Calibri" w:hAnsi="Calibri" w:cs="Calibri"/>
          <w:sz w:val="19"/>
          <w:szCs w:val="22"/>
        </w:rPr>
        <w:sectPr w:rsidR="00685E8D" w:rsidSect="00320087">
          <w:pgSz w:w="11900" w:h="16850"/>
          <w:pgMar w:top="1134" w:right="851" w:bottom="567" w:left="1418" w:header="397" w:footer="283" w:gutter="0"/>
          <w:cols w:space="720"/>
          <w:docGrid w:linePitch="245"/>
        </w:sectPr>
      </w:pPr>
    </w:p>
    <w:p w14:paraId="703620DB" w14:textId="77777777" w:rsidR="00685E8D" w:rsidRDefault="00685E8D" w:rsidP="0033129E">
      <w:pPr>
        <w:pStyle w:val="3"/>
        <w:ind w:left="0"/>
      </w:pPr>
      <w:r>
        <w:t>Оператор</w:t>
      </w:r>
    </w:p>
    <w:p w14:paraId="67976B8A" w14:textId="77777777" w:rsidR="00685E8D" w:rsidRDefault="00685E8D" w:rsidP="0033129E">
      <w:pPr>
        <w:pStyle w:val="a3"/>
        <w:rPr>
          <w:b/>
          <w:sz w:val="23"/>
        </w:rPr>
      </w:pPr>
    </w:p>
    <w:p w14:paraId="3705823F" w14:textId="77777777" w:rsidR="00685E8D" w:rsidRDefault="00685E8D" w:rsidP="0033129E">
      <w:pPr>
        <w:pStyle w:val="a3"/>
        <w:rPr>
          <w:b/>
          <w:sz w:val="23"/>
        </w:rPr>
      </w:pPr>
    </w:p>
    <w:p w14:paraId="6962810D" w14:textId="77777777" w:rsidR="00685E8D" w:rsidRDefault="00685E8D" w:rsidP="0033129E">
      <w:pPr>
        <w:pStyle w:val="a3"/>
        <w:rPr>
          <w:b/>
          <w:sz w:val="23"/>
        </w:rPr>
      </w:pPr>
    </w:p>
    <w:p w14:paraId="02FDCB95" w14:textId="77777777" w:rsidR="00685E8D" w:rsidRDefault="00685E8D" w:rsidP="0033129E">
      <w:pPr>
        <w:pStyle w:val="a3"/>
        <w:rPr>
          <w:b/>
          <w:sz w:val="23"/>
        </w:rPr>
      </w:pPr>
    </w:p>
    <w:p w14:paraId="5D77D045" w14:textId="77777777" w:rsidR="00685E8D" w:rsidRDefault="00685E8D" w:rsidP="0033129E">
      <w:pPr>
        <w:pStyle w:val="a3"/>
        <w:rPr>
          <w:b/>
          <w:sz w:val="23"/>
        </w:rPr>
      </w:pPr>
    </w:p>
    <w:p w14:paraId="587DC94C" w14:textId="77777777" w:rsidR="00685E8D" w:rsidRDefault="00685E8D" w:rsidP="0033129E">
      <w:pPr>
        <w:pStyle w:val="3"/>
        <w:ind w:left="0" w:right="284"/>
      </w:pPr>
      <w:r>
        <w:t>Подъёмное сооружение (ПС)</w:t>
      </w:r>
    </w:p>
    <w:p w14:paraId="6CA05E78" w14:textId="77777777" w:rsidR="00685E8D" w:rsidRDefault="00685E8D" w:rsidP="0033129E">
      <w:pPr>
        <w:pStyle w:val="a3"/>
        <w:rPr>
          <w:b/>
          <w:sz w:val="23"/>
        </w:rPr>
      </w:pPr>
    </w:p>
    <w:p w14:paraId="5F551714" w14:textId="77777777" w:rsidR="00685E8D" w:rsidRDefault="00685E8D" w:rsidP="0033129E">
      <w:pPr>
        <w:pStyle w:val="3"/>
        <w:ind w:left="0"/>
      </w:pPr>
      <w:r>
        <w:t>Груз</w:t>
      </w:r>
    </w:p>
    <w:p w14:paraId="5E635346" w14:textId="77777777" w:rsidR="00685E8D" w:rsidRDefault="00685E8D" w:rsidP="0033129E">
      <w:pPr>
        <w:pStyle w:val="a3"/>
        <w:rPr>
          <w:b/>
        </w:rPr>
      </w:pPr>
    </w:p>
    <w:p w14:paraId="237E8BAF" w14:textId="77777777" w:rsidR="00685E8D" w:rsidRDefault="00685E8D" w:rsidP="0033129E">
      <w:pPr>
        <w:pStyle w:val="a3"/>
        <w:rPr>
          <w:b/>
        </w:rPr>
      </w:pPr>
    </w:p>
    <w:p w14:paraId="48C17797" w14:textId="77777777" w:rsidR="00685E8D" w:rsidRDefault="00685E8D" w:rsidP="0033129E">
      <w:pPr>
        <w:pStyle w:val="3"/>
        <w:ind w:left="0"/>
      </w:pPr>
      <w:r>
        <w:t>Грузоподъемность</w:t>
      </w:r>
    </w:p>
    <w:p w14:paraId="4115AC7B" w14:textId="77777777" w:rsidR="00685E8D" w:rsidRDefault="00685E8D" w:rsidP="0033129E">
      <w:pPr>
        <w:pStyle w:val="a3"/>
        <w:rPr>
          <w:b/>
        </w:rPr>
      </w:pPr>
    </w:p>
    <w:p w14:paraId="7786AF3D" w14:textId="77777777" w:rsidR="00685E8D" w:rsidRDefault="00685E8D" w:rsidP="0033129E">
      <w:pPr>
        <w:pStyle w:val="3"/>
        <w:ind w:left="0"/>
      </w:pPr>
      <w:r>
        <w:t>Рабочая операция «захват груза»</w:t>
      </w:r>
    </w:p>
    <w:p w14:paraId="04FDBF16" w14:textId="77777777" w:rsidR="00685E8D" w:rsidRDefault="00685E8D" w:rsidP="0033129E">
      <w:pPr>
        <w:pStyle w:val="a3"/>
        <w:rPr>
          <w:b/>
        </w:rPr>
      </w:pPr>
    </w:p>
    <w:p w14:paraId="15984F4A" w14:textId="77777777" w:rsidR="00685E8D" w:rsidRDefault="00685E8D" w:rsidP="0033129E">
      <w:pPr>
        <w:pStyle w:val="a3"/>
        <w:rPr>
          <w:b/>
        </w:rPr>
      </w:pPr>
    </w:p>
    <w:p w14:paraId="0F268860" w14:textId="77777777" w:rsidR="00685E8D" w:rsidRDefault="00685E8D" w:rsidP="0033129E">
      <w:pPr>
        <w:pStyle w:val="3"/>
        <w:ind w:left="0" w:right="22"/>
      </w:pPr>
      <w:r>
        <w:t>Рабочая операция «освобождение груза»</w:t>
      </w:r>
    </w:p>
    <w:p w14:paraId="544A9115" w14:textId="77777777" w:rsidR="00685E8D" w:rsidRDefault="00685E8D" w:rsidP="0033129E">
      <w:pPr>
        <w:pStyle w:val="a3"/>
        <w:rPr>
          <w:b/>
        </w:rPr>
      </w:pPr>
    </w:p>
    <w:p w14:paraId="4BACB409" w14:textId="77777777" w:rsidR="00685E8D" w:rsidRDefault="00685E8D" w:rsidP="003353F5">
      <w:pPr>
        <w:pStyle w:val="3"/>
        <w:ind w:left="0"/>
      </w:pPr>
      <w:r>
        <w:t>Специалист ответственный за содержание захвата в работоспособном состоянии</w:t>
      </w:r>
    </w:p>
    <w:p w14:paraId="3B839C34" w14:textId="77777777" w:rsidR="00685E8D" w:rsidRDefault="00685E8D" w:rsidP="0033129E">
      <w:pPr>
        <w:pStyle w:val="3"/>
        <w:ind w:left="0" w:right="83"/>
      </w:pPr>
    </w:p>
    <w:p w14:paraId="430C560D" w14:textId="77777777" w:rsidR="00685E8D" w:rsidRDefault="00685E8D" w:rsidP="0033129E">
      <w:pPr>
        <w:pStyle w:val="3"/>
        <w:ind w:left="0" w:right="83"/>
      </w:pPr>
      <w:r>
        <w:t xml:space="preserve">Специализированная организация </w:t>
      </w:r>
    </w:p>
    <w:p w14:paraId="4B4DFE6C" w14:textId="77777777" w:rsidR="00685E8D" w:rsidRDefault="00685E8D" w:rsidP="00E17791">
      <w:pPr>
        <w:pStyle w:val="a3"/>
        <w:spacing w:before="52"/>
      </w:pPr>
      <w:r>
        <w:br w:type="column"/>
      </w:r>
      <w:r>
        <w:t>Лицо или лица, использующие вакуумный захват. Персонал, который назначается для выполнения работ по зацепке, в т.ч. по навешиванию на крюк подъемных сооружений (ПС), строповке и обвязке грузов, перемещаемых ПС с применением захвата, должен иметь уровень квалификации, соответствующий профессии "стропальщик".</w:t>
      </w:r>
    </w:p>
    <w:p w14:paraId="0A265CF0" w14:textId="77777777" w:rsidR="00685E8D" w:rsidRDefault="00685E8D" w:rsidP="00E17791">
      <w:pPr>
        <w:pStyle w:val="a3"/>
        <w:spacing w:before="11"/>
        <w:rPr>
          <w:sz w:val="23"/>
        </w:rPr>
      </w:pPr>
    </w:p>
    <w:p w14:paraId="7CC825A5" w14:textId="77777777" w:rsidR="00685E8D" w:rsidRDefault="00685E8D" w:rsidP="00E17791">
      <w:pPr>
        <w:autoSpaceDE w:val="0"/>
        <w:autoSpaceDN w:val="0"/>
        <w:spacing w:before="0" w:after="0"/>
        <w:ind w:left="0"/>
        <w:jc w:val="left"/>
        <w:rPr>
          <w:rFonts w:ascii="Calibri" w:hAnsi="Calibri" w:cs="Calibri"/>
          <w:sz w:val="23"/>
          <w:szCs w:val="22"/>
        </w:rPr>
      </w:pPr>
      <w:r>
        <w:rPr>
          <w:rFonts w:ascii="Calibri" w:hAnsi="Calibri" w:cs="Calibri"/>
          <w:sz w:val="23"/>
          <w:szCs w:val="22"/>
        </w:rPr>
        <w:t>Грузоподъёмный кран, на который подвешен вакуумный захват и с помощью которого осуществляется подъем грузов.</w:t>
      </w:r>
    </w:p>
    <w:p w14:paraId="25592F91" w14:textId="77777777" w:rsidR="00685E8D" w:rsidRDefault="00685E8D" w:rsidP="00E17791">
      <w:pPr>
        <w:pStyle w:val="a3"/>
        <w:spacing w:before="3"/>
      </w:pPr>
    </w:p>
    <w:p w14:paraId="698294A1" w14:textId="77777777" w:rsidR="00685E8D" w:rsidRDefault="00685E8D" w:rsidP="00E17791">
      <w:pPr>
        <w:pStyle w:val="a3"/>
        <w:spacing w:before="3"/>
      </w:pPr>
    </w:p>
    <w:p w14:paraId="518CE537" w14:textId="77777777" w:rsidR="00685E8D" w:rsidRDefault="00685E8D" w:rsidP="00E17791">
      <w:pPr>
        <w:pStyle w:val="a3"/>
      </w:pPr>
      <w:r>
        <w:t>Штучное изделие, переносимое вакуумным захватом или монтируемое с помощью него.</w:t>
      </w:r>
    </w:p>
    <w:p w14:paraId="25424B12" w14:textId="77777777" w:rsidR="00685E8D" w:rsidRDefault="00685E8D" w:rsidP="00E17791">
      <w:pPr>
        <w:pStyle w:val="a3"/>
        <w:spacing w:before="11"/>
        <w:rPr>
          <w:sz w:val="23"/>
        </w:rPr>
      </w:pPr>
    </w:p>
    <w:p w14:paraId="7B46AE14" w14:textId="77777777" w:rsidR="00685E8D" w:rsidRDefault="00685E8D" w:rsidP="00E17791">
      <w:pPr>
        <w:pStyle w:val="a3"/>
      </w:pPr>
      <w:r>
        <w:t>Максимальный вес груза, который можно безопасно переносить с помощью вакуумного захвата.</w:t>
      </w:r>
    </w:p>
    <w:p w14:paraId="61912C7A" w14:textId="77777777" w:rsidR="00685E8D" w:rsidRDefault="00685E8D" w:rsidP="00E17791">
      <w:pPr>
        <w:tabs>
          <w:tab w:val="left" w:pos="1556"/>
        </w:tabs>
        <w:spacing w:before="0" w:after="0"/>
        <w:ind w:left="0" w:hanging="1440"/>
        <w:jc w:val="left"/>
        <w:rPr>
          <w:rFonts w:ascii="Calibri" w:hAnsi="Calibri" w:cs="Calibri"/>
          <w:sz w:val="22"/>
          <w:szCs w:val="22"/>
          <w:lang w:eastAsia="en-US"/>
        </w:rPr>
      </w:pPr>
    </w:p>
    <w:p w14:paraId="19641DDD" w14:textId="77777777" w:rsidR="00685E8D" w:rsidRDefault="00685E8D" w:rsidP="00E17791">
      <w:pPr>
        <w:tabs>
          <w:tab w:val="left" w:pos="1556"/>
        </w:tabs>
        <w:spacing w:before="0" w:after="0"/>
        <w:ind w:left="0"/>
        <w:jc w:val="left"/>
        <w:rPr>
          <w:rFonts w:ascii="Calibri" w:hAnsi="Calibri" w:cs="Calibri"/>
          <w:sz w:val="22"/>
          <w:szCs w:val="22"/>
          <w:lang w:eastAsia="en-US"/>
        </w:rPr>
      </w:pPr>
      <w:r>
        <w:rPr>
          <w:rFonts w:ascii="Calibri" w:hAnsi="Calibri" w:cs="Calibri"/>
          <w:sz w:val="22"/>
          <w:szCs w:val="22"/>
          <w:lang w:eastAsia="en-US"/>
        </w:rPr>
        <w:t>При</w:t>
      </w:r>
      <w:r w:rsidRPr="00135C1D">
        <w:rPr>
          <w:rFonts w:ascii="Calibri" w:hAnsi="Calibri" w:cs="Calibri"/>
          <w:sz w:val="22"/>
          <w:szCs w:val="22"/>
          <w:lang w:eastAsia="en-US"/>
        </w:rPr>
        <w:t xml:space="preserve"> нажатии зеленой кнопки на ПДУ</w:t>
      </w:r>
      <w:r>
        <w:rPr>
          <w:rFonts w:ascii="Calibri" w:hAnsi="Calibri" w:cs="Calibri"/>
          <w:sz w:val="22"/>
          <w:szCs w:val="22"/>
          <w:lang w:eastAsia="en-US"/>
        </w:rPr>
        <w:t xml:space="preserve"> (пульте дистанционного управления)</w:t>
      </w:r>
      <w:r w:rsidRPr="00135C1D">
        <w:rPr>
          <w:rFonts w:ascii="Calibri" w:hAnsi="Calibri" w:cs="Calibri"/>
          <w:sz w:val="22"/>
          <w:szCs w:val="22"/>
          <w:lang w:eastAsia="en-US"/>
        </w:rPr>
        <w:t xml:space="preserve">  происходит "захват"</w:t>
      </w:r>
      <w:r>
        <w:rPr>
          <w:rFonts w:ascii="Calibri" w:hAnsi="Calibri" w:cs="Calibri"/>
          <w:sz w:val="22"/>
          <w:szCs w:val="22"/>
          <w:lang w:eastAsia="en-US"/>
        </w:rPr>
        <w:t xml:space="preserve"> груза,</w:t>
      </w:r>
      <w:r w:rsidRPr="00135C1D">
        <w:rPr>
          <w:rFonts w:ascii="Calibri" w:hAnsi="Calibri" w:cs="Calibri"/>
          <w:sz w:val="22"/>
          <w:szCs w:val="22"/>
          <w:lang w:eastAsia="en-US"/>
        </w:rPr>
        <w:t xml:space="preserve"> насос откачивает воздух с</w:t>
      </w:r>
      <w:r w:rsidRPr="00135C1D">
        <w:rPr>
          <w:rFonts w:ascii="Calibri" w:hAnsi="Calibri" w:cs="Calibri"/>
          <w:spacing w:val="-2"/>
          <w:sz w:val="22"/>
          <w:szCs w:val="22"/>
          <w:lang w:eastAsia="en-US"/>
        </w:rPr>
        <w:t xml:space="preserve"> </w:t>
      </w:r>
      <w:r w:rsidRPr="00135C1D">
        <w:rPr>
          <w:rFonts w:ascii="Calibri" w:hAnsi="Calibri" w:cs="Calibri"/>
          <w:sz w:val="22"/>
          <w:szCs w:val="22"/>
          <w:lang w:eastAsia="en-US"/>
        </w:rPr>
        <w:t>поверхности</w:t>
      </w:r>
      <w:r w:rsidRPr="00135C1D">
        <w:rPr>
          <w:rFonts w:ascii="Calibri" w:hAnsi="Calibri" w:cs="Calibri"/>
          <w:w w:val="99"/>
          <w:sz w:val="22"/>
          <w:szCs w:val="22"/>
          <w:lang w:eastAsia="en-US"/>
        </w:rPr>
        <w:t xml:space="preserve"> </w:t>
      </w:r>
      <w:r>
        <w:rPr>
          <w:rFonts w:ascii="Calibri" w:hAnsi="Calibri" w:cs="Calibri"/>
          <w:sz w:val="22"/>
          <w:szCs w:val="22"/>
          <w:lang w:eastAsia="en-US"/>
        </w:rPr>
        <w:t xml:space="preserve">присоски в результате чего между грузом и присоской нарастает уровень </w:t>
      </w:r>
      <w:r w:rsidRPr="00135C1D">
        <w:rPr>
          <w:rFonts w:ascii="Calibri" w:hAnsi="Calibri" w:cs="Calibri"/>
          <w:sz w:val="22"/>
          <w:szCs w:val="22"/>
          <w:lang w:eastAsia="en-US"/>
        </w:rPr>
        <w:t>вакуума.</w:t>
      </w:r>
    </w:p>
    <w:p w14:paraId="30DA5D16" w14:textId="77777777" w:rsidR="00685E8D" w:rsidRDefault="00685E8D" w:rsidP="00E17791">
      <w:pPr>
        <w:pStyle w:val="a3"/>
        <w:spacing w:before="12"/>
        <w:rPr>
          <w:sz w:val="23"/>
        </w:rPr>
      </w:pPr>
    </w:p>
    <w:p w14:paraId="4431D881" w14:textId="77777777" w:rsidR="00685E8D" w:rsidRDefault="00685E8D" w:rsidP="00E17791">
      <w:pPr>
        <w:pStyle w:val="a3"/>
        <w:spacing w:before="12"/>
        <w:rPr>
          <w:sz w:val="23"/>
        </w:rPr>
      </w:pPr>
    </w:p>
    <w:p w14:paraId="474B9997" w14:textId="77777777" w:rsidR="00685E8D" w:rsidRPr="005C0C36" w:rsidRDefault="00685E8D" w:rsidP="00E17791">
      <w:pPr>
        <w:tabs>
          <w:tab w:val="left" w:pos="1555"/>
        </w:tabs>
        <w:spacing w:before="0" w:after="0"/>
        <w:ind w:left="0"/>
        <w:jc w:val="left"/>
        <w:rPr>
          <w:rFonts w:ascii="Calibri" w:hAnsi="Calibri" w:cs="Calibri"/>
          <w:sz w:val="22"/>
          <w:szCs w:val="22"/>
          <w:lang w:eastAsia="en-US"/>
        </w:rPr>
      </w:pPr>
      <w:r>
        <w:rPr>
          <w:rFonts w:ascii="Calibri" w:hAnsi="Calibri" w:cs="Calibri"/>
          <w:sz w:val="22"/>
          <w:szCs w:val="22"/>
          <w:lang w:eastAsia="en-US"/>
        </w:rPr>
        <w:t>При</w:t>
      </w:r>
      <w:r w:rsidRPr="005C0C36">
        <w:rPr>
          <w:rFonts w:ascii="Calibri" w:hAnsi="Calibri" w:cs="Calibri"/>
          <w:sz w:val="22"/>
          <w:szCs w:val="22"/>
          <w:lang w:eastAsia="en-US"/>
        </w:rPr>
        <w:t xml:space="preserve"> нажатии одновременно 2</w:t>
      </w:r>
      <w:r>
        <w:rPr>
          <w:rFonts w:ascii="Calibri" w:hAnsi="Calibri" w:cs="Calibri"/>
          <w:sz w:val="22"/>
          <w:szCs w:val="22"/>
          <w:lang w:eastAsia="en-US"/>
        </w:rPr>
        <w:t>-</w:t>
      </w:r>
      <w:r w:rsidRPr="005C0C36">
        <w:rPr>
          <w:rFonts w:ascii="Calibri" w:hAnsi="Calibri" w:cs="Calibri"/>
          <w:sz w:val="22"/>
          <w:szCs w:val="22"/>
          <w:lang w:eastAsia="en-US"/>
        </w:rPr>
        <w:t xml:space="preserve">х красных </w:t>
      </w:r>
      <w:r w:rsidR="0036326E">
        <w:rPr>
          <w:rFonts w:ascii="Calibri" w:hAnsi="Calibri" w:cs="Calibri"/>
          <w:sz w:val="22"/>
          <w:szCs w:val="22"/>
          <w:lang w:eastAsia="en-US"/>
        </w:rPr>
        <w:t xml:space="preserve">кнопок на ПДУ </w:t>
      </w:r>
      <w:r>
        <w:rPr>
          <w:rFonts w:ascii="Calibri" w:hAnsi="Calibri" w:cs="Calibri"/>
          <w:sz w:val="22"/>
          <w:szCs w:val="22"/>
          <w:lang w:eastAsia="en-US"/>
        </w:rPr>
        <w:t>происходит "освобождение груза</w:t>
      </w:r>
      <w:r w:rsidRPr="005C0C36">
        <w:rPr>
          <w:rFonts w:ascii="Calibri" w:hAnsi="Calibri" w:cs="Calibri"/>
          <w:sz w:val="22"/>
          <w:szCs w:val="22"/>
          <w:lang w:eastAsia="en-US"/>
        </w:rPr>
        <w:t>" воздух поступает к поверхности присоски, давление выравнивается с атмосферным.</w:t>
      </w:r>
    </w:p>
    <w:p w14:paraId="3A500FB2" w14:textId="77777777" w:rsidR="00685E8D" w:rsidRDefault="00685E8D" w:rsidP="00E17791">
      <w:pPr>
        <w:pStyle w:val="a3"/>
      </w:pPr>
    </w:p>
    <w:p w14:paraId="2C76F156" w14:textId="77777777" w:rsidR="0036326E" w:rsidRDefault="0036326E" w:rsidP="00E17791">
      <w:pPr>
        <w:pStyle w:val="a3"/>
        <w:spacing w:before="1"/>
      </w:pPr>
    </w:p>
    <w:p w14:paraId="6A1549A1" w14:textId="77777777" w:rsidR="00685E8D" w:rsidRDefault="00685E8D" w:rsidP="00E17791">
      <w:pPr>
        <w:pStyle w:val="a3"/>
        <w:spacing w:before="1"/>
      </w:pPr>
      <w:r>
        <w:t>Специалист, назначенный распорядительным актом эксплуатирующей организации, выполняющий периодические осмотры вакуумного захвата и организующий его техническое обслуживание и ремонт.</w:t>
      </w:r>
    </w:p>
    <w:p w14:paraId="4DB69A14" w14:textId="77777777" w:rsidR="00685E8D" w:rsidRDefault="00685E8D" w:rsidP="00E17791">
      <w:pPr>
        <w:pStyle w:val="a3"/>
        <w:spacing w:before="11"/>
        <w:rPr>
          <w:sz w:val="23"/>
        </w:rPr>
      </w:pPr>
    </w:p>
    <w:p w14:paraId="7141BD04" w14:textId="77777777" w:rsidR="00685E8D" w:rsidRDefault="00685E8D" w:rsidP="00E17791">
      <w:pPr>
        <w:pStyle w:val="a3"/>
        <w:spacing w:before="11"/>
        <w:rPr>
          <w:sz w:val="23"/>
        </w:rPr>
      </w:pPr>
    </w:p>
    <w:p w14:paraId="01FD34CC" w14:textId="77777777" w:rsidR="00685E8D" w:rsidRPr="00A97553" w:rsidRDefault="00685E8D" w:rsidP="00E17791">
      <w:pPr>
        <w:pStyle w:val="a3"/>
        <w:spacing w:before="11"/>
      </w:pPr>
      <w:r w:rsidRPr="00A97553">
        <w:t xml:space="preserve">Субъект </w:t>
      </w:r>
      <w:r>
        <w:t>предпринимательской деятельности, зарегистрированный в установленном порядке, располагающий квалифицированным персоналом и материально-технической базой выполняющий обслуживание, ремонт, техническое диагностирование, техническое освидетельствование ПС.</w:t>
      </w:r>
    </w:p>
    <w:p w14:paraId="69DF30C7" w14:textId="77777777" w:rsidR="00685E8D" w:rsidRDefault="00685E8D">
      <w:pPr>
        <w:autoSpaceDE w:val="0"/>
        <w:autoSpaceDN w:val="0"/>
        <w:spacing w:before="0" w:after="0"/>
        <w:ind w:left="0"/>
        <w:jc w:val="left"/>
        <w:rPr>
          <w:rFonts w:ascii="Calibri" w:hAnsi="Calibri" w:cs="Calibri"/>
          <w:sz w:val="22"/>
          <w:szCs w:val="22"/>
        </w:rPr>
      </w:pPr>
    </w:p>
    <w:p w14:paraId="325F24C1" w14:textId="77777777" w:rsidR="00685E8D" w:rsidRDefault="00685E8D">
      <w:pPr>
        <w:autoSpaceDE w:val="0"/>
        <w:autoSpaceDN w:val="0"/>
        <w:spacing w:before="0" w:after="0"/>
        <w:ind w:left="0"/>
        <w:jc w:val="left"/>
        <w:rPr>
          <w:rFonts w:ascii="Calibri" w:hAnsi="Calibri" w:cs="Calibri"/>
          <w:sz w:val="22"/>
          <w:szCs w:val="22"/>
        </w:rPr>
        <w:sectPr w:rsidR="00685E8D" w:rsidSect="003353F5">
          <w:type w:val="continuous"/>
          <w:pgSz w:w="11900" w:h="16850"/>
          <w:pgMar w:top="1134" w:right="851" w:bottom="567" w:left="1418" w:header="720" w:footer="720" w:gutter="0"/>
          <w:cols w:num="2" w:space="720" w:equalWidth="0">
            <w:col w:w="1701" w:space="425"/>
            <w:col w:w="7505"/>
          </w:cols>
        </w:sectPr>
      </w:pPr>
    </w:p>
    <w:p w14:paraId="0711BE28" w14:textId="77777777" w:rsidR="00685E8D" w:rsidRDefault="00685E8D" w:rsidP="003353F5">
      <w:pPr>
        <w:pStyle w:val="3"/>
        <w:ind w:left="0" w:right="-59"/>
      </w:pPr>
      <w:r>
        <w:t>Статические испытания</w:t>
      </w:r>
    </w:p>
    <w:p w14:paraId="4EB8C74B" w14:textId="77777777" w:rsidR="00685E8D" w:rsidRDefault="00685E8D" w:rsidP="003353F5">
      <w:pPr>
        <w:pStyle w:val="a3"/>
        <w:ind w:right="-59"/>
        <w:rPr>
          <w:b/>
        </w:rPr>
      </w:pPr>
    </w:p>
    <w:p w14:paraId="21C25C05" w14:textId="77777777" w:rsidR="00685E8D" w:rsidRDefault="00685E8D" w:rsidP="003353F5">
      <w:pPr>
        <w:pStyle w:val="a3"/>
        <w:ind w:right="-59"/>
        <w:rPr>
          <w:b/>
        </w:rPr>
      </w:pPr>
    </w:p>
    <w:p w14:paraId="3850E224" w14:textId="77777777" w:rsidR="00685E8D" w:rsidRDefault="00685E8D" w:rsidP="003353F5">
      <w:pPr>
        <w:pStyle w:val="a3"/>
        <w:ind w:right="-59"/>
        <w:rPr>
          <w:b/>
          <w:sz w:val="23"/>
        </w:rPr>
      </w:pPr>
    </w:p>
    <w:p w14:paraId="12004D02" w14:textId="77777777" w:rsidR="00685E8D" w:rsidRDefault="00685E8D" w:rsidP="003353F5">
      <w:pPr>
        <w:pStyle w:val="a3"/>
        <w:ind w:right="-59"/>
        <w:rPr>
          <w:b/>
          <w:sz w:val="23"/>
        </w:rPr>
      </w:pPr>
    </w:p>
    <w:p w14:paraId="3096F59B" w14:textId="77777777" w:rsidR="00685E8D" w:rsidRDefault="00685E8D" w:rsidP="003353F5">
      <w:pPr>
        <w:pStyle w:val="3"/>
        <w:ind w:left="0" w:right="-59"/>
      </w:pPr>
      <w:r>
        <w:t>Испытания на время удержания</w:t>
      </w:r>
    </w:p>
    <w:p w14:paraId="2A5917C6" w14:textId="77777777" w:rsidR="00685E8D" w:rsidRDefault="00685E8D" w:rsidP="003353F5">
      <w:pPr>
        <w:pStyle w:val="a3"/>
        <w:spacing w:before="52"/>
        <w:ind w:left="161" w:right="-59"/>
      </w:pPr>
    </w:p>
    <w:p w14:paraId="36F1BFF3" w14:textId="77777777" w:rsidR="00685E8D" w:rsidRDefault="00685E8D" w:rsidP="003353F5">
      <w:pPr>
        <w:pStyle w:val="a3"/>
        <w:spacing w:before="52"/>
        <w:ind w:left="-142" w:right="-59"/>
      </w:pPr>
      <w:r>
        <w:br w:type="column"/>
      </w:r>
      <w:r>
        <w:t>Испытания, в ходе которых, вакуумный захват должен выдержать в течение 10 мин. статическую нагрузку, превышающую его грузоподъемность на 100%. После снятия нагрузки захват не должен иметь остаточной деформации металлоконструкции и видимых дефектов.</w:t>
      </w:r>
    </w:p>
    <w:p w14:paraId="735DAFE1" w14:textId="77777777" w:rsidR="00685E8D" w:rsidRDefault="00685E8D">
      <w:pPr>
        <w:pStyle w:val="a3"/>
        <w:spacing w:before="12"/>
        <w:rPr>
          <w:sz w:val="23"/>
        </w:rPr>
      </w:pPr>
    </w:p>
    <w:p w14:paraId="6C314C70" w14:textId="77777777" w:rsidR="00685E8D" w:rsidRDefault="00685E8D" w:rsidP="003353F5">
      <w:pPr>
        <w:pStyle w:val="a3"/>
        <w:ind w:left="-142" w:right="1041"/>
      </w:pPr>
      <w:r>
        <w:t>Непористый груз, соответствующий грузоподъемности захвата, поднимается с помощью вакуумной присоски в вертикальном</w:t>
      </w:r>
      <w:r w:rsidR="003353F5" w:rsidRPr="003353F5">
        <w:t xml:space="preserve"> </w:t>
      </w:r>
      <w:r>
        <w:t xml:space="preserve">положении. После этого выключается главный выключатель и вакуумный насос перестает работать. Вакуумный захват должен удержать груз в течение </w:t>
      </w:r>
      <w:r w:rsidRPr="0096774C">
        <w:t>5 мин</w:t>
      </w:r>
      <w:r>
        <w:t>.</w:t>
      </w:r>
    </w:p>
    <w:p w14:paraId="3A4E4EB6" w14:textId="77777777" w:rsidR="00685E8D" w:rsidRDefault="00685E8D">
      <w:pPr>
        <w:autoSpaceDE w:val="0"/>
        <w:autoSpaceDN w:val="0"/>
        <w:spacing w:before="0" w:after="0"/>
        <w:ind w:left="0"/>
        <w:jc w:val="left"/>
        <w:rPr>
          <w:rFonts w:ascii="Calibri" w:hAnsi="Calibri" w:cs="Calibri"/>
          <w:sz w:val="22"/>
          <w:szCs w:val="22"/>
        </w:rPr>
        <w:sectPr w:rsidR="00685E8D" w:rsidSect="003353F5">
          <w:type w:val="continuous"/>
          <w:pgSz w:w="11900" w:h="16850"/>
          <w:pgMar w:top="1134" w:right="851" w:bottom="567" w:left="1418" w:header="720" w:footer="720" w:gutter="0"/>
          <w:cols w:num="2" w:space="155" w:equalWidth="0">
            <w:col w:w="1501" w:space="749"/>
            <w:col w:w="7381"/>
          </w:cols>
        </w:sectPr>
      </w:pPr>
    </w:p>
    <w:p w14:paraId="692E76DA" w14:textId="77777777" w:rsidR="00685E8D" w:rsidRDefault="00685E8D">
      <w:pPr>
        <w:pStyle w:val="1"/>
        <w:tabs>
          <w:tab w:val="left" w:pos="1118"/>
        </w:tabs>
      </w:pPr>
      <w:bookmarkStart w:id="4" w:name="_TOC_250013"/>
      <w:r>
        <w:lastRenderedPageBreak/>
        <w:t>Б 1</w:t>
      </w:r>
      <w:r>
        <w:tab/>
        <w:t>Операторская</w:t>
      </w:r>
      <w:r>
        <w:rPr>
          <w:spacing w:val="-2"/>
        </w:rPr>
        <w:t xml:space="preserve"> </w:t>
      </w:r>
      <w:bookmarkEnd w:id="4"/>
      <w:r>
        <w:t>декларация</w:t>
      </w:r>
    </w:p>
    <w:p w14:paraId="36928820" w14:textId="77777777" w:rsidR="00685E8D" w:rsidRDefault="00685E8D">
      <w:pPr>
        <w:pStyle w:val="a3"/>
        <w:spacing w:before="3"/>
        <w:rPr>
          <w:b/>
        </w:rPr>
      </w:pPr>
    </w:p>
    <w:p w14:paraId="2E7D01ED" w14:textId="77777777" w:rsidR="00685E8D" w:rsidRDefault="00685E8D">
      <w:pPr>
        <w:autoSpaceDE w:val="0"/>
        <w:autoSpaceDN w:val="0"/>
        <w:spacing w:before="0" w:after="0" w:line="259" w:lineRule="auto"/>
        <w:ind w:left="439" w:right="899"/>
        <w:jc w:val="both"/>
        <w:rPr>
          <w:rFonts w:ascii="Calibri" w:hAnsi="Calibri" w:cs="Calibri"/>
          <w:sz w:val="23"/>
          <w:szCs w:val="22"/>
        </w:rPr>
      </w:pPr>
      <w:r>
        <w:rPr>
          <w:rFonts w:ascii="Calibri" w:hAnsi="Calibri" w:cs="Calibri"/>
          <w:sz w:val="23"/>
          <w:szCs w:val="22"/>
        </w:rPr>
        <w:t>Настоящим нижеподписавшийся заявляет, что перед эксплуатацией данного вакуумного захвата он прочитал и понял раздел "Эксплуатация" в данном руководстве, а также обязуется следовать всем инструкциям и указаниям, изложенным в нем.</w:t>
      </w:r>
    </w:p>
    <w:p w14:paraId="0CBFB3D2" w14:textId="77777777" w:rsidR="00685E8D" w:rsidRDefault="00685E8D">
      <w:pPr>
        <w:pStyle w:val="a3"/>
        <w:ind w:left="439"/>
        <w:jc w:val="both"/>
      </w:pPr>
      <w:r>
        <w:t>Необходим контроль со стороны руководства по соблюдению всех требований.</w:t>
      </w:r>
    </w:p>
    <w:p w14:paraId="31624726" w14:textId="77777777" w:rsidR="00685E8D" w:rsidRDefault="00685E8D">
      <w:pPr>
        <w:pStyle w:val="a3"/>
      </w:pPr>
    </w:p>
    <w:p w14:paraId="225037B3" w14:textId="77777777" w:rsidR="00685E8D" w:rsidRDefault="00685E8D">
      <w:pPr>
        <w:pStyle w:val="a3"/>
        <w:spacing w:before="9"/>
        <w:rPr>
          <w:sz w:val="23"/>
        </w:rPr>
      </w:pPr>
    </w:p>
    <w:p w14:paraId="7A759F06" w14:textId="543BFAC9" w:rsidR="00685E8D" w:rsidRDefault="00E82644">
      <w:pPr>
        <w:tabs>
          <w:tab w:val="left" w:pos="2679"/>
          <w:tab w:val="left" w:pos="7801"/>
        </w:tabs>
        <w:autoSpaceDE w:val="0"/>
        <w:autoSpaceDN w:val="0"/>
        <w:spacing w:before="0" w:after="0"/>
        <w:ind w:left="439"/>
        <w:jc w:val="both"/>
        <w:rPr>
          <w:rFonts w:ascii="Calibri" w:hAnsi="Calibri" w:cs="Calibri"/>
          <w:b/>
          <w:sz w:val="23"/>
          <w:szCs w:val="22"/>
        </w:rPr>
      </w:pPr>
      <w:r>
        <w:rPr>
          <w:noProof/>
        </w:rPr>
        <mc:AlternateContent>
          <mc:Choice Requires="wps">
            <w:drawing>
              <wp:anchor distT="4294967295" distB="4294967295" distL="114300" distR="114300" simplePos="0" relativeHeight="251643392" behindDoc="0" locked="0" layoutInCell="1" allowOverlap="1" wp14:anchorId="5D9B3BD8" wp14:editId="2A067179">
                <wp:simplePos x="0" y="0"/>
                <wp:positionH relativeFrom="page">
                  <wp:posOffset>1081405</wp:posOffset>
                </wp:positionH>
                <wp:positionV relativeFrom="paragraph">
                  <wp:posOffset>168274</wp:posOffset>
                </wp:positionV>
                <wp:extent cx="5343525" cy="0"/>
                <wp:effectExtent l="0" t="0" r="0" b="0"/>
                <wp:wrapNone/>
                <wp:docPr id="17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EC3C" id="Line 72" o:spid="_x0000_s1026" style="position:absolute;z-index:251643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5.15pt,13.25pt" to="505.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" strokeweight="1.08pt">
                <w10:wrap anchorx="page"/>
              </v:line>
            </w:pict>
          </mc:Fallback>
        </mc:AlternateContent>
      </w:r>
      <w:r w:rsidR="00685E8D">
        <w:rPr>
          <w:rFonts w:ascii="Calibri" w:hAnsi="Calibri" w:cs="Calibri"/>
          <w:b/>
          <w:sz w:val="24"/>
          <w:szCs w:val="22"/>
        </w:rPr>
        <w:t>ДАТА</w:t>
      </w:r>
      <w:r w:rsidR="00685E8D">
        <w:rPr>
          <w:rFonts w:ascii="Calibri" w:hAnsi="Calibri" w:cs="Calibri"/>
          <w:b/>
          <w:sz w:val="24"/>
          <w:szCs w:val="22"/>
        </w:rPr>
        <w:tab/>
        <w:t>ФИО</w:t>
      </w:r>
      <w:r w:rsidR="00685E8D">
        <w:rPr>
          <w:rFonts w:ascii="Calibri" w:hAnsi="Calibri" w:cs="Calibri"/>
          <w:b/>
          <w:sz w:val="24"/>
          <w:szCs w:val="22"/>
        </w:rPr>
        <w:tab/>
      </w:r>
      <w:r w:rsidR="00685E8D">
        <w:rPr>
          <w:rFonts w:ascii="Calibri" w:hAnsi="Calibri" w:cs="Calibri"/>
          <w:b/>
          <w:sz w:val="23"/>
          <w:szCs w:val="22"/>
        </w:rPr>
        <w:t>ПОДПИСЬ</w:t>
      </w:r>
    </w:p>
    <w:p w14:paraId="0D629096" w14:textId="77777777" w:rsidR="00685E8D" w:rsidRDefault="00685E8D">
      <w:pPr>
        <w:pStyle w:val="a3"/>
        <w:rPr>
          <w:b/>
          <w:sz w:val="20"/>
        </w:rPr>
      </w:pPr>
    </w:p>
    <w:p w14:paraId="19517115" w14:textId="77777777" w:rsidR="00685E8D" w:rsidRDefault="00685E8D">
      <w:pPr>
        <w:pStyle w:val="a3"/>
        <w:rPr>
          <w:b/>
          <w:sz w:val="20"/>
        </w:rPr>
      </w:pPr>
    </w:p>
    <w:p w14:paraId="646BFB02" w14:textId="77777777" w:rsidR="00685E8D" w:rsidRDefault="00685E8D">
      <w:pPr>
        <w:pStyle w:val="a3"/>
        <w:rPr>
          <w:b/>
          <w:sz w:val="20"/>
        </w:rPr>
      </w:pPr>
    </w:p>
    <w:p w14:paraId="1D896767" w14:textId="77777777" w:rsidR="00685E8D" w:rsidRDefault="00685E8D">
      <w:pPr>
        <w:autoSpaceDE w:val="0"/>
        <w:autoSpaceDN w:val="0"/>
        <w:spacing w:before="0" w:after="0"/>
        <w:ind w:left="0"/>
        <w:jc w:val="left"/>
        <w:rPr>
          <w:rFonts w:ascii="Calibri" w:hAnsi="Calibri" w:cs="Calibri"/>
          <w:sz w:val="20"/>
          <w:szCs w:val="22"/>
        </w:rPr>
        <w:sectPr w:rsidR="00685E8D" w:rsidSect="002565AA">
          <w:pgSz w:w="11900" w:h="16850"/>
          <w:pgMar w:top="1134" w:right="851" w:bottom="567" w:left="1418" w:header="746" w:footer="312" w:gutter="0"/>
          <w:cols w:space="720"/>
          <w:docGrid w:linePitch="245"/>
        </w:sectPr>
      </w:pPr>
    </w:p>
    <w:p w14:paraId="3B508E92" w14:textId="77777777" w:rsidR="00685E8D" w:rsidRDefault="003353F5">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1C7A3AB4" w14:textId="77777777" w:rsidR="00685E8D" w:rsidRDefault="00685E8D">
      <w:pPr>
        <w:pStyle w:val="a3"/>
        <w:rPr>
          <w:sz w:val="22"/>
        </w:rPr>
      </w:pPr>
    </w:p>
    <w:p w14:paraId="182ABFB1" w14:textId="77777777" w:rsidR="00685E8D" w:rsidRDefault="00685E8D">
      <w:pPr>
        <w:pStyle w:val="a3"/>
        <w:rPr>
          <w:sz w:val="22"/>
        </w:rPr>
      </w:pPr>
    </w:p>
    <w:p w14:paraId="3B08BAE6" w14:textId="77777777" w:rsidR="00685E8D" w:rsidRDefault="00685E8D">
      <w:pPr>
        <w:pStyle w:val="a3"/>
        <w:spacing w:before="2"/>
        <w:rPr>
          <w:sz w:val="29"/>
        </w:rPr>
      </w:pPr>
    </w:p>
    <w:p w14:paraId="58F6DBFA"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1161D82B" w14:textId="77777777" w:rsidR="00685E8D" w:rsidRDefault="00685E8D">
      <w:pPr>
        <w:pStyle w:val="a3"/>
        <w:rPr>
          <w:sz w:val="22"/>
        </w:rPr>
      </w:pPr>
    </w:p>
    <w:p w14:paraId="71AEB4FF" w14:textId="77777777" w:rsidR="00685E8D" w:rsidRDefault="00685E8D">
      <w:pPr>
        <w:pStyle w:val="a3"/>
        <w:rPr>
          <w:sz w:val="22"/>
        </w:rPr>
      </w:pPr>
    </w:p>
    <w:p w14:paraId="5662907F" w14:textId="77777777" w:rsidR="00685E8D" w:rsidRDefault="00685E8D">
      <w:pPr>
        <w:pStyle w:val="a3"/>
        <w:spacing w:before="11"/>
        <w:rPr>
          <w:sz w:val="28"/>
        </w:rPr>
      </w:pPr>
    </w:p>
    <w:p w14:paraId="1E4E4DB4"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3D07A5A4" w14:textId="77777777" w:rsidR="00685E8D" w:rsidRDefault="00685E8D">
      <w:pPr>
        <w:pStyle w:val="a3"/>
        <w:rPr>
          <w:sz w:val="22"/>
        </w:rPr>
      </w:pPr>
    </w:p>
    <w:p w14:paraId="696A67B5" w14:textId="77777777" w:rsidR="00685E8D" w:rsidRDefault="00685E8D">
      <w:pPr>
        <w:pStyle w:val="a3"/>
        <w:rPr>
          <w:sz w:val="22"/>
        </w:rPr>
      </w:pPr>
    </w:p>
    <w:p w14:paraId="32197082" w14:textId="77777777" w:rsidR="00685E8D" w:rsidRDefault="00685E8D">
      <w:pPr>
        <w:pStyle w:val="a3"/>
        <w:spacing w:before="1"/>
        <w:rPr>
          <w:sz w:val="29"/>
        </w:rPr>
      </w:pPr>
    </w:p>
    <w:p w14:paraId="14FDF855"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6E2C84D5" w14:textId="77777777" w:rsidR="00685E8D" w:rsidRDefault="00685E8D">
      <w:pPr>
        <w:pStyle w:val="a3"/>
        <w:rPr>
          <w:sz w:val="22"/>
        </w:rPr>
      </w:pPr>
    </w:p>
    <w:p w14:paraId="3CF0C2CF" w14:textId="77777777" w:rsidR="00685E8D" w:rsidRDefault="00685E8D">
      <w:pPr>
        <w:pStyle w:val="a3"/>
        <w:rPr>
          <w:sz w:val="22"/>
        </w:rPr>
      </w:pPr>
    </w:p>
    <w:p w14:paraId="7B6E5A89" w14:textId="77777777" w:rsidR="00685E8D" w:rsidRDefault="00685E8D">
      <w:pPr>
        <w:pStyle w:val="a3"/>
        <w:spacing w:before="9"/>
        <w:rPr>
          <w:sz w:val="28"/>
        </w:rPr>
      </w:pPr>
    </w:p>
    <w:p w14:paraId="539423B8"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752B1DB0" w14:textId="77777777" w:rsidR="00685E8D" w:rsidRDefault="00685E8D">
      <w:pPr>
        <w:pStyle w:val="a3"/>
        <w:rPr>
          <w:sz w:val="22"/>
        </w:rPr>
      </w:pPr>
    </w:p>
    <w:p w14:paraId="121ECC98" w14:textId="77777777" w:rsidR="00685E8D" w:rsidRDefault="00685E8D">
      <w:pPr>
        <w:pStyle w:val="a3"/>
        <w:rPr>
          <w:sz w:val="22"/>
        </w:rPr>
      </w:pPr>
    </w:p>
    <w:p w14:paraId="429BAD2C" w14:textId="77777777" w:rsidR="00685E8D" w:rsidRDefault="00685E8D">
      <w:pPr>
        <w:pStyle w:val="a3"/>
        <w:spacing w:before="1"/>
        <w:rPr>
          <w:sz w:val="29"/>
        </w:rPr>
      </w:pPr>
    </w:p>
    <w:p w14:paraId="694F5589"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23915FD5" w14:textId="77777777" w:rsidR="00685E8D" w:rsidRDefault="00685E8D">
      <w:pPr>
        <w:pStyle w:val="a3"/>
        <w:rPr>
          <w:sz w:val="22"/>
        </w:rPr>
      </w:pPr>
    </w:p>
    <w:p w14:paraId="1B1639E9" w14:textId="77777777" w:rsidR="00685E8D" w:rsidRDefault="00685E8D">
      <w:pPr>
        <w:pStyle w:val="a3"/>
        <w:rPr>
          <w:sz w:val="22"/>
        </w:rPr>
      </w:pPr>
    </w:p>
    <w:p w14:paraId="3EB856B8" w14:textId="77777777" w:rsidR="00685E8D" w:rsidRDefault="00685E8D">
      <w:pPr>
        <w:pStyle w:val="a3"/>
        <w:spacing w:before="11"/>
        <w:rPr>
          <w:sz w:val="28"/>
        </w:rPr>
      </w:pPr>
    </w:p>
    <w:p w14:paraId="40E397BA"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76408DF6" w14:textId="77777777" w:rsidR="00685E8D" w:rsidRDefault="00685E8D">
      <w:pPr>
        <w:pStyle w:val="a3"/>
        <w:rPr>
          <w:sz w:val="22"/>
        </w:rPr>
      </w:pPr>
    </w:p>
    <w:p w14:paraId="25931CF1" w14:textId="77777777" w:rsidR="00685E8D" w:rsidRDefault="00685E8D">
      <w:pPr>
        <w:pStyle w:val="a3"/>
        <w:rPr>
          <w:sz w:val="22"/>
        </w:rPr>
      </w:pPr>
    </w:p>
    <w:p w14:paraId="17CA05B9" w14:textId="77777777" w:rsidR="00685E8D" w:rsidRDefault="00685E8D">
      <w:pPr>
        <w:pStyle w:val="a3"/>
        <w:spacing w:before="1"/>
        <w:rPr>
          <w:sz w:val="29"/>
        </w:rPr>
      </w:pPr>
    </w:p>
    <w:p w14:paraId="3C4A3837"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065B5DB1" w14:textId="77777777" w:rsidR="00685E8D" w:rsidRDefault="00685E8D">
      <w:pPr>
        <w:pStyle w:val="a3"/>
        <w:rPr>
          <w:sz w:val="22"/>
        </w:rPr>
      </w:pPr>
    </w:p>
    <w:p w14:paraId="7A25FC41" w14:textId="77777777" w:rsidR="00685E8D" w:rsidRDefault="00685E8D">
      <w:pPr>
        <w:pStyle w:val="a3"/>
        <w:rPr>
          <w:sz w:val="22"/>
        </w:rPr>
      </w:pPr>
    </w:p>
    <w:p w14:paraId="1E4B4938" w14:textId="77777777" w:rsidR="00685E8D" w:rsidRDefault="00685E8D">
      <w:pPr>
        <w:pStyle w:val="a3"/>
      </w:pPr>
    </w:p>
    <w:p w14:paraId="4944A9B5" w14:textId="77777777" w:rsidR="00685E8D" w:rsidRDefault="00685E8D">
      <w:pPr>
        <w:pStyle w:val="a3"/>
      </w:pPr>
    </w:p>
    <w:p w14:paraId="6A2F5FB7" w14:textId="77777777" w:rsidR="00685E8D" w:rsidRDefault="00685E8D">
      <w:pPr>
        <w:pStyle w:val="a3"/>
      </w:pPr>
    </w:p>
    <w:p w14:paraId="3677DCF4" w14:textId="77777777" w:rsidR="00685E8D" w:rsidRDefault="00685E8D">
      <w:pPr>
        <w:pStyle w:val="a3"/>
      </w:pPr>
    </w:p>
    <w:p w14:paraId="2F643E94" w14:textId="77777777" w:rsidR="00685E8D" w:rsidRDefault="00685E8D">
      <w:pPr>
        <w:pStyle w:val="a3"/>
      </w:pPr>
    </w:p>
    <w:p w14:paraId="33C1879D" w14:textId="77777777" w:rsidR="00685E8D" w:rsidRDefault="00685E8D">
      <w:pPr>
        <w:pStyle w:val="a3"/>
        <w:spacing w:before="11"/>
        <w:rPr>
          <w:sz w:val="23"/>
        </w:rPr>
      </w:pPr>
    </w:p>
    <w:p w14:paraId="227C4F54" w14:textId="77777777" w:rsidR="00685E8D" w:rsidRDefault="00685E8D">
      <w:pPr>
        <w:pStyle w:val="a3"/>
      </w:pPr>
    </w:p>
    <w:p w14:paraId="15FC1353" w14:textId="77777777" w:rsidR="00685E8D" w:rsidRDefault="00685E8D">
      <w:pPr>
        <w:pStyle w:val="a3"/>
        <w:ind w:left="439"/>
      </w:pPr>
      <w:r>
        <w:t>. . . . . . . . . . . . . . . . . . . . . . .</w:t>
      </w:r>
    </w:p>
    <w:p w14:paraId="027E0769" w14:textId="77777777" w:rsidR="00685E8D" w:rsidRDefault="00685E8D">
      <w:pPr>
        <w:pStyle w:val="a3"/>
      </w:pPr>
    </w:p>
    <w:p w14:paraId="37EEF9B9" w14:textId="77777777" w:rsidR="00685E8D" w:rsidRDefault="00685E8D">
      <w:pPr>
        <w:pStyle w:val="a3"/>
      </w:pPr>
    </w:p>
    <w:p w14:paraId="65EEF8FC" w14:textId="77777777" w:rsidR="00685E8D" w:rsidRDefault="00685E8D">
      <w:pPr>
        <w:pStyle w:val="a3"/>
        <w:spacing w:before="2"/>
      </w:pPr>
    </w:p>
    <w:p w14:paraId="1BD2D708" w14:textId="77777777" w:rsidR="00685E8D" w:rsidRDefault="00685E8D">
      <w:pPr>
        <w:pStyle w:val="a3"/>
        <w:ind w:left="439"/>
      </w:pPr>
      <w:r>
        <w:t>. . . . . . . . . . . . . . . . . . . . . . .</w:t>
      </w:r>
    </w:p>
    <w:p w14:paraId="02900E93" w14:textId="77777777" w:rsidR="00685E8D" w:rsidRDefault="00685E8D">
      <w:pPr>
        <w:pStyle w:val="a3"/>
      </w:pPr>
    </w:p>
    <w:p w14:paraId="6B8BC782" w14:textId="77777777" w:rsidR="00685E8D" w:rsidRDefault="00685E8D">
      <w:pPr>
        <w:pStyle w:val="a3"/>
      </w:pPr>
    </w:p>
    <w:p w14:paraId="6C71C993" w14:textId="77777777" w:rsidR="00685E8D" w:rsidRDefault="00685E8D">
      <w:pPr>
        <w:pStyle w:val="a3"/>
        <w:spacing w:before="9"/>
        <w:rPr>
          <w:sz w:val="23"/>
        </w:rPr>
      </w:pPr>
    </w:p>
    <w:p w14:paraId="644F0D34" w14:textId="77777777" w:rsidR="00685E8D" w:rsidRDefault="00685E8D">
      <w:pPr>
        <w:pStyle w:val="a3"/>
        <w:spacing w:before="1"/>
        <w:ind w:left="439"/>
      </w:pPr>
      <w:r>
        <w:t>. . . . . . . . . . . . . . . . . . . . . . .</w:t>
      </w:r>
    </w:p>
    <w:p w14:paraId="47BA6705" w14:textId="77777777" w:rsidR="00685E8D" w:rsidRDefault="00685E8D">
      <w:pPr>
        <w:pStyle w:val="a3"/>
      </w:pPr>
    </w:p>
    <w:p w14:paraId="550F1091" w14:textId="77777777" w:rsidR="00685E8D" w:rsidRDefault="00685E8D">
      <w:pPr>
        <w:pStyle w:val="a3"/>
      </w:pPr>
    </w:p>
    <w:p w14:paraId="3DFB7E24" w14:textId="77777777" w:rsidR="00685E8D" w:rsidRDefault="00685E8D">
      <w:pPr>
        <w:pStyle w:val="a3"/>
        <w:spacing w:before="1"/>
      </w:pPr>
    </w:p>
    <w:p w14:paraId="74230165" w14:textId="77777777" w:rsidR="00685E8D" w:rsidRDefault="00685E8D">
      <w:pPr>
        <w:pStyle w:val="a3"/>
        <w:ind w:left="439"/>
      </w:pPr>
      <w:r>
        <w:t>. . . . . . . . . . . . . . . . . . . . . . .</w:t>
      </w:r>
    </w:p>
    <w:p w14:paraId="7DF9631E" w14:textId="77777777" w:rsidR="00685E8D" w:rsidRDefault="00685E8D">
      <w:pPr>
        <w:pStyle w:val="a3"/>
      </w:pPr>
    </w:p>
    <w:p w14:paraId="635C7799" w14:textId="77777777" w:rsidR="00685E8D" w:rsidRDefault="00685E8D">
      <w:pPr>
        <w:pStyle w:val="a3"/>
      </w:pPr>
    </w:p>
    <w:p w14:paraId="6D65129A" w14:textId="77777777" w:rsidR="00685E8D" w:rsidRDefault="00685E8D">
      <w:pPr>
        <w:pStyle w:val="a3"/>
        <w:spacing w:before="12"/>
        <w:rPr>
          <w:sz w:val="23"/>
        </w:rPr>
      </w:pPr>
    </w:p>
    <w:p w14:paraId="59879EF8" w14:textId="77777777" w:rsidR="00685E8D" w:rsidRDefault="00685E8D">
      <w:pPr>
        <w:pStyle w:val="a3"/>
        <w:ind w:left="439"/>
      </w:pPr>
      <w:r>
        <w:t>. . . . . . . . . . . . . . . . . . . . . . .</w:t>
      </w:r>
    </w:p>
    <w:p w14:paraId="42EA8834" w14:textId="77777777" w:rsidR="003353F5" w:rsidRDefault="003353F5">
      <w:pPr>
        <w:pStyle w:val="a3"/>
        <w:ind w:left="439"/>
      </w:pPr>
    </w:p>
    <w:p w14:paraId="3A781340" w14:textId="77777777" w:rsidR="003353F5" w:rsidRDefault="003353F5">
      <w:pPr>
        <w:pStyle w:val="a3"/>
        <w:ind w:left="439"/>
      </w:pPr>
    </w:p>
    <w:p w14:paraId="2B87485B" w14:textId="77777777" w:rsidR="003353F5" w:rsidRDefault="003353F5">
      <w:pPr>
        <w:pStyle w:val="a3"/>
        <w:ind w:left="439"/>
      </w:pPr>
    </w:p>
    <w:p w14:paraId="7FEF972F" w14:textId="77777777" w:rsidR="003353F5" w:rsidRDefault="003353F5" w:rsidP="003353F5">
      <w:pPr>
        <w:pStyle w:val="a3"/>
        <w:ind w:left="439"/>
      </w:pPr>
      <w:r>
        <w:t>. . . . . . . . . . . . . . . . . . . . . . .</w:t>
      </w:r>
    </w:p>
    <w:p w14:paraId="2587D4E5" w14:textId="77777777" w:rsidR="003353F5" w:rsidRDefault="003353F5">
      <w:pPr>
        <w:pStyle w:val="a3"/>
        <w:ind w:left="439"/>
      </w:pPr>
    </w:p>
    <w:p w14:paraId="66FF218B" w14:textId="77777777" w:rsidR="003353F5" w:rsidRDefault="003353F5">
      <w:pPr>
        <w:pStyle w:val="a3"/>
        <w:ind w:left="439"/>
      </w:pPr>
    </w:p>
    <w:p w14:paraId="64B6AEDB" w14:textId="77777777" w:rsidR="003353F5" w:rsidRDefault="003353F5">
      <w:pPr>
        <w:pStyle w:val="a3"/>
        <w:ind w:left="439"/>
      </w:pPr>
    </w:p>
    <w:p w14:paraId="4F5EEDD6" w14:textId="77777777" w:rsidR="003353F5" w:rsidRDefault="003353F5" w:rsidP="003353F5">
      <w:pPr>
        <w:pStyle w:val="a3"/>
        <w:ind w:left="439"/>
      </w:pPr>
      <w:r>
        <w:t>. . . . . . . . . . . . . . . . . . . . . . .</w:t>
      </w:r>
    </w:p>
    <w:p w14:paraId="07D70243" w14:textId="77777777" w:rsidR="003353F5" w:rsidRDefault="003353F5">
      <w:pPr>
        <w:pStyle w:val="a3"/>
        <w:ind w:left="439"/>
      </w:pPr>
    </w:p>
    <w:p w14:paraId="5E7E7DCF" w14:textId="77777777" w:rsidR="003353F5" w:rsidRDefault="003353F5">
      <w:pPr>
        <w:pStyle w:val="a3"/>
        <w:ind w:left="439"/>
      </w:pPr>
    </w:p>
    <w:p w14:paraId="35AD5441" w14:textId="77777777" w:rsidR="003353F5" w:rsidRDefault="003353F5">
      <w:pPr>
        <w:pStyle w:val="a3"/>
        <w:ind w:left="439"/>
      </w:pPr>
    </w:p>
    <w:p w14:paraId="55860439" w14:textId="77777777" w:rsidR="003353F5" w:rsidRDefault="003353F5" w:rsidP="003353F5">
      <w:pPr>
        <w:pStyle w:val="a3"/>
        <w:ind w:left="439"/>
      </w:pPr>
      <w:r>
        <w:t>. . . . . . . . . . . . . . . . . . . . . . .</w:t>
      </w:r>
    </w:p>
    <w:p w14:paraId="115CEAE8" w14:textId="77777777" w:rsidR="003353F5" w:rsidRDefault="003353F5">
      <w:pPr>
        <w:pStyle w:val="a3"/>
        <w:ind w:left="439"/>
      </w:pPr>
    </w:p>
    <w:p w14:paraId="34AC84D9" w14:textId="77777777" w:rsidR="00685E8D" w:rsidRDefault="00685E8D" w:rsidP="003353F5">
      <w:pPr>
        <w:pStyle w:val="a3"/>
        <w:ind w:firstLine="439"/>
        <w:rPr>
          <w:sz w:val="23"/>
          <w:szCs w:val="22"/>
        </w:rPr>
      </w:pPr>
      <w:r>
        <w:br w:type="column"/>
      </w:r>
      <w:r>
        <w:rPr>
          <w:sz w:val="23"/>
          <w:szCs w:val="22"/>
        </w:rPr>
        <w:t>. . . . . . . . . . .</w:t>
      </w:r>
    </w:p>
    <w:p w14:paraId="59714602" w14:textId="77777777" w:rsidR="00685E8D" w:rsidRDefault="00685E8D">
      <w:pPr>
        <w:pStyle w:val="a3"/>
        <w:rPr>
          <w:sz w:val="22"/>
        </w:rPr>
      </w:pPr>
    </w:p>
    <w:p w14:paraId="69979803" w14:textId="77777777" w:rsidR="00685E8D" w:rsidRDefault="00685E8D">
      <w:pPr>
        <w:pStyle w:val="a3"/>
        <w:rPr>
          <w:sz w:val="22"/>
        </w:rPr>
      </w:pPr>
    </w:p>
    <w:p w14:paraId="77AF8A65" w14:textId="77777777" w:rsidR="00685E8D" w:rsidRDefault="00685E8D">
      <w:pPr>
        <w:pStyle w:val="a3"/>
        <w:spacing w:before="11"/>
        <w:rPr>
          <w:sz w:val="28"/>
        </w:rPr>
      </w:pPr>
    </w:p>
    <w:p w14:paraId="245D46B2"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 . . . . . . . . .</w:t>
      </w:r>
    </w:p>
    <w:p w14:paraId="296DD3D6" w14:textId="77777777" w:rsidR="00685E8D" w:rsidRDefault="00685E8D">
      <w:pPr>
        <w:pStyle w:val="a3"/>
        <w:rPr>
          <w:sz w:val="22"/>
        </w:rPr>
      </w:pPr>
    </w:p>
    <w:p w14:paraId="756482EB" w14:textId="77777777" w:rsidR="00685E8D" w:rsidRDefault="00685E8D">
      <w:pPr>
        <w:pStyle w:val="a3"/>
        <w:rPr>
          <w:sz w:val="22"/>
        </w:rPr>
      </w:pPr>
    </w:p>
    <w:p w14:paraId="2BFF6AD5" w14:textId="77777777" w:rsidR="00685E8D" w:rsidRDefault="00685E8D">
      <w:pPr>
        <w:pStyle w:val="a3"/>
        <w:spacing w:before="11"/>
        <w:rPr>
          <w:sz w:val="28"/>
        </w:rPr>
      </w:pPr>
    </w:p>
    <w:p w14:paraId="00B231CB"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4F2CE601" w14:textId="77777777" w:rsidR="00685E8D" w:rsidRDefault="00685E8D">
      <w:pPr>
        <w:pStyle w:val="a3"/>
        <w:rPr>
          <w:sz w:val="22"/>
        </w:rPr>
      </w:pPr>
    </w:p>
    <w:p w14:paraId="0880831E" w14:textId="77777777" w:rsidR="00685E8D" w:rsidRDefault="00685E8D">
      <w:pPr>
        <w:pStyle w:val="a3"/>
        <w:rPr>
          <w:sz w:val="22"/>
        </w:rPr>
      </w:pPr>
    </w:p>
    <w:p w14:paraId="4532D12B" w14:textId="77777777" w:rsidR="00685E8D" w:rsidRDefault="00685E8D">
      <w:pPr>
        <w:pStyle w:val="a3"/>
        <w:spacing w:before="2"/>
        <w:rPr>
          <w:sz w:val="29"/>
        </w:rPr>
      </w:pPr>
    </w:p>
    <w:p w14:paraId="498F2C19"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149B8DE1" w14:textId="77777777" w:rsidR="00685E8D" w:rsidRDefault="00685E8D">
      <w:pPr>
        <w:pStyle w:val="a3"/>
        <w:rPr>
          <w:sz w:val="22"/>
        </w:rPr>
      </w:pPr>
    </w:p>
    <w:p w14:paraId="2E9EBF90" w14:textId="77777777" w:rsidR="00685E8D" w:rsidRDefault="00685E8D">
      <w:pPr>
        <w:pStyle w:val="a3"/>
        <w:rPr>
          <w:sz w:val="22"/>
        </w:rPr>
      </w:pPr>
    </w:p>
    <w:p w14:paraId="1B27D473" w14:textId="77777777" w:rsidR="00685E8D" w:rsidRDefault="00685E8D">
      <w:pPr>
        <w:pStyle w:val="a3"/>
        <w:spacing w:before="12"/>
        <w:rPr>
          <w:sz w:val="28"/>
        </w:rPr>
      </w:pPr>
    </w:p>
    <w:p w14:paraId="620E1126"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50B4C2AF" w14:textId="77777777" w:rsidR="00685E8D" w:rsidRDefault="00685E8D">
      <w:pPr>
        <w:pStyle w:val="a3"/>
        <w:rPr>
          <w:sz w:val="22"/>
        </w:rPr>
      </w:pPr>
    </w:p>
    <w:p w14:paraId="419D9249" w14:textId="77777777" w:rsidR="00685E8D" w:rsidRDefault="00685E8D">
      <w:pPr>
        <w:pStyle w:val="a3"/>
        <w:rPr>
          <w:sz w:val="22"/>
        </w:rPr>
      </w:pPr>
    </w:p>
    <w:p w14:paraId="5501C4C6" w14:textId="77777777" w:rsidR="00685E8D" w:rsidRDefault="00685E8D">
      <w:pPr>
        <w:pStyle w:val="a3"/>
        <w:spacing w:before="11"/>
        <w:rPr>
          <w:sz w:val="28"/>
        </w:rPr>
      </w:pPr>
    </w:p>
    <w:p w14:paraId="3FE6B9FE"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117A2BDA" w14:textId="77777777" w:rsidR="00685E8D" w:rsidRDefault="00685E8D">
      <w:pPr>
        <w:pStyle w:val="a3"/>
        <w:rPr>
          <w:sz w:val="22"/>
        </w:rPr>
      </w:pPr>
    </w:p>
    <w:p w14:paraId="16F11739" w14:textId="77777777" w:rsidR="00685E8D" w:rsidRDefault="00685E8D">
      <w:pPr>
        <w:pStyle w:val="a3"/>
        <w:rPr>
          <w:sz w:val="22"/>
        </w:rPr>
      </w:pPr>
    </w:p>
    <w:p w14:paraId="3A14B50F" w14:textId="77777777" w:rsidR="00685E8D" w:rsidRDefault="00685E8D">
      <w:pPr>
        <w:pStyle w:val="a3"/>
        <w:rPr>
          <w:sz w:val="29"/>
        </w:rPr>
      </w:pPr>
    </w:p>
    <w:p w14:paraId="4772C1A3"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187B651B" w14:textId="77777777" w:rsidR="00685E8D" w:rsidRDefault="00685E8D">
      <w:pPr>
        <w:pStyle w:val="a3"/>
        <w:rPr>
          <w:sz w:val="22"/>
        </w:rPr>
      </w:pPr>
    </w:p>
    <w:p w14:paraId="50E27CF2" w14:textId="77777777" w:rsidR="00685E8D" w:rsidRDefault="00685E8D">
      <w:pPr>
        <w:pStyle w:val="a3"/>
        <w:rPr>
          <w:sz w:val="22"/>
        </w:rPr>
      </w:pPr>
    </w:p>
    <w:p w14:paraId="1BE03C56" w14:textId="77777777" w:rsidR="00685E8D" w:rsidRDefault="00685E8D">
      <w:pPr>
        <w:pStyle w:val="a3"/>
        <w:spacing w:before="2"/>
        <w:rPr>
          <w:sz w:val="29"/>
        </w:rPr>
      </w:pPr>
    </w:p>
    <w:p w14:paraId="047782B7"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77DE674A" w14:textId="77777777" w:rsidR="00685E8D" w:rsidRDefault="00685E8D">
      <w:pPr>
        <w:pStyle w:val="a3"/>
        <w:rPr>
          <w:sz w:val="22"/>
        </w:rPr>
      </w:pPr>
    </w:p>
    <w:p w14:paraId="2A2D86A8" w14:textId="77777777" w:rsidR="00685E8D" w:rsidRDefault="00685E8D">
      <w:pPr>
        <w:pStyle w:val="a3"/>
        <w:rPr>
          <w:sz w:val="22"/>
        </w:rPr>
      </w:pPr>
    </w:p>
    <w:p w14:paraId="2F93AFC7" w14:textId="77777777" w:rsidR="00685E8D" w:rsidRDefault="00685E8D">
      <w:pPr>
        <w:pStyle w:val="a3"/>
        <w:spacing w:before="11"/>
        <w:rPr>
          <w:sz w:val="28"/>
        </w:rPr>
      </w:pPr>
    </w:p>
    <w:p w14:paraId="4FCB297A" w14:textId="77777777" w:rsidR="00685E8D" w:rsidRDefault="00685E8D" w:rsidP="005C0C36">
      <w:pPr>
        <w:autoSpaceDE w:val="0"/>
        <w:autoSpaceDN w:val="0"/>
        <w:spacing w:before="0" w:after="0"/>
        <w:ind w:left="439"/>
        <w:jc w:val="left"/>
        <w:rPr>
          <w:rFonts w:ascii="Calibri" w:hAnsi="Calibri" w:cs="Calibri"/>
          <w:sz w:val="23"/>
          <w:szCs w:val="22"/>
        </w:rPr>
        <w:sectPr w:rsidR="00685E8D" w:rsidSect="00635E70">
          <w:type w:val="continuous"/>
          <w:pgSz w:w="11900" w:h="16850"/>
          <w:pgMar w:top="1134" w:right="851" w:bottom="567" w:left="1418" w:header="720" w:footer="720" w:gutter="0"/>
          <w:cols w:num="3" w:space="720" w:equalWidth="0">
            <w:col w:w="1482" w:space="621"/>
            <w:col w:w="3066" w:space="2054"/>
            <w:col w:w="2408"/>
          </w:cols>
        </w:sectPr>
      </w:pPr>
    </w:p>
    <w:tbl>
      <w:tblPr>
        <w:tblpPr w:leftFromText="180" w:rightFromText="180" w:vertAnchor="page" w:horzAnchor="margin" w:tblpY="1696"/>
        <w:tblW w:w="10230" w:type="dxa"/>
        <w:tblLayout w:type="fixed"/>
        <w:tblCellMar>
          <w:left w:w="0" w:type="dxa"/>
          <w:right w:w="0" w:type="dxa"/>
        </w:tblCellMar>
        <w:tblLook w:val="01E0" w:firstRow="1" w:lastRow="1" w:firstColumn="1" w:lastColumn="1" w:noHBand="0" w:noVBand="0"/>
      </w:tblPr>
      <w:tblGrid>
        <w:gridCol w:w="3410"/>
        <w:gridCol w:w="6820"/>
      </w:tblGrid>
      <w:tr w:rsidR="003353F5" w14:paraId="355665D1" w14:textId="77777777" w:rsidTr="00240AFF">
        <w:trPr>
          <w:trHeight w:val="714"/>
        </w:trPr>
        <w:tc>
          <w:tcPr>
            <w:tcW w:w="3410" w:type="dxa"/>
          </w:tcPr>
          <w:p w14:paraId="40031266" w14:textId="77777777" w:rsidR="003353F5" w:rsidRDefault="003353F5" w:rsidP="00240AFF">
            <w:pPr>
              <w:autoSpaceDE w:val="0"/>
              <w:autoSpaceDN w:val="0"/>
              <w:spacing w:before="0" w:after="0"/>
              <w:ind w:left="0"/>
              <w:jc w:val="left"/>
              <w:rPr>
                <w:rFonts w:ascii="Calibri" w:hAnsi="Calibri" w:cs="Calibri"/>
                <w:b/>
                <w:sz w:val="28"/>
                <w:szCs w:val="28"/>
              </w:rPr>
            </w:pPr>
            <w:r>
              <w:rPr>
                <w:rFonts w:ascii="Calibri" w:hAnsi="Calibri" w:cs="Calibri"/>
                <w:b/>
                <w:sz w:val="28"/>
                <w:szCs w:val="28"/>
              </w:rPr>
              <w:lastRenderedPageBreak/>
              <w:t xml:space="preserve">Б 2 Назначение и безопасное использование </w:t>
            </w:r>
          </w:p>
          <w:p w14:paraId="50E5AE2B" w14:textId="08D8DB15" w:rsidR="003353F5" w:rsidRPr="0019410D" w:rsidRDefault="00E82644" w:rsidP="00240AFF">
            <w:pPr>
              <w:autoSpaceDE w:val="0"/>
              <w:autoSpaceDN w:val="0"/>
              <w:spacing w:before="0" w:after="0"/>
              <w:ind w:left="0"/>
              <w:jc w:val="left"/>
              <w:rPr>
                <w:rFonts w:ascii="Calibri" w:hAnsi="Calibri" w:cs="Calibri"/>
                <w:b/>
                <w:sz w:val="28"/>
                <w:szCs w:val="28"/>
              </w:rPr>
            </w:pPr>
            <w:r>
              <w:rPr>
                <w:noProof/>
              </w:rPr>
              <w:drawing>
                <wp:anchor distT="0" distB="0" distL="0" distR="0" simplePos="0" relativeHeight="251674112" behindDoc="1" locked="0" layoutInCell="1" allowOverlap="1" wp14:anchorId="2753C222" wp14:editId="3A95332B">
                  <wp:simplePos x="0" y="0"/>
                  <wp:positionH relativeFrom="page">
                    <wp:posOffset>107950</wp:posOffset>
                  </wp:positionH>
                  <wp:positionV relativeFrom="paragraph">
                    <wp:posOffset>95250</wp:posOffset>
                  </wp:positionV>
                  <wp:extent cx="5963920" cy="261493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614930"/>
                          </a:xfrm>
                          <a:prstGeom prst="rect">
                            <a:avLst/>
                          </a:prstGeom>
                          <a:noFill/>
                        </pic:spPr>
                      </pic:pic>
                    </a:graphicData>
                  </a:graphic>
                  <wp14:sizeRelH relativeFrom="page">
                    <wp14:pctWidth>0</wp14:pctWidth>
                  </wp14:sizeRelH>
                  <wp14:sizeRelV relativeFrom="page">
                    <wp14:pctHeight>0</wp14:pctHeight>
                  </wp14:sizeRelV>
                </wp:anchor>
              </w:drawing>
            </w:r>
          </w:p>
        </w:tc>
        <w:tc>
          <w:tcPr>
            <w:tcW w:w="6820" w:type="dxa"/>
          </w:tcPr>
          <w:p w14:paraId="16577CAB" w14:textId="77777777" w:rsidR="003353F5" w:rsidRPr="0019410D" w:rsidRDefault="003353F5" w:rsidP="00240AFF">
            <w:pPr>
              <w:autoSpaceDE w:val="0"/>
              <w:autoSpaceDN w:val="0"/>
              <w:spacing w:before="0" w:after="0"/>
              <w:ind w:left="0"/>
              <w:jc w:val="left"/>
              <w:rPr>
                <w:rFonts w:ascii="Calibri" w:hAnsi="Calibri" w:cs="Calibri"/>
                <w:sz w:val="22"/>
                <w:szCs w:val="22"/>
              </w:rPr>
            </w:pPr>
          </w:p>
        </w:tc>
      </w:tr>
      <w:tr w:rsidR="003353F5" w14:paraId="2A14BD3C" w14:textId="77777777" w:rsidTr="00240AFF">
        <w:trPr>
          <w:trHeight w:val="714"/>
        </w:trPr>
        <w:tc>
          <w:tcPr>
            <w:tcW w:w="3410" w:type="dxa"/>
          </w:tcPr>
          <w:p w14:paraId="4E8CD785" w14:textId="5CC783A8" w:rsidR="003353F5" w:rsidRPr="006A5D2D" w:rsidRDefault="00E82644" w:rsidP="00240AFF">
            <w:pPr>
              <w:autoSpaceDE w:val="0"/>
              <w:autoSpaceDN w:val="0"/>
              <w:spacing w:before="0" w:after="0"/>
              <w:ind w:left="0"/>
              <w:jc w:val="left"/>
              <w:rPr>
                <w:rFonts w:ascii="Calibri" w:hAnsi="Calibri" w:cs="Calibri"/>
                <w:b/>
                <w:sz w:val="24"/>
                <w:szCs w:val="24"/>
              </w:rPr>
            </w:pPr>
            <w:r>
              <w:rPr>
                <w:noProof/>
              </w:rPr>
              <w:drawing>
                <wp:anchor distT="0" distB="0" distL="0" distR="0" simplePos="0" relativeHeight="251670016" behindDoc="1" locked="0" layoutInCell="1" allowOverlap="1" wp14:anchorId="534B6512" wp14:editId="66FB9672">
                  <wp:simplePos x="0" y="0"/>
                  <wp:positionH relativeFrom="page">
                    <wp:posOffset>26035</wp:posOffset>
                  </wp:positionH>
                  <wp:positionV relativeFrom="paragraph">
                    <wp:posOffset>2540</wp:posOffset>
                  </wp:positionV>
                  <wp:extent cx="5963920" cy="2614930"/>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614930"/>
                          </a:xfrm>
                          <a:prstGeom prst="rect">
                            <a:avLst/>
                          </a:prstGeom>
                          <a:noFill/>
                        </pic:spPr>
                      </pic:pic>
                    </a:graphicData>
                  </a:graphic>
                  <wp14:sizeRelH relativeFrom="page">
                    <wp14:pctWidth>0</wp14:pctWidth>
                  </wp14:sizeRelH>
                  <wp14:sizeRelV relativeFrom="page">
                    <wp14:pctHeight>0</wp14:pctHeight>
                  </wp14:sizeRelV>
                </wp:anchor>
              </w:drawing>
            </w:r>
            <w:r w:rsidR="003353F5" w:rsidRPr="007A6B8C">
              <w:rPr>
                <w:rFonts w:ascii="Calibri" w:hAnsi="Calibri" w:cs="Calibri"/>
                <w:sz w:val="22"/>
                <w:szCs w:val="22"/>
              </w:rPr>
              <w:t xml:space="preserve">                                    </w:t>
            </w:r>
            <w:r w:rsidR="003353F5" w:rsidRPr="006A5D2D">
              <w:rPr>
                <w:rFonts w:ascii="Calibri" w:hAnsi="Calibri" w:cs="Calibri"/>
                <w:b/>
                <w:sz w:val="24"/>
                <w:szCs w:val="24"/>
                <w:lang w:val="en-US"/>
              </w:rPr>
              <w:t>GS500</w:t>
            </w:r>
          </w:p>
        </w:tc>
        <w:tc>
          <w:tcPr>
            <w:tcW w:w="6820" w:type="dxa"/>
          </w:tcPr>
          <w:p w14:paraId="0C34E5EE" w14:textId="77777777" w:rsidR="003353F5" w:rsidRDefault="003353F5" w:rsidP="00240AFF">
            <w:pPr>
              <w:autoSpaceDE w:val="0"/>
              <w:autoSpaceDN w:val="0"/>
              <w:spacing w:before="0" w:after="0"/>
              <w:ind w:left="0"/>
              <w:jc w:val="left"/>
              <w:rPr>
                <w:rFonts w:ascii="Calibri" w:hAnsi="Calibri" w:cs="Calibri"/>
                <w:b/>
                <w:sz w:val="24"/>
                <w:szCs w:val="24"/>
              </w:rPr>
            </w:pPr>
            <w:r w:rsidRPr="000037BF">
              <w:rPr>
                <w:rFonts w:ascii="Calibri" w:hAnsi="Calibri" w:cs="Calibri"/>
                <w:sz w:val="22"/>
                <w:szCs w:val="22"/>
                <w:lang w:val="en-US"/>
              </w:rPr>
              <w:t xml:space="preserve">                                                                              </w:t>
            </w:r>
            <w:r w:rsidRPr="006A5D2D">
              <w:rPr>
                <w:rFonts w:ascii="Calibri" w:hAnsi="Calibri" w:cs="Calibri"/>
                <w:b/>
                <w:sz w:val="24"/>
                <w:szCs w:val="24"/>
                <w:lang w:val="en-US"/>
              </w:rPr>
              <w:t>GS750(850)</w:t>
            </w:r>
          </w:p>
          <w:p w14:paraId="6465A26B" w14:textId="77777777" w:rsidR="003353F5" w:rsidRPr="00A613A1" w:rsidRDefault="003353F5" w:rsidP="00240AFF">
            <w:pPr>
              <w:autoSpaceDE w:val="0"/>
              <w:autoSpaceDN w:val="0"/>
              <w:spacing w:before="0" w:after="0"/>
              <w:ind w:left="0"/>
              <w:jc w:val="left"/>
              <w:rPr>
                <w:rFonts w:ascii="Calibri" w:hAnsi="Calibri" w:cs="Calibri"/>
                <w:b/>
                <w:sz w:val="24"/>
                <w:szCs w:val="24"/>
              </w:rPr>
            </w:pPr>
          </w:p>
        </w:tc>
      </w:tr>
      <w:tr w:rsidR="003353F5" w14:paraId="051B4C94" w14:textId="77777777" w:rsidTr="00240AFF">
        <w:trPr>
          <w:trHeight w:val="714"/>
        </w:trPr>
        <w:tc>
          <w:tcPr>
            <w:tcW w:w="3410" w:type="dxa"/>
          </w:tcPr>
          <w:p w14:paraId="78AC82E1" w14:textId="2CEA4D4F" w:rsidR="003353F5" w:rsidRDefault="00E82644" w:rsidP="00240AFF">
            <w:pPr>
              <w:autoSpaceDE w:val="0"/>
              <w:autoSpaceDN w:val="0"/>
              <w:spacing w:before="0" w:after="0"/>
              <w:ind w:left="0"/>
              <w:jc w:val="left"/>
              <w:rPr>
                <w:rFonts w:ascii="Calibri" w:hAnsi="Calibri" w:cs="Calibri"/>
                <w:sz w:val="22"/>
                <w:szCs w:val="22"/>
              </w:rPr>
            </w:pPr>
            <w:r>
              <w:rPr>
                <w:noProof/>
              </w:rPr>
              <w:drawing>
                <wp:anchor distT="0" distB="0" distL="0" distR="0" simplePos="0" relativeHeight="251671040" behindDoc="1" locked="0" layoutInCell="1" allowOverlap="1" wp14:anchorId="0E7151C3" wp14:editId="30F472F1">
                  <wp:simplePos x="0" y="0"/>
                  <wp:positionH relativeFrom="page">
                    <wp:posOffset>26035</wp:posOffset>
                  </wp:positionH>
                  <wp:positionV relativeFrom="paragraph">
                    <wp:posOffset>-430530</wp:posOffset>
                  </wp:positionV>
                  <wp:extent cx="5963920" cy="261493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614930"/>
                          </a:xfrm>
                          <a:prstGeom prst="rect">
                            <a:avLst/>
                          </a:prstGeom>
                          <a:noFill/>
                        </pic:spPr>
                      </pic:pic>
                    </a:graphicData>
                  </a:graphic>
                  <wp14:sizeRelH relativeFrom="page">
                    <wp14:pctWidth>0</wp14:pctWidth>
                  </wp14:sizeRelH>
                  <wp14:sizeRelV relativeFrom="page">
                    <wp14:pctHeight>0</wp14:pctHeight>
                  </wp14:sizeRelV>
                </wp:anchor>
              </w:drawing>
            </w:r>
          </w:p>
        </w:tc>
        <w:tc>
          <w:tcPr>
            <w:tcW w:w="6820" w:type="dxa"/>
          </w:tcPr>
          <w:p w14:paraId="0D25FB03" w14:textId="77777777" w:rsidR="003353F5" w:rsidRDefault="003353F5" w:rsidP="00240AFF">
            <w:pPr>
              <w:autoSpaceDE w:val="0"/>
              <w:autoSpaceDN w:val="0"/>
              <w:spacing w:before="0" w:after="0"/>
              <w:ind w:left="0"/>
              <w:jc w:val="left"/>
              <w:rPr>
                <w:rFonts w:ascii="Calibri" w:hAnsi="Calibri" w:cs="Calibri"/>
                <w:sz w:val="22"/>
                <w:szCs w:val="22"/>
              </w:rPr>
            </w:pPr>
          </w:p>
        </w:tc>
      </w:tr>
      <w:tr w:rsidR="003353F5" w14:paraId="114C971A" w14:textId="77777777" w:rsidTr="00240AFF">
        <w:trPr>
          <w:trHeight w:val="714"/>
        </w:trPr>
        <w:tc>
          <w:tcPr>
            <w:tcW w:w="3410" w:type="dxa"/>
          </w:tcPr>
          <w:p w14:paraId="03557CDF" w14:textId="572E8434" w:rsidR="003353F5" w:rsidRDefault="00E82644" w:rsidP="00240AFF">
            <w:pPr>
              <w:autoSpaceDE w:val="0"/>
              <w:autoSpaceDN w:val="0"/>
              <w:spacing w:before="0" w:after="0"/>
              <w:ind w:left="0"/>
              <w:jc w:val="left"/>
              <w:rPr>
                <w:rFonts w:ascii="Calibri" w:hAnsi="Calibri" w:cs="Calibri"/>
                <w:sz w:val="22"/>
                <w:szCs w:val="22"/>
              </w:rPr>
            </w:pPr>
            <w:r>
              <w:rPr>
                <w:noProof/>
              </w:rPr>
              <w:drawing>
                <wp:anchor distT="0" distB="0" distL="0" distR="0" simplePos="0" relativeHeight="251672064" behindDoc="1" locked="0" layoutInCell="1" allowOverlap="1" wp14:anchorId="2C5A60BC" wp14:editId="24B88E0E">
                  <wp:simplePos x="0" y="0"/>
                  <wp:positionH relativeFrom="page">
                    <wp:posOffset>26035</wp:posOffset>
                  </wp:positionH>
                  <wp:positionV relativeFrom="paragraph">
                    <wp:posOffset>-863600</wp:posOffset>
                  </wp:positionV>
                  <wp:extent cx="5963920" cy="2614930"/>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614930"/>
                          </a:xfrm>
                          <a:prstGeom prst="rect">
                            <a:avLst/>
                          </a:prstGeom>
                          <a:noFill/>
                        </pic:spPr>
                      </pic:pic>
                    </a:graphicData>
                  </a:graphic>
                  <wp14:sizeRelH relativeFrom="page">
                    <wp14:pctWidth>0</wp14:pctWidth>
                  </wp14:sizeRelH>
                  <wp14:sizeRelV relativeFrom="page">
                    <wp14:pctHeight>0</wp14:pctHeight>
                  </wp14:sizeRelV>
                </wp:anchor>
              </w:drawing>
            </w:r>
          </w:p>
        </w:tc>
        <w:tc>
          <w:tcPr>
            <w:tcW w:w="6820" w:type="dxa"/>
          </w:tcPr>
          <w:p w14:paraId="01A425D9" w14:textId="77777777" w:rsidR="003353F5" w:rsidRDefault="003353F5" w:rsidP="00240AFF">
            <w:pPr>
              <w:autoSpaceDE w:val="0"/>
              <w:autoSpaceDN w:val="0"/>
              <w:spacing w:before="0" w:after="0"/>
              <w:ind w:left="0"/>
              <w:jc w:val="left"/>
              <w:rPr>
                <w:rFonts w:ascii="Calibri" w:hAnsi="Calibri" w:cs="Calibri"/>
                <w:sz w:val="22"/>
                <w:szCs w:val="22"/>
              </w:rPr>
            </w:pPr>
          </w:p>
        </w:tc>
      </w:tr>
      <w:tr w:rsidR="003353F5" w14:paraId="31585CFC" w14:textId="77777777" w:rsidTr="00240AFF">
        <w:trPr>
          <w:trHeight w:val="714"/>
        </w:trPr>
        <w:tc>
          <w:tcPr>
            <w:tcW w:w="3410" w:type="dxa"/>
          </w:tcPr>
          <w:p w14:paraId="424D8CCC" w14:textId="7920FCA2" w:rsidR="003353F5" w:rsidRDefault="00E82644" w:rsidP="00240AFF">
            <w:pPr>
              <w:autoSpaceDE w:val="0"/>
              <w:autoSpaceDN w:val="0"/>
              <w:spacing w:before="0" w:after="0"/>
              <w:ind w:left="0"/>
              <w:jc w:val="left"/>
              <w:rPr>
                <w:rFonts w:ascii="Calibri" w:hAnsi="Calibri" w:cs="Calibri"/>
                <w:sz w:val="22"/>
                <w:szCs w:val="22"/>
              </w:rPr>
            </w:pPr>
            <w:r>
              <w:rPr>
                <w:noProof/>
              </w:rPr>
              <w:drawing>
                <wp:anchor distT="0" distB="0" distL="0" distR="0" simplePos="0" relativeHeight="251673088" behindDoc="1" locked="0" layoutInCell="1" allowOverlap="1" wp14:anchorId="223DDD4C" wp14:editId="40B84AF9">
                  <wp:simplePos x="0" y="0"/>
                  <wp:positionH relativeFrom="page">
                    <wp:posOffset>26035</wp:posOffset>
                  </wp:positionH>
                  <wp:positionV relativeFrom="paragraph">
                    <wp:posOffset>-1296670</wp:posOffset>
                  </wp:positionV>
                  <wp:extent cx="5963920" cy="261493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920" cy="2614930"/>
                          </a:xfrm>
                          <a:prstGeom prst="rect">
                            <a:avLst/>
                          </a:prstGeom>
                          <a:noFill/>
                        </pic:spPr>
                      </pic:pic>
                    </a:graphicData>
                  </a:graphic>
                  <wp14:sizeRelH relativeFrom="page">
                    <wp14:pctWidth>0</wp14:pctWidth>
                  </wp14:sizeRelH>
                  <wp14:sizeRelV relativeFrom="page">
                    <wp14:pctHeight>0</wp14:pctHeight>
                  </wp14:sizeRelV>
                </wp:anchor>
              </w:drawing>
            </w:r>
          </w:p>
        </w:tc>
        <w:tc>
          <w:tcPr>
            <w:tcW w:w="6820" w:type="dxa"/>
          </w:tcPr>
          <w:p w14:paraId="341F56F9" w14:textId="77777777" w:rsidR="003353F5" w:rsidRDefault="003353F5" w:rsidP="00240AFF">
            <w:pPr>
              <w:autoSpaceDE w:val="0"/>
              <w:autoSpaceDN w:val="0"/>
              <w:spacing w:before="0" w:after="0"/>
              <w:ind w:left="0"/>
              <w:jc w:val="left"/>
              <w:rPr>
                <w:rFonts w:ascii="Calibri" w:hAnsi="Calibri" w:cs="Calibri"/>
                <w:sz w:val="22"/>
                <w:szCs w:val="22"/>
              </w:rPr>
            </w:pPr>
          </w:p>
        </w:tc>
      </w:tr>
      <w:tr w:rsidR="003353F5" w14:paraId="73035677" w14:textId="77777777" w:rsidTr="00240AFF">
        <w:trPr>
          <w:trHeight w:val="1166"/>
        </w:trPr>
        <w:tc>
          <w:tcPr>
            <w:tcW w:w="3410" w:type="dxa"/>
          </w:tcPr>
          <w:p w14:paraId="25F3F0D0" w14:textId="77777777" w:rsidR="003353F5" w:rsidRDefault="003353F5" w:rsidP="00240AFF">
            <w:pPr>
              <w:autoSpaceDE w:val="0"/>
              <w:autoSpaceDN w:val="0"/>
              <w:spacing w:before="0" w:after="0"/>
              <w:ind w:left="0"/>
              <w:jc w:val="left"/>
              <w:rPr>
                <w:rFonts w:ascii="Calibri" w:hAnsi="Calibri" w:cs="Calibri"/>
                <w:sz w:val="22"/>
                <w:szCs w:val="22"/>
              </w:rPr>
            </w:pPr>
          </w:p>
        </w:tc>
        <w:tc>
          <w:tcPr>
            <w:tcW w:w="6820" w:type="dxa"/>
          </w:tcPr>
          <w:p w14:paraId="1A6A170F" w14:textId="77777777" w:rsidR="003353F5" w:rsidRDefault="003353F5" w:rsidP="00240AFF">
            <w:pPr>
              <w:autoSpaceDE w:val="0"/>
              <w:autoSpaceDN w:val="0"/>
              <w:spacing w:before="0" w:after="0"/>
              <w:ind w:left="0"/>
              <w:jc w:val="left"/>
              <w:rPr>
                <w:rFonts w:ascii="Calibri" w:hAnsi="Calibri" w:cs="Calibri"/>
                <w:sz w:val="22"/>
                <w:szCs w:val="22"/>
              </w:rPr>
            </w:pPr>
          </w:p>
        </w:tc>
      </w:tr>
    </w:tbl>
    <w:p w14:paraId="62190006" w14:textId="77777777" w:rsidR="00685E8D" w:rsidRDefault="00685E8D">
      <w:pPr>
        <w:pStyle w:val="a3"/>
        <w:spacing w:before="3" w:after="1"/>
        <w:rPr>
          <w:sz w:val="28"/>
        </w:rPr>
      </w:pPr>
    </w:p>
    <w:tbl>
      <w:tblPr>
        <w:tblW w:w="0" w:type="auto"/>
        <w:tblInd w:w="220" w:type="dxa"/>
        <w:tblLayout w:type="fixed"/>
        <w:tblCellMar>
          <w:left w:w="0" w:type="dxa"/>
          <w:right w:w="0" w:type="dxa"/>
        </w:tblCellMar>
        <w:tblLook w:val="01E0" w:firstRow="1" w:lastRow="1" w:firstColumn="1" w:lastColumn="1" w:noHBand="0" w:noVBand="0"/>
      </w:tblPr>
      <w:tblGrid>
        <w:gridCol w:w="2267"/>
        <w:gridCol w:w="2463"/>
        <w:gridCol w:w="770"/>
        <w:gridCol w:w="2020"/>
        <w:gridCol w:w="2710"/>
      </w:tblGrid>
      <w:tr w:rsidR="00685E8D" w14:paraId="1A6479A7" w14:textId="77777777" w:rsidTr="00A613A1">
        <w:trPr>
          <w:trHeight w:val="412"/>
        </w:trPr>
        <w:tc>
          <w:tcPr>
            <w:tcW w:w="2267" w:type="dxa"/>
          </w:tcPr>
          <w:p w14:paraId="7422DC7D" w14:textId="77777777" w:rsidR="00685E8D" w:rsidRPr="000037BF" w:rsidRDefault="00685E8D" w:rsidP="000037BF">
            <w:pPr>
              <w:pStyle w:val="TableParagraph"/>
              <w:spacing w:line="244" w:lineRule="exact"/>
              <w:ind w:left="200"/>
              <w:rPr>
                <w:b/>
                <w:sz w:val="24"/>
              </w:rPr>
            </w:pPr>
            <w:r w:rsidRPr="000037BF">
              <w:rPr>
                <w:b/>
                <w:sz w:val="24"/>
              </w:rPr>
              <w:t>Грузоподъёмность</w:t>
            </w:r>
          </w:p>
        </w:tc>
        <w:tc>
          <w:tcPr>
            <w:tcW w:w="2463" w:type="dxa"/>
            <w:tcBorders>
              <w:right w:val="single" w:sz="4" w:space="0" w:color="auto"/>
            </w:tcBorders>
          </w:tcPr>
          <w:p w14:paraId="7871A057" w14:textId="77777777" w:rsidR="00685E8D" w:rsidRPr="000037BF" w:rsidRDefault="00685E8D" w:rsidP="000037BF">
            <w:pPr>
              <w:pStyle w:val="TableParagraph"/>
              <w:spacing w:line="244" w:lineRule="exact"/>
              <w:ind w:left="213"/>
              <w:rPr>
                <w:sz w:val="24"/>
              </w:rPr>
            </w:pPr>
            <w:r w:rsidRPr="000037BF">
              <w:rPr>
                <w:sz w:val="24"/>
              </w:rPr>
              <w:t xml:space="preserve">макс. </w:t>
            </w:r>
            <w:smartTag w:uri="urn:schemas-microsoft-com:office:smarttags" w:element="metricconverter">
              <w:smartTagPr>
                <w:attr w:name="ProductID" w:val="500 кг"/>
              </w:smartTagPr>
              <w:r w:rsidRPr="000037BF">
                <w:rPr>
                  <w:sz w:val="24"/>
                </w:rPr>
                <w:t>500 кг</w:t>
              </w:r>
            </w:smartTag>
          </w:p>
        </w:tc>
        <w:tc>
          <w:tcPr>
            <w:tcW w:w="2790" w:type="dxa"/>
            <w:gridSpan w:val="2"/>
            <w:tcBorders>
              <w:left w:val="single" w:sz="4" w:space="0" w:color="auto"/>
            </w:tcBorders>
          </w:tcPr>
          <w:p w14:paraId="3A213067" w14:textId="77777777" w:rsidR="00685E8D" w:rsidRPr="000037BF" w:rsidRDefault="00685E8D" w:rsidP="007173FA">
            <w:pPr>
              <w:pStyle w:val="TableParagraph"/>
              <w:spacing w:line="244" w:lineRule="exact"/>
              <w:ind w:left="808"/>
              <w:rPr>
                <w:b/>
                <w:sz w:val="24"/>
              </w:rPr>
            </w:pPr>
            <w:r w:rsidRPr="000037BF">
              <w:rPr>
                <w:b/>
                <w:sz w:val="24"/>
              </w:rPr>
              <w:t>Грузоподъёмность</w:t>
            </w:r>
          </w:p>
        </w:tc>
        <w:tc>
          <w:tcPr>
            <w:tcW w:w="2710" w:type="dxa"/>
          </w:tcPr>
          <w:p w14:paraId="264AB091" w14:textId="77777777" w:rsidR="00685E8D" w:rsidRPr="000037BF" w:rsidRDefault="00685E8D" w:rsidP="000037BF">
            <w:pPr>
              <w:pStyle w:val="TableParagraph"/>
              <w:spacing w:line="244" w:lineRule="exact"/>
              <w:ind w:left="222"/>
              <w:rPr>
                <w:sz w:val="24"/>
              </w:rPr>
            </w:pPr>
            <w:r w:rsidRPr="000037BF">
              <w:rPr>
                <w:sz w:val="24"/>
              </w:rPr>
              <w:t>макс.. 750 (850)</w:t>
            </w:r>
            <w:r>
              <w:rPr>
                <w:sz w:val="24"/>
              </w:rPr>
              <w:t xml:space="preserve"> </w:t>
            </w:r>
            <w:r w:rsidRPr="000037BF">
              <w:rPr>
                <w:sz w:val="24"/>
              </w:rPr>
              <w:t>кг</w:t>
            </w:r>
          </w:p>
        </w:tc>
      </w:tr>
      <w:tr w:rsidR="00685E8D" w14:paraId="3187ADED" w14:textId="77777777" w:rsidTr="00A613A1">
        <w:trPr>
          <w:trHeight w:val="572"/>
        </w:trPr>
        <w:tc>
          <w:tcPr>
            <w:tcW w:w="2267" w:type="dxa"/>
          </w:tcPr>
          <w:p w14:paraId="1B9BC061" w14:textId="77777777" w:rsidR="00685E8D" w:rsidRPr="000037BF" w:rsidRDefault="00685E8D" w:rsidP="000037BF">
            <w:pPr>
              <w:pStyle w:val="TableParagraph"/>
              <w:spacing w:before="124"/>
              <w:ind w:left="200"/>
              <w:rPr>
                <w:b/>
                <w:sz w:val="24"/>
              </w:rPr>
            </w:pPr>
            <w:r>
              <w:rPr>
                <w:b/>
                <w:sz w:val="24"/>
              </w:rPr>
              <w:t>Масса захвата</w:t>
            </w:r>
          </w:p>
        </w:tc>
        <w:tc>
          <w:tcPr>
            <w:tcW w:w="2463" w:type="dxa"/>
            <w:tcBorders>
              <w:right w:val="single" w:sz="4" w:space="0" w:color="auto"/>
            </w:tcBorders>
          </w:tcPr>
          <w:p w14:paraId="4130125E" w14:textId="77777777" w:rsidR="00685E8D" w:rsidRPr="000037BF" w:rsidRDefault="00685E8D" w:rsidP="000037BF">
            <w:pPr>
              <w:pStyle w:val="TableParagraph"/>
              <w:spacing w:before="124"/>
              <w:ind w:left="494"/>
              <w:rPr>
                <w:sz w:val="24"/>
              </w:rPr>
            </w:pPr>
            <w:smartTag w:uri="urn:schemas-microsoft-com:office:smarttags" w:element="metricconverter">
              <w:smartTagPr>
                <w:attr w:name="ProductID" w:val="55 кг"/>
              </w:smartTagPr>
              <w:r w:rsidRPr="000037BF">
                <w:rPr>
                  <w:sz w:val="24"/>
                </w:rPr>
                <w:t>55 кг</w:t>
              </w:r>
            </w:smartTag>
          </w:p>
        </w:tc>
        <w:tc>
          <w:tcPr>
            <w:tcW w:w="2790" w:type="dxa"/>
            <w:gridSpan w:val="2"/>
            <w:tcBorders>
              <w:left w:val="single" w:sz="4" w:space="0" w:color="auto"/>
            </w:tcBorders>
          </w:tcPr>
          <w:p w14:paraId="6C3D84C6" w14:textId="77777777" w:rsidR="00685E8D" w:rsidRPr="000037BF" w:rsidRDefault="00685E8D" w:rsidP="007173FA">
            <w:pPr>
              <w:pStyle w:val="TableParagraph"/>
              <w:spacing w:before="124"/>
              <w:ind w:left="808"/>
              <w:rPr>
                <w:b/>
                <w:sz w:val="24"/>
              </w:rPr>
            </w:pPr>
            <w:r>
              <w:rPr>
                <w:b/>
                <w:sz w:val="24"/>
              </w:rPr>
              <w:t>Масса захвата</w:t>
            </w:r>
          </w:p>
        </w:tc>
        <w:tc>
          <w:tcPr>
            <w:tcW w:w="2710" w:type="dxa"/>
          </w:tcPr>
          <w:p w14:paraId="0F1B9DF6" w14:textId="77777777" w:rsidR="00685E8D" w:rsidRPr="000037BF" w:rsidRDefault="00685E8D" w:rsidP="000037BF">
            <w:pPr>
              <w:pStyle w:val="TableParagraph"/>
              <w:spacing w:before="124"/>
              <w:ind w:left="481"/>
              <w:rPr>
                <w:sz w:val="24"/>
              </w:rPr>
            </w:pPr>
            <w:smartTag w:uri="urn:schemas-microsoft-com:office:smarttags" w:element="metricconverter">
              <w:smartTagPr>
                <w:attr w:name="ProductID" w:val="65 кг"/>
              </w:smartTagPr>
              <w:r w:rsidRPr="000037BF">
                <w:rPr>
                  <w:sz w:val="24"/>
                </w:rPr>
                <w:t>65 кг</w:t>
              </w:r>
            </w:smartTag>
          </w:p>
        </w:tc>
      </w:tr>
      <w:tr w:rsidR="00685E8D" w14:paraId="1EEFF32A" w14:textId="77777777" w:rsidTr="00441631">
        <w:trPr>
          <w:trHeight w:val="430"/>
        </w:trPr>
        <w:tc>
          <w:tcPr>
            <w:tcW w:w="2267" w:type="dxa"/>
          </w:tcPr>
          <w:p w14:paraId="3D28227B" w14:textId="77777777" w:rsidR="00685E8D" w:rsidRPr="000037BF" w:rsidRDefault="00685E8D" w:rsidP="00441631">
            <w:pPr>
              <w:pStyle w:val="TableParagraph"/>
              <w:spacing w:before="124"/>
              <w:ind w:left="200"/>
              <w:rPr>
                <w:rFonts w:ascii="Times New Roman" w:hAnsi="Times New Roman"/>
                <w:b/>
                <w:sz w:val="24"/>
              </w:rPr>
            </w:pPr>
            <w:r>
              <w:rPr>
                <w:b/>
                <w:sz w:val="24"/>
              </w:rPr>
              <w:t>Назначение</w:t>
            </w:r>
          </w:p>
        </w:tc>
        <w:tc>
          <w:tcPr>
            <w:tcW w:w="7963" w:type="dxa"/>
            <w:gridSpan w:val="4"/>
          </w:tcPr>
          <w:p w14:paraId="47BFAA2A" w14:textId="77777777" w:rsidR="00685E8D" w:rsidRPr="000037BF" w:rsidRDefault="00685E8D" w:rsidP="000037BF">
            <w:pPr>
              <w:pStyle w:val="TableParagraph"/>
              <w:spacing w:before="149" w:line="261" w:lineRule="exact"/>
              <w:ind w:left="74"/>
              <w:rPr>
                <w:rFonts w:ascii="Times New Roman" w:hAnsi="Times New Roman"/>
                <w:sz w:val="24"/>
              </w:rPr>
            </w:pPr>
            <w:r>
              <w:rPr>
                <w:sz w:val="24"/>
              </w:rPr>
              <w:t>Вакуумный захват предназначен для подъема (опускания), перемещения н</w:t>
            </w:r>
            <w:r w:rsidRPr="000037BF">
              <w:rPr>
                <w:sz w:val="24"/>
              </w:rPr>
              <w:t>епорист</w:t>
            </w:r>
            <w:r>
              <w:rPr>
                <w:sz w:val="24"/>
              </w:rPr>
              <w:t>ых жестких материалов, таких</w:t>
            </w:r>
            <w:r w:rsidRPr="000037BF">
              <w:rPr>
                <w:sz w:val="24"/>
              </w:rPr>
              <w:t xml:space="preserve"> как стекло, алюминий, сталь и</w:t>
            </w:r>
            <w:r>
              <w:rPr>
                <w:sz w:val="24"/>
              </w:rPr>
              <w:t xml:space="preserve"> </w:t>
            </w:r>
            <w:r w:rsidRPr="00CB25F3">
              <w:t>камень.</w:t>
            </w:r>
            <w:r>
              <w:t xml:space="preserve"> Поверхность разрежения должна быть плоской или немного неровной. Уплотнение вакуумной присоски может компенсировать неровности (не слишком грубые) высотой до </w:t>
            </w:r>
            <w:smartTag w:uri="urn:schemas-microsoft-com:office:smarttags" w:element="metricconverter">
              <w:smartTagPr>
                <w:attr w:name="ProductID" w:val="2 мм"/>
              </w:smartTagPr>
              <w:r>
                <w:t>2 мм</w:t>
              </w:r>
            </w:smartTag>
            <w:r>
              <w:t>.</w:t>
            </w:r>
          </w:p>
        </w:tc>
      </w:tr>
      <w:tr w:rsidR="00685E8D" w14:paraId="5AF83B42" w14:textId="77777777" w:rsidTr="00BF6BED">
        <w:trPr>
          <w:trHeight w:val="405"/>
        </w:trPr>
        <w:tc>
          <w:tcPr>
            <w:tcW w:w="2267" w:type="dxa"/>
            <w:vMerge w:val="restart"/>
          </w:tcPr>
          <w:p w14:paraId="765046EE" w14:textId="77777777" w:rsidR="00685E8D" w:rsidRDefault="00685E8D" w:rsidP="00441631">
            <w:pPr>
              <w:pStyle w:val="TableParagraph"/>
              <w:spacing w:before="124"/>
              <w:ind w:left="200"/>
              <w:rPr>
                <w:b/>
                <w:sz w:val="24"/>
              </w:rPr>
            </w:pPr>
            <w:r w:rsidRPr="006A5D2D">
              <w:rPr>
                <w:b/>
                <w:sz w:val="24"/>
              </w:rPr>
              <w:t>Окружающая среда, в которой может эксплуатироваться</w:t>
            </w:r>
            <w:r>
              <w:rPr>
                <w:b/>
                <w:sz w:val="24"/>
              </w:rPr>
              <w:t xml:space="preserve"> захват:</w:t>
            </w:r>
          </w:p>
        </w:tc>
        <w:tc>
          <w:tcPr>
            <w:tcW w:w="3233" w:type="dxa"/>
            <w:gridSpan w:val="2"/>
          </w:tcPr>
          <w:p w14:paraId="00BE0CE7" w14:textId="77777777" w:rsidR="00685E8D" w:rsidRPr="00BF6BED" w:rsidRDefault="00685E8D" w:rsidP="0008475A">
            <w:pPr>
              <w:pStyle w:val="TableParagraph"/>
              <w:spacing w:before="124"/>
              <w:ind w:left="200"/>
              <w:rPr>
                <w:sz w:val="24"/>
              </w:rPr>
            </w:pPr>
            <w:r w:rsidRPr="00BF6BED">
              <w:rPr>
                <w:sz w:val="24"/>
              </w:rPr>
              <w:t xml:space="preserve">Температура, </w:t>
            </w:r>
            <w:r w:rsidRPr="00BF6BED">
              <w:rPr>
                <w:sz w:val="24"/>
                <w:vertAlign w:val="superscript"/>
              </w:rPr>
              <w:t>o</w:t>
            </w:r>
            <w:r w:rsidRPr="00BF6BED">
              <w:rPr>
                <w:sz w:val="24"/>
              </w:rPr>
              <w:t>C</w:t>
            </w:r>
          </w:p>
        </w:tc>
        <w:tc>
          <w:tcPr>
            <w:tcW w:w="4730" w:type="dxa"/>
            <w:gridSpan w:val="2"/>
          </w:tcPr>
          <w:p w14:paraId="1601B7E3" w14:textId="77777777" w:rsidR="00685E8D" w:rsidRPr="00AD5591" w:rsidRDefault="00685E8D" w:rsidP="0008475A">
            <w:pPr>
              <w:pStyle w:val="TableParagraph"/>
              <w:spacing w:before="149" w:line="261" w:lineRule="exact"/>
              <w:ind w:left="74"/>
              <w:rPr>
                <w:sz w:val="24"/>
                <w:szCs w:val="24"/>
              </w:rPr>
            </w:pPr>
            <w:r w:rsidRPr="00AD5591">
              <w:rPr>
                <w:sz w:val="24"/>
                <w:szCs w:val="24"/>
              </w:rPr>
              <w:t>от ‐20</w:t>
            </w:r>
            <w:r w:rsidRPr="00BF6BED">
              <w:rPr>
                <w:position w:val="11"/>
                <w:sz w:val="20"/>
                <w:szCs w:val="20"/>
              </w:rPr>
              <w:t>o</w:t>
            </w:r>
            <w:r w:rsidRPr="00AD5591">
              <w:rPr>
                <w:sz w:val="24"/>
                <w:szCs w:val="24"/>
              </w:rPr>
              <w:t>C</w:t>
            </w:r>
            <w:r>
              <w:rPr>
                <w:sz w:val="24"/>
                <w:szCs w:val="24"/>
              </w:rPr>
              <w:t xml:space="preserve"> до </w:t>
            </w:r>
            <w:r>
              <w:rPr>
                <w:sz w:val="24"/>
              </w:rPr>
              <w:t>+50</w:t>
            </w:r>
            <w:r w:rsidRPr="00BF6BED">
              <w:rPr>
                <w:position w:val="11"/>
                <w:sz w:val="20"/>
                <w:szCs w:val="20"/>
              </w:rPr>
              <w:t>o</w:t>
            </w:r>
            <w:r>
              <w:rPr>
                <w:sz w:val="24"/>
              </w:rPr>
              <w:t>C</w:t>
            </w:r>
          </w:p>
        </w:tc>
      </w:tr>
      <w:tr w:rsidR="00685E8D" w14:paraId="01379824" w14:textId="77777777" w:rsidTr="00BF6BED">
        <w:trPr>
          <w:trHeight w:val="405"/>
        </w:trPr>
        <w:tc>
          <w:tcPr>
            <w:tcW w:w="2267" w:type="dxa"/>
            <w:vMerge/>
          </w:tcPr>
          <w:p w14:paraId="00063660" w14:textId="77777777" w:rsidR="00685E8D" w:rsidRPr="006A5D2D" w:rsidRDefault="00685E8D" w:rsidP="00441631">
            <w:pPr>
              <w:pStyle w:val="TableParagraph"/>
              <w:spacing w:before="124"/>
              <w:ind w:left="200"/>
              <w:rPr>
                <w:b/>
                <w:sz w:val="24"/>
              </w:rPr>
            </w:pPr>
          </w:p>
        </w:tc>
        <w:tc>
          <w:tcPr>
            <w:tcW w:w="3233" w:type="dxa"/>
            <w:gridSpan w:val="2"/>
          </w:tcPr>
          <w:p w14:paraId="09609F26" w14:textId="77777777" w:rsidR="00685E8D" w:rsidRPr="00BF6BED" w:rsidRDefault="00685E8D" w:rsidP="0008475A">
            <w:pPr>
              <w:pStyle w:val="TableParagraph"/>
              <w:spacing w:before="124"/>
              <w:ind w:left="200"/>
              <w:rPr>
                <w:sz w:val="24"/>
              </w:rPr>
            </w:pPr>
            <w:r w:rsidRPr="00BF6BED">
              <w:rPr>
                <w:sz w:val="24"/>
              </w:rPr>
              <w:t>Максимальная высота</w:t>
            </w:r>
          </w:p>
        </w:tc>
        <w:tc>
          <w:tcPr>
            <w:tcW w:w="4730" w:type="dxa"/>
            <w:gridSpan w:val="2"/>
          </w:tcPr>
          <w:p w14:paraId="5AC636F7" w14:textId="77777777" w:rsidR="00685E8D" w:rsidRPr="00BF6BED" w:rsidRDefault="00685E8D" w:rsidP="0008475A">
            <w:pPr>
              <w:pStyle w:val="TableParagraph"/>
              <w:spacing w:before="149" w:line="261" w:lineRule="exact"/>
              <w:ind w:left="74"/>
              <w:rPr>
                <w:sz w:val="24"/>
                <w:szCs w:val="24"/>
              </w:rPr>
            </w:pPr>
            <w:r>
              <w:rPr>
                <w:sz w:val="24"/>
                <w:szCs w:val="24"/>
              </w:rPr>
              <w:t xml:space="preserve">Не выше </w:t>
            </w:r>
            <w:smartTag w:uri="urn:schemas-microsoft-com:office:smarttags" w:element="metricconverter">
              <w:smartTagPr>
                <w:attr w:name="ProductID" w:val="1200 метров"/>
              </w:smartTagPr>
              <w:r>
                <w:rPr>
                  <w:sz w:val="24"/>
                  <w:szCs w:val="24"/>
                </w:rPr>
                <w:t>1</w:t>
              </w:r>
              <w:r w:rsidRPr="00BF6BED">
                <w:rPr>
                  <w:sz w:val="24"/>
                  <w:szCs w:val="24"/>
                </w:rPr>
                <w:t>200 метров</w:t>
              </w:r>
            </w:smartTag>
            <w:r w:rsidRPr="00BF6BED">
              <w:rPr>
                <w:sz w:val="24"/>
                <w:szCs w:val="24"/>
              </w:rPr>
              <w:t xml:space="preserve"> над уровнем моря</w:t>
            </w:r>
          </w:p>
        </w:tc>
      </w:tr>
      <w:tr w:rsidR="00685E8D" w14:paraId="5C85647C" w14:textId="77777777" w:rsidTr="00BF6BED">
        <w:trPr>
          <w:trHeight w:val="405"/>
        </w:trPr>
        <w:tc>
          <w:tcPr>
            <w:tcW w:w="2267" w:type="dxa"/>
            <w:vMerge/>
          </w:tcPr>
          <w:p w14:paraId="4CD44863" w14:textId="77777777" w:rsidR="00685E8D" w:rsidRPr="006A5D2D" w:rsidRDefault="00685E8D" w:rsidP="00441631">
            <w:pPr>
              <w:pStyle w:val="TableParagraph"/>
              <w:spacing w:before="124"/>
              <w:ind w:left="200"/>
              <w:rPr>
                <w:b/>
                <w:sz w:val="24"/>
              </w:rPr>
            </w:pPr>
          </w:p>
        </w:tc>
        <w:tc>
          <w:tcPr>
            <w:tcW w:w="3233" w:type="dxa"/>
            <w:gridSpan w:val="2"/>
          </w:tcPr>
          <w:p w14:paraId="06E9D75C" w14:textId="77777777" w:rsidR="00685E8D" w:rsidRPr="00BF6BED" w:rsidRDefault="00685E8D" w:rsidP="0008475A">
            <w:pPr>
              <w:pStyle w:val="TableParagraph"/>
              <w:spacing w:before="124"/>
              <w:ind w:left="200"/>
              <w:rPr>
                <w:sz w:val="24"/>
              </w:rPr>
            </w:pPr>
            <w:r w:rsidRPr="00BF6BED">
              <w:rPr>
                <w:sz w:val="24"/>
              </w:rPr>
              <w:t>Пожароопасность</w:t>
            </w:r>
          </w:p>
        </w:tc>
        <w:tc>
          <w:tcPr>
            <w:tcW w:w="4730" w:type="dxa"/>
            <w:gridSpan w:val="2"/>
          </w:tcPr>
          <w:p w14:paraId="53F797BF" w14:textId="77777777" w:rsidR="00685E8D" w:rsidRDefault="00685E8D" w:rsidP="0008475A">
            <w:pPr>
              <w:pStyle w:val="TableParagraph"/>
              <w:spacing w:before="149" w:line="261" w:lineRule="exact"/>
              <w:ind w:left="74"/>
              <w:rPr>
                <w:sz w:val="24"/>
              </w:rPr>
            </w:pPr>
            <w:r>
              <w:rPr>
                <w:sz w:val="24"/>
              </w:rPr>
              <w:t>Непожароопасная</w:t>
            </w:r>
          </w:p>
        </w:tc>
      </w:tr>
      <w:tr w:rsidR="00685E8D" w14:paraId="00A7F720" w14:textId="77777777" w:rsidTr="00BF6BED">
        <w:trPr>
          <w:trHeight w:val="405"/>
        </w:trPr>
        <w:tc>
          <w:tcPr>
            <w:tcW w:w="2267" w:type="dxa"/>
            <w:vMerge/>
          </w:tcPr>
          <w:p w14:paraId="046CCAAF" w14:textId="77777777" w:rsidR="00685E8D" w:rsidRPr="006A5D2D" w:rsidRDefault="00685E8D" w:rsidP="00441631">
            <w:pPr>
              <w:pStyle w:val="TableParagraph"/>
              <w:spacing w:before="124"/>
              <w:ind w:left="200"/>
              <w:rPr>
                <w:b/>
                <w:sz w:val="24"/>
              </w:rPr>
            </w:pPr>
          </w:p>
        </w:tc>
        <w:tc>
          <w:tcPr>
            <w:tcW w:w="3233" w:type="dxa"/>
            <w:gridSpan w:val="2"/>
          </w:tcPr>
          <w:p w14:paraId="5CA842AF" w14:textId="77777777" w:rsidR="00685E8D" w:rsidRPr="00BF6BED" w:rsidRDefault="00685E8D" w:rsidP="0008475A">
            <w:pPr>
              <w:pStyle w:val="TableParagraph"/>
              <w:spacing w:before="124"/>
              <w:ind w:left="200"/>
              <w:rPr>
                <w:sz w:val="24"/>
              </w:rPr>
            </w:pPr>
            <w:r w:rsidRPr="00BF6BED">
              <w:rPr>
                <w:sz w:val="24"/>
              </w:rPr>
              <w:t>Взрывоопасность</w:t>
            </w:r>
          </w:p>
        </w:tc>
        <w:tc>
          <w:tcPr>
            <w:tcW w:w="4730" w:type="dxa"/>
            <w:gridSpan w:val="2"/>
          </w:tcPr>
          <w:p w14:paraId="3E132CBC" w14:textId="77777777" w:rsidR="00685E8D" w:rsidRDefault="00685E8D" w:rsidP="0008475A">
            <w:pPr>
              <w:pStyle w:val="TableParagraph"/>
              <w:spacing w:before="149" w:line="261" w:lineRule="exact"/>
              <w:ind w:left="74"/>
              <w:rPr>
                <w:sz w:val="24"/>
              </w:rPr>
            </w:pPr>
            <w:r>
              <w:rPr>
                <w:sz w:val="24"/>
              </w:rPr>
              <w:t>Невзрывоопасная</w:t>
            </w:r>
          </w:p>
        </w:tc>
      </w:tr>
      <w:tr w:rsidR="00685E8D" w14:paraId="1396433F" w14:textId="77777777" w:rsidTr="00BF6BED">
        <w:trPr>
          <w:trHeight w:val="405"/>
        </w:trPr>
        <w:tc>
          <w:tcPr>
            <w:tcW w:w="2267" w:type="dxa"/>
          </w:tcPr>
          <w:p w14:paraId="46C03D66" w14:textId="77777777" w:rsidR="00685E8D" w:rsidRPr="006A5D2D" w:rsidRDefault="00685E8D" w:rsidP="00441631">
            <w:pPr>
              <w:pStyle w:val="TableParagraph"/>
              <w:spacing w:before="124"/>
              <w:ind w:left="200"/>
              <w:rPr>
                <w:b/>
                <w:sz w:val="24"/>
              </w:rPr>
            </w:pPr>
          </w:p>
        </w:tc>
        <w:tc>
          <w:tcPr>
            <w:tcW w:w="3233" w:type="dxa"/>
            <w:gridSpan w:val="2"/>
          </w:tcPr>
          <w:p w14:paraId="5800436D" w14:textId="77777777" w:rsidR="00685E8D" w:rsidRPr="00BF6BED" w:rsidRDefault="00685E8D" w:rsidP="0008475A">
            <w:pPr>
              <w:pStyle w:val="TableParagraph"/>
              <w:spacing w:before="124"/>
              <w:ind w:left="200"/>
              <w:rPr>
                <w:sz w:val="24"/>
              </w:rPr>
            </w:pPr>
            <w:r>
              <w:rPr>
                <w:sz w:val="24"/>
              </w:rPr>
              <w:t>Допустимая скорость ветра</w:t>
            </w:r>
          </w:p>
        </w:tc>
        <w:tc>
          <w:tcPr>
            <w:tcW w:w="4730" w:type="dxa"/>
            <w:gridSpan w:val="2"/>
          </w:tcPr>
          <w:p w14:paraId="1D279BF2" w14:textId="77777777" w:rsidR="00685E8D" w:rsidRDefault="00685E8D" w:rsidP="0008475A">
            <w:pPr>
              <w:pStyle w:val="TableParagraph"/>
              <w:spacing w:before="149" w:line="261" w:lineRule="exact"/>
              <w:ind w:left="74"/>
              <w:rPr>
                <w:sz w:val="24"/>
              </w:rPr>
            </w:pPr>
            <w:r>
              <w:t>Не более 11 м/с</w:t>
            </w:r>
          </w:p>
        </w:tc>
      </w:tr>
      <w:tr w:rsidR="00685E8D" w14:paraId="365D9583" w14:textId="77777777" w:rsidTr="00441631">
        <w:trPr>
          <w:trHeight w:val="430"/>
        </w:trPr>
        <w:tc>
          <w:tcPr>
            <w:tcW w:w="2267" w:type="dxa"/>
          </w:tcPr>
          <w:p w14:paraId="069E816F" w14:textId="77777777" w:rsidR="00685E8D" w:rsidRPr="007E2BE4" w:rsidRDefault="00685E8D" w:rsidP="007E2BE4">
            <w:pPr>
              <w:pStyle w:val="TableParagraph"/>
              <w:spacing w:before="124"/>
              <w:ind w:left="200"/>
              <w:rPr>
                <w:b/>
                <w:sz w:val="24"/>
              </w:rPr>
            </w:pPr>
            <w:r>
              <w:rPr>
                <w:b/>
                <w:sz w:val="24"/>
              </w:rPr>
              <w:t xml:space="preserve">Поворот </w:t>
            </w:r>
          </w:p>
          <w:p w14:paraId="09D845FC" w14:textId="77777777" w:rsidR="00685E8D" w:rsidRPr="00441631" w:rsidRDefault="00685E8D" w:rsidP="00441631">
            <w:pPr>
              <w:pStyle w:val="TableParagraph"/>
              <w:spacing w:before="124"/>
              <w:ind w:left="200"/>
              <w:rPr>
                <w:b/>
                <w:sz w:val="24"/>
              </w:rPr>
            </w:pPr>
          </w:p>
        </w:tc>
        <w:tc>
          <w:tcPr>
            <w:tcW w:w="7963" w:type="dxa"/>
            <w:gridSpan w:val="4"/>
          </w:tcPr>
          <w:p w14:paraId="49019309" w14:textId="77777777" w:rsidR="00685E8D" w:rsidRPr="007E2BE4" w:rsidRDefault="00685E8D" w:rsidP="007E2BE4">
            <w:pPr>
              <w:pStyle w:val="TableParagraph"/>
              <w:spacing w:before="149" w:line="261" w:lineRule="exact"/>
              <w:ind w:left="74"/>
              <w:rPr>
                <w:sz w:val="24"/>
              </w:rPr>
            </w:pPr>
            <w:r w:rsidRPr="007E2BE4">
              <w:rPr>
                <w:sz w:val="24"/>
              </w:rPr>
              <w:t>Наклон рамы на 90</w:t>
            </w:r>
            <w:r w:rsidRPr="007E2BE4">
              <w:rPr>
                <w:sz w:val="24"/>
                <w:vertAlign w:val="superscript"/>
              </w:rPr>
              <w:t>o</w:t>
            </w:r>
            <w:r w:rsidRPr="007E2BE4">
              <w:rPr>
                <w:sz w:val="24"/>
              </w:rPr>
              <w:t xml:space="preserve"> от горизонтального до вертикального</w:t>
            </w:r>
            <w:r>
              <w:rPr>
                <w:sz w:val="24"/>
              </w:rPr>
              <w:t xml:space="preserve"> </w:t>
            </w:r>
            <w:r w:rsidRPr="007E2BE4">
              <w:rPr>
                <w:sz w:val="24"/>
              </w:rPr>
              <w:t>положения с возможностью фиксации в вертикальном положении.</w:t>
            </w:r>
          </w:p>
          <w:p w14:paraId="5C72ACD7" w14:textId="77777777" w:rsidR="00685E8D" w:rsidRPr="007E2BE4" w:rsidRDefault="00685E8D" w:rsidP="007E2BE4">
            <w:pPr>
              <w:pStyle w:val="TableParagraph"/>
              <w:spacing w:before="149" w:line="261" w:lineRule="exact"/>
              <w:ind w:left="74"/>
              <w:rPr>
                <w:sz w:val="24"/>
              </w:rPr>
            </w:pPr>
            <w:r>
              <w:rPr>
                <w:sz w:val="24"/>
              </w:rPr>
              <w:t>Поворот присоски на 360</w:t>
            </w:r>
            <w:r w:rsidRPr="007E2BE4">
              <w:rPr>
                <w:sz w:val="24"/>
                <w:vertAlign w:val="superscript"/>
              </w:rPr>
              <w:t xml:space="preserve">o </w:t>
            </w:r>
            <w:r>
              <w:rPr>
                <w:sz w:val="24"/>
              </w:rPr>
              <w:t>с возможностью фиксации через</w:t>
            </w:r>
            <w:r w:rsidRPr="007E2BE4">
              <w:rPr>
                <w:sz w:val="24"/>
              </w:rPr>
              <w:t xml:space="preserve"> </w:t>
            </w:r>
            <w:r>
              <w:rPr>
                <w:sz w:val="24"/>
              </w:rPr>
              <w:t>каждые 90</w:t>
            </w:r>
            <w:r w:rsidRPr="007E2BE4">
              <w:rPr>
                <w:sz w:val="24"/>
                <w:vertAlign w:val="superscript"/>
              </w:rPr>
              <w:t>o</w:t>
            </w:r>
            <w:r>
              <w:rPr>
                <w:sz w:val="24"/>
              </w:rPr>
              <w:t>.</w:t>
            </w:r>
          </w:p>
        </w:tc>
      </w:tr>
      <w:tr w:rsidR="00685E8D" w14:paraId="2077B5CF" w14:textId="77777777" w:rsidTr="00441631">
        <w:trPr>
          <w:trHeight w:val="430"/>
        </w:trPr>
        <w:tc>
          <w:tcPr>
            <w:tcW w:w="2267" w:type="dxa"/>
          </w:tcPr>
          <w:p w14:paraId="3F3DA186" w14:textId="77777777" w:rsidR="00685E8D" w:rsidRPr="00441631" w:rsidRDefault="00685E8D" w:rsidP="00441631">
            <w:pPr>
              <w:pStyle w:val="TableParagraph"/>
              <w:spacing w:before="124"/>
              <w:ind w:left="200"/>
              <w:rPr>
                <w:b/>
                <w:sz w:val="24"/>
              </w:rPr>
            </w:pPr>
            <w:r>
              <w:rPr>
                <w:b/>
                <w:sz w:val="24"/>
              </w:rPr>
              <w:t>Срок службы</w:t>
            </w:r>
          </w:p>
        </w:tc>
        <w:tc>
          <w:tcPr>
            <w:tcW w:w="7963" w:type="dxa"/>
            <w:gridSpan w:val="4"/>
          </w:tcPr>
          <w:p w14:paraId="3A6A70D7" w14:textId="77777777" w:rsidR="00685E8D" w:rsidRPr="000037BF" w:rsidRDefault="00685E8D" w:rsidP="000037BF">
            <w:pPr>
              <w:pStyle w:val="TableParagraph"/>
              <w:spacing w:before="149" w:line="261" w:lineRule="exact"/>
              <w:ind w:left="74"/>
              <w:rPr>
                <w:rFonts w:ascii="Times New Roman" w:hAnsi="Times New Roman"/>
                <w:sz w:val="24"/>
              </w:rPr>
            </w:pPr>
            <w:r w:rsidRPr="0084497F">
              <w:rPr>
                <w:color w:val="FF0000"/>
                <w:sz w:val="24"/>
              </w:rPr>
              <w:t>10 лет или 20 000 циклов</w:t>
            </w:r>
            <w:r>
              <w:rPr>
                <w:sz w:val="24"/>
              </w:rPr>
              <w:t xml:space="preserve"> (Срок службы может быть продлен специализированной организацией на основании положительных результатов статических испытаний захвата)</w:t>
            </w:r>
          </w:p>
        </w:tc>
      </w:tr>
    </w:tbl>
    <w:p w14:paraId="2B86878A" w14:textId="77777777" w:rsidR="00685E8D" w:rsidRDefault="00685E8D">
      <w:pPr>
        <w:pStyle w:val="a3"/>
        <w:spacing w:before="5"/>
        <w:rPr>
          <w:rFonts w:ascii="Times New Roman"/>
        </w:rPr>
      </w:pPr>
    </w:p>
    <w:p w14:paraId="630A7B98" w14:textId="77777777" w:rsidR="00685E8D" w:rsidRPr="00EE193D" w:rsidRDefault="00685E8D" w:rsidP="00A613A1">
      <w:pPr>
        <w:pStyle w:val="a3"/>
        <w:spacing w:before="5"/>
        <w:rPr>
          <w:rFonts w:ascii="Times New Roman" w:eastAsia="Times New Roman"/>
        </w:rPr>
      </w:pPr>
      <w:r w:rsidRPr="00EE193D">
        <w:rPr>
          <w:rFonts w:ascii="Times New Roman" w:eastAsia="Times New Roman"/>
        </w:rPr>
        <w:t>Безопасное</w:t>
      </w:r>
      <w:r w:rsidRPr="00EE193D">
        <w:rPr>
          <w:rFonts w:ascii="Times New Roman" w:eastAsia="Times New Roman"/>
        </w:rPr>
        <w:t xml:space="preserve"> </w:t>
      </w:r>
      <w:r w:rsidRPr="00EE193D">
        <w:rPr>
          <w:rFonts w:ascii="Times New Roman" w:eastAsia="Times New Roman"/>
        </w:rPr>
        <w:t>использование</w:t>
      </w:r>
      <w:r w:rsidRPr="00EE193D">
        <w:rPr>
          <w:rFonts w:ascii="Times New Roman" w:eastAsia="Times New Roman"/>
        </w:rPr>
        <w:t xml:space="preserve"> </w:t>
      </w:r>
      <w:r>
        <w:rPr>
          <w:rFonts w:ascii="Times New Roman" w:eastAsia="Times New Roman"/>
        </w:rPr>
        <w:t>захвата</w:t>
      </w:r>
      <w:r w:rsidRPr="00EE193D">
        <w:rPr>
          <w:rFonts w:ascii="Times New Roman" w:eastAsia="Times New Roman"/>
        </w:rPr>
        <w:t xml:space="preserve"> </w:t>
      </w:r>
      <w:r w:rsidRPr="00EE193D">
        <w:rPr>
          <w:rFonts w:ascii="Times New Roman" w:eastAsia="Times New Roman"/>
        </w:rPr>
        <w:t>включает</w:t>
      </w:r>
      <w:r w:rsidRPr="00EE193D">
        <w:rPr>
          <w:rFonts w:ascii="Times New Roman" w:eastAsia="Times New Roman"/>
        </w:rPr>
        <w:t xml:space="preserve"> </w:t>
      </w:r>
      <w:r w:rsidRPr="00EE193D">
        <w:rPr>
          <w:rFonts w:ascii="Times New Roman" w:eastAsia="Times New Roman"/>
        </w:rPr>
        <w:t>в</w:t>
      </w:r>
      <w:r w:rsidRPr="00EE193D">
        <w:rPr>
          <w:rFonts w:ascii="Times New Roman" w:eastAsia="Times New Roman"/>
        </w:rPr>
        <w:t xml:space="preserve"> </w:t>
      </w:r>
      <w:r w:rsidRPr="00EE193D">
        <w:rPr>
          <w:rFonts w:ascii="Times New Roman" w:eastAsia="Times New Roman"/>
        </w:rPr>
        <w:t>себя</w:t>
      </w:r>
      <w:r w:rsidRPr="00EE193D">
        <w:rPr>
          <w:rFonts w:ascii="Times New Roman" w:eastAsia="Times New Roman"/>
        </w:rPr>
        <w:t xml:space="preserve"> </w:t>
      </w:r>
      <w:r w:rsidRPr="00EE193D">
        <w:rPr>
          <w:rFonts w:ascii="Times New Roman" w:eastAsia="Times New Roman"/>
        </w:rPr>
        <w:t>выполнение</w:t>
      </w:r>
      <w:r w:rsidRPr="00EE193D">
        <w:rPr>
          <w:rFonts w:ascii="Times New Roman" w:eastAsia="Times New Roman"/>
        </w:rPr>
        <w:t xml:space="preserve"> </w:t>
      </w:r>
      <w:r w:rsidRPr="00EE193D">
        <w:rPr>
          <w:rFonts w:ascii="Times New Roman" w:eastAsia="Times New Roman"/>
        </w:rPr>
        <w:t>эксплуатирующей</w:t>
      </w:r>
      <w:r w:rsidRPr="00EE193D">
        <w:rPr>
          <w:rFonts w:ascii="Times New Roman" w:eastAsia="Times New Roman"/>
        </w:rPr>
        <w:t xml:space="preserve"> </w:t>
      </w:r>
      <w:r w:rsidRPr="00EE193D">
        <w:rPr>
          <w:rFonts w:ascii="Times New Roman" w:eastAsia="Times New Roman"/>
        </w:rPr>
        <w:t>организацией</w:t>
      </w:r>
      <w:r w:rsidRPr="00EE193D">
        <w:rPr>
          <w:rFonts w:ascii="Times New Roman" w:eastAsia="Times New Roman"/>
        </w:rPr>
        <w:t xml:space="preserve"> </w:t>
      </w:r>
      <w:r w:rsidRPr="00EE193D">
        <w:rPr>
          <w:rFonts w:ascii="Times New Roman" w:eastAsia="Times New Roman"/>
        </w:rPr>
        <w:t>следующих</w:t>
      </w:r>
      <w:r w:rsidRPr="00EE193D">
        <w:rPr>
          <w:rFonts w:ascii="Times New Roman" w:eastAsia="Times New Roman"/>
        </w:rPr>
        <w:t xml:space="preserve"> </w:t>
      </w:r>
      <w:r w:rsidRPr="00EE193D">
        <w:rPr>
          <w:rFonts w:ascii="Times New Roman" w:eastAsia="Times New Roman"/>
        </w:rPr>
        <w:t>функций</w:t>
      </w:r>
      <w:r w:rsidRPr="00EE193D">
        <w:rPr>
          <w:rFonts w:ascii="Times New Roman" w:eastAsia="Times New Roman"/>
        </w:rPr>
        <w:t>:</w:t>
      </w:r>
    </w:p>
    <w:p w14:paraId="2434547B" w14:textId="77777777" w:rsidR="00685E8D" w:rsidRPr="00EE193D" w:rsidRDefault="00685E8D" w:rsidP="00EE193D">
      <w:pPr>
        <w:pStyle w:val="a3"/>
        <w:spacing w:before="5"/>
        <w:rPr>
          <w:rFonts w:ascii="Times New Roman" w:eastAsia="Times New Roman"/>
        </w:rPr>
      </w:pPr>
      <w:bookmarkStart w:id="5" w:name="sub_1245"/>
      <w:r w:rsidRPr="00EE193D">
        <w:rPr>
          <w:rFonts w:ascii="Times New Roman" w:eastAsia="Times New Roman"/>
        </w:rPr>
        <w:t xml:space="preserve">- </w:t>
      </w:r>
      <w:r w:rsidRPr="00EE193D">
        <w:rPr>
          <w:rFonts w:ascii="Times New Roman" w:eastAsia="Times New Roman"/>
        </w:rPr>
        <w:t>разработку</w:t>
      </w:r>
      <w:r w:rsidRPr="00EE193D">
        <w:rPr>
          <w:rFonts w:ascii="Times New Roman" w:eastAsia="Times New Roman"/>
        </w:rPr>
        <w:t xml:space="preserve"> </w:t>
      </w:r>
      <w:r w:rsidRPr="00EE193D">
        <w:rPr>
          <w:rFonts w:ascii="Times New Roman" w:eastAsia="Times New Roman"/>
        </w:rPr>
        <w:t>ППР</w:t>
      </w:r>
      <w:r w:rsidRPr="00EE193D">
        <w:rPr>
          <w:rFonts w:ascii="Times New Roman" w:eastAsia="Times New Roman"/>
        </w:rPr>
        <w:t xml:space="preserve"> </w:t>
      </w:r>
      <w:r w:rsidRPr="00EE193D">
        <w:rPr>
          <w:rFonts w:ascii="Times New Roman" w:eastAsia="Times New Roman"/>
        </w:rPr>
        <w:t>или</w:t>
      </w:r>
      <w:r w:rsidRPr="00EE193D">
        <w:rPr>
          <w:rFonts w:ascii="Times New Roman" w:eastAsia="Times New Roman"/>
        </w:rPr>
        <w:t xml:space="preserve"> </w:t>
      </w:r>
      <w:r w:rsidRPr="00EE193D">
        <w:rPr>
          <w:rFonts w:ascii="Times New Roman" w:eastAsia="Times New Roman"/>
        </w:rPr>
        <w:t>ТК</w:t>
      </w:r>
      <w:r w:rsidRPr="00EE193D">
        <w:rPr>
          <w:rFonts w:ascii="Times New Roman" w:eastAsia="Times New Roman"/>
        </w:rPr>
        <w:t xml:space="preserve">, </w:t>
      </w:r>
      <w:r w:rsidRPr="00EE193D">
        <w:rPr>
          <w:rFonts w:ascii="Times New Roman" w:eastAsia="Times New Roman"/>
        </w:rPr>
        <w:t>включающих</w:t>
      </w:r>
      <w:r w:rsidRPr="00EE193D">
        <w:rPr>
          <w:rFonts w:ascii="Times New Roman" w:eastAsia="Times New Roman"/>
        </w:rPr>
        <w:t xml:space="preserve"> </w:t>
      </w:r>
      <w:r w:rsidRPr="00EE193D">
        <w:rPr>
          <w:rFonts w:ascii="Times New Roman" w:eastAsia="Times New Roman"/>
        </w:rPr>
        <w:t>схему</w:t>
      </w:r>
      <w:r w:rsidRPr="00EE193D">
        <w:rPr>
          <w:rFonts w:ascii="Times New Roman" w:eastAsia="Times New Roman"/>
        </w:rPr>
        <w:t xml:space="preserve"> </w:t>
      </w:r>
      <w:r w:rsidRPr="00EE193D">
        <w:rPr>
          <w:rFonts w:ascii="Times New Roman" w:eastAsia="Times New Roman"/>
        </w:rPr>
        <w:t>строповки</w:t>
      </w:r>
      <w:r w:rsidRPr="00EE193D">
        <w:rPr>
          <w:rFonts w:ascii="Times New Roman" w:eastAsia="Times New Roman"/>
        </w:rPr>
        <w:t xml:space="preserve">, </w:t>
      </w:r>
      <w:r w:rsidRPr="00EE193D">
        <w:rPr>
          <w:rFonts w:ascii="Times New Roman" w:eastAsia="Times New Roman"/>
        </w:rPr>
        <w:t>с</w:t>
      </w:r>
      <w:r w:rsidRPr="00EE193D">
        <w:rPr>
          <w:rFonts w:ascii="Times New Roman" w:eastAsia="Times New Roman"/>
        </w:rPr>
        <w:t xml:space="preserve"> </w:t>
      </w:r>
      <w:r w:rsidRPr="00EE193D">
        <w:rPr>
          <w:rFonts w:ascii="Times New Roman" w:eastAsia="Times New Roman"/>
        </w:rPr>
        <w:t>указанием</w:t>
      </w:r>
      <w:r w:rsidRPr="00EE193D">
        <w:rPr>
          <w:rFonts w:ascii="Times New Roman" w:eastAsia="Times New Roman"/>
        </w:rPr>
        <w:t xml:space="preserve"> </w:t>
      </w:r>
      <w:r w:rsidRPr="00EE193D">
        <w:rPr>
          <w:rFonts w:ascii="Times New Roman" w:eastAsia="Times New Roman"/>
        </w:rPr>
        <w:t>способа</w:t>
      </w:r>
      <w:r w:rsidRPr="00EE193D">
        <w:rPr>
          <w:rFonts w:ascii="Times New Roman" w:eastAsia="Times New Roman"/>
        </w:rPr>
        <w:t xml:space="preserve"> </w:t>
      </w:r>
      <w:r w:rsidRPr="00EE193D">
        <w:rPr>
          <w:rFonts w:ascii="Times New Roman" w:eastAsia="Times New Roman"/>
        </w:rPr>
        <w:t>обвязки</w:t>
      </w:r>
      <w:r w:rsidRPr="00EE193D">
        <w:rPr>
          <w:rFonts w:ascii="Times New Roman" w:eastAsia="Times New Roman"/>
        </w:rPr>
        <w:t xml:space="preserve"> </w:t>
      </w:r>
      <w:r>
        <w:rPr>
          <w:rFonts w:ascii="Times New Roman" w:eastAsia="Times New Roman"/>
        </w:rPr>
        <w:t>груза</w:t>
      </w:r>
      <w:r w:rsidRPr="00EE193D">
        <w:rPr>
          <w:rFonts w:ascii="Times New Roman" w:eastAsia="Times New Roman"/>
        </w:rPr>
        <w:t xml:space="preserve"> </w:t>
      </w:r>
      <w:r w:rsidRPr="00EE193D">
        <w:rPr>
          <w:rFonts w:ascii="Times New Roman" w:eastAsia="Times New Roman"/>
        </w:rPr>
        <w:t>при</w:t>
      </w:r>
      <w:r w:rsidRPr="00EE193D">
        <w:rPr>
          <w:rFonts w:ascii="Times New Roman" w:eastAsia="Times New Roman"/>
        </w:rPr>
        <w:t xml:space="preserve"> </w:t>
      </w:r>
      <w:r w:rsidRPr="00EE193D">
        <w:rPr>
          <w:rFonts w:ascii="Times New Roman" w:eastAsia="Times New Roman"/>
        </w:rPr>
        <w:t>его</w:t>
      </w:r>
      <w:r w:rsidRPr="00EE193D">
        <w:rPr>
          <w:rFonts w:ascii="Times New Roman" w:eastAsia="Times New Roman"/>
        </w:rPr>
        <w:t xml:space="preserve"> </w:t>
      </w:r>
      <w:r w:rsidRPr="00EE193D">
        <w:rPr>
          <w:rFonts w:ascii="Times New Roman" w:eastAsia="Times New Roman"/>
        </w:rPr>
        <w:t>подъеме</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перемещении</w:t>
      </w:r>
      <w:r w:rsidR="00320087">
        <w:rPr>
          <w:rFonts w:ascii="Times New Roman" w:eastAsia="Times New Roman"/>
        </w:rPr>
        <w:t>;</w:t>
      </w:r>
    </w:p>
    <w:p w14:paraId="0699B97F" w14:textId="77777777" w:rsidR="00685E8D" w:rsidRPr="00EE193D" w:rsidRDefault="00685E8D" w:rsidP="00EE193D">
      <w:pPr>
        <w:pStyle w:val="a3"/>
        <w:spacing w:before="5"/>
        <w:rPr>
          <w:rFonts w:ascii="Times New Roman" w:eastAsia="Times New Roman"/>
        </w:rPr>
      </w:pPr>
      <w:bookmarkStart w:id="6" w:name="sub_1246"/>
      <w:bookmarkEnd w:id="5"/>
      <w:r w:rsidRPr="00EE193D">
        <w:rPr>
          <w:rFonts w:ascii="Times New Roman" w:eastAsia="Times New Roman"/>
        </w:rPr>
        <w:t xml:space="preserve">- </w:t>
      </w:r>
      <w:r w:rsidRPr="00EE193D">
        <w:rPr>
          <w:rFonts w:ascii="Times New Roman" w:eastAsia="Times New Roman"/>
        </w:rPr>
        <w:t>обеспечение</w:t>
      </w:r>
      <w:r w:rsidRPr="00EE193D">
        <w:rPr>
          <w:rFonts w:ascii="Times New Roman" w:eastAsia="Times New Roman"/>
        </w:rPr>
        <w:t xml:space="preserve"> </w:t>
      </w:r>
      <w:r w:rsidRPr="00EE193D">
        <w:rPr>
          <w:rFonts w:ascii="Times New Roman" w:eastAsia="Times New Roman"/>
        </w:rPr>
        <w:t>персонала</w:t>
      </w:r>
      <w:r w:rsidRPr="00EE193D">
        <w:rPr>
          <w:rFonts w:ascii="Times New Roman" w:eastAsia="Times New Roman"/>
        </w:rPr>
        <w:t xml:space="preserve">, </w:t>
      </w:r>
      <w:r w:rsidRPr="00EE193D">
        <w:rPr>
          <w:rFonts w:ascii="Times New Roman" w:eastAsia="Times New Roman"/>
        </w:rPr>
        <w:t>связанного</w:t>
      </w:r>
      <w:r w:rsidRPr="00EE193D">
        <w:rPr>
          <w:rFonts w:ascii="Times New Roman" w:eastAsia="Times New Roman"/>
        </w:rPr>
        <w:t xml:space="preserve"> </w:t>
      </w:r>
      <w:r w:rsidRPr="00EE193D">
        <w:rPr>
          <w:rFonts w:ascii="Times New Roman" w:eastAsia="Times New Roman"/>
        </w:rPr>
        <w:t>со</w:t>
      </w:r>
      <w:r w:rsidRPr="00EE193D">
        <w:rPr>
          <w:rFonts w:ascii="Times New Roman" w:eastAsia="Times New Roman"/>
        </w:rPr>
        <w:t xml:space="preserve"> </w:t>
      </w:r>
      <w:r w:rsidRPr="00EE193D">
        <w:rPr>
          <w:rFonts w:ascii="Times New Roman" w:eastAsia="Times New Roman"/>
        </w:rPr>
        <w:t>строповкой</w:t>
      </w:r>
      <w:r w:rsidRPr="00EE193D">
        <w:rPr>
          <w:rFonts w:ascii="Times New Roman" w:eastAsia="Times New Roman"/>
        </w:rPr>
        <w:t xml:space="preserve">, </w:t>
      </w:r>
      <w:r w:rsidRPr="00EE193D">
        <w:rPr>
          <w:rFonts w:ascii="Times New Roman" w:eastAsia="Times New Roman"/>
        </w:rPr>
        <w:t>подъемом</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перемещением</w:t>
      </w:r>
      <w:r w:rsidRPr="00EE193D">
        <w:rPr>
          <w:rFonts w:ascii="Times New Roman" w:eastAsia="Times New Roman"/>
        </w:rPr>
        <w:t xml:space="preserve"> </w:t>
      </w:r>
      <w:r>
        <w:rPr>
          <w:rFonts w:ascii="Times New Roman" w:eastAsia="Times New Roman"/>
        </w:rPr>
        <w:t>грузов</w:t>
      </w:r>
      <w:r w:rsidRPr="00EE193D">
        <w:rPr>
          <w:rFonts w:ascii="Times New Roman" w:eastAsia="Times New Roman"/>
        </w:rPr>
        <w:t xml:space="preserve"> </w:t>
      </w:r>
      <w:r w:rsidRPr="00EE193D">
        <w:rPr>
          <w:rFonts w:ascii="Times New Roman" w:eastAsia="Times New Roman"/>
        </w:rPr>
        <w:t>ППР</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ТК</w:t>
      </w:r>
      <w:r w:rsidRPr="00EE193D">
        <w:rPr>
          <w:rFonts w:ascii="Times New Roman" w:eastAsia="Times New Roman"/>
        </w:rPr>
        <w:t xml:space="preserve">, </w:t>
      </w:r>
      <w:r w:rsidRPr="00EE193D">
        <w:rPr>
          <w:rFonts w:ascii="Times New Roman" w:eastAsia="Times New Roman"/>
        </w:rPr>
        <w:t>в</w:t>
      </w:r>
      <w:r w:rsidRPr="00EE193D">
        <w:rPr>
          <w:rFonts w:ascii="Times New Roman" w:eastAsia="Times New Roman"/>
        </w:rPr>
        <w:t xml:space="preserve"> </w:t>
      </w:r>
      <w:r w:rsidRPr="00EE193D">
        <w:rPr>
          <w:rFonts w:ascii="Times New Roman" w:eastAsia="Times New Roman"/>
        </w:rPr>
        <w:t>которых</w:t>
      </w:r>
      <w:r w:rsidRPr="00EE193D">
        <w:rPr>
          <w:rFonts w:ascii="Times New Roman" w:eastAsia="Times New Roman"/>
        </w:rPr>
        <w:t xml:space="preserve"> </w:t>
      </w:r>
      <w:r w:rsidRPr="00EE193D">
        <w:rPr>
          <w:rFonts w:ascii="Times New Roman" w:eastAsia="Times New Roman"/>
        </w:rPr>
        <w:t>должны</w:t>
      </w:r>
      <w:r w:rsidRPr="00EE193D">
        <w:rPr>
          <w:rFonts w:ascii="Times New Roman" w:eastAsia="Times New Roman"/>
        </w:rPr>
        <w:t xml:space="preserve"> </w:t>
      </w:r>
      <w:r w:rsidRPr="00EE193D">
        <w:rPr>
          <w:rFonts w:ascii="Times New Roman" w:eastAsia="Times New Roman"/>
        </w:rPr>
        <w:t>быть</w:t>
      </w:r>
      <w:r w:rsidRPr="00EE193D">
        <w:rPr>
          <w:rFonts w:ascii="Times New Roman" w:eastAsia="Times New Roman"/>
        </w:rPr>
        <w:t xml:space="preserve"> </w:t>
      </w:r>
      <w:r w:rsidRPr="00EE193D">
        <w:rPr>
          <w:rFonts w:ascii="Times New Roman" w:eastAsia="Times New Roman"/>
        </w:rPr>
        <w:t>приведены</w:t>
      </w:r>
      <w:r w:rsidRPr="00EE193D">
        <w:rPr>
          <w:rFonts w:ascii="Times New Roman" w:eastAsia="Times New Roman"/>
        </w:rPr>
        <w:t xml:space="preserve"> </w:t>
      </w:r>
      <w:r w:rsidRPr="00EE193D">
        <w:rPr>
          <w:rFonts w:ascii="Times New Roman" w:eastAsia="Times New Roman"/>
        </w:rPr>
        <w:t>схемы</w:t>
      </w:r>
      <w:r w:rsidRPr="00EE193D">
        <w:rPr>
          <w:rFonts w:ascii="Times New Roman" w:eastAsia="Times New Roman"/>
        </w:rPr>
        <w:t xml:space="preserve"> </w:t>
      </w:r>
      <w:r w:rsidRPr="00EE193D">
        <w:rPr>
          <w:rFonts w:ascii="Times New Roman" w:eastAsia="Times New Roman"/>
        </w:rPr>
        <w:t>его</w:t>
      </w:r>
      <w:r w:rsidRPr="00EE193D">
        <w:rPr>
          <w:rFonts w:ascii="Times New Roman" w:eastAsia="Times New Roman"/>
        </w:rPr>
        <w:t xml:space="preserve"> </w:t>
      </w:r>
      <w:r w:rsidRPr="00EE193D">
        <w:rPr>
          <w:rFonts w:ascii="Times New Roman" w:eastAsia="Times New Roman"/>
        </w:rPr>
        <w:t>строповки</w:t>
      </w:r>
      <w:r w:rsidRPr="00EE193D">
        <w:rPr>
          <w:rFonts w:ascii="Times New Roman" w:eastAsia="Times New Roman"/>
        </w:rPr>
        <w:t xml:space="preserve">, </w:t>
      </w:r>
      <w:r w:rsidRPr="00EE193D">
        <w:rPr>
          <w:rFonts w:ascii="Times New Roman" w:eastAsia="Times New Roman"/>
        </w:rPr>
        <w:t>складирования</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кантовки</w:t>
      </w:r>
      <w:r w:rsidR="00320087">
        <w:rPr>
          <w:rFonts w:ascii="Times New Roman" w:eastAsia="Times New Roman"/>
        </w:rPr>
        <w:t>;</w:t>
      </w:r>
    </w:p>
    <w:p w14:paraId="526DE333" w14:textId="77777777" w:rsidR="00685E8D" w:rsidRPr="00EE193D" w:rsidRDefault="00685E8D" w:rsidP="00EE193D">
      <w:pPr>
        <w:pStyle w:val="a3"/>
        <w:spacing w:before="5"/>
        <w:rPr>
          <w:rFonts w:ascii="Times New Roman" w:eastAsia="Times New Roman"/>
        </w:rPr>
      </w:pPr>
      <w:bookmarkStart w:id="7" w:name="sub_1247"/>
      <w:bookmarkEnd w:id="6"/>
      <w:r w:rsidRPr="00EE193D">
        <w:rPr>
          <w:rFonts w:ascii="Times New Roman" w:eastAsia="Times New Roman"/>
        </w:rPr>
        <w:lastRenderedPageBreak/>
        <w:t xml:space="preserve">- </w:t>
      </w:r>
      <w:r w:rsidRPr="00EE193D">
        <w:rPr>
          <w:rFonts w:ascii="Times New Roman" w:eastAsia="Times New Roman"/>
        </w:rPr>
        <w:t>ознакомление</w:t>
      </w:r>
      <w:r w:rsidRPr="00EE193D">
        <w:rPr>
          <w:rFonts w:ascii="Times New Roman" w:eastAsia="Times New Roman"/>
        </w:rPr>
        <w:t xml:space="preserve"> (</w:t>
      </w:r>
      <w:r w:rsidRPr="00EE193D">
        <w:rPr>
          <w:rFonts w:ascii="Times New Roman" w:eastAsia="Times New Roman"/>
        </w:rPr>
        <w:t>под</w:t>
      </w:r>
      <w:r w:rsidRPr="00EE193D">
        <w:rPr>
          <w:rFonts w:ascii="Times New Roman" w:eastAsia="Times New Roman"/>
        </w:rPr>
        <w:t xml:space="preserve"> </w:t>
      </w:r>
      <w:r w:rsidRPr="00EE193D">
        <w:rPr>
          <w:rFonts w:ascii="Times New Roman" w:eastAsia="Times New Roman"/>
        </w:rPr>
        <w:t>роспись</w:t>
      </w:r>
      <w:r w:rsidRPr="00EE193D">
        <w:rPr>
          <w:rFonts w:ascii="Times New Roman" w:eastAsia="Times New Roman"/>
        </w:rPr>
        <w:t xml:space="preserve">) </w:t>
      </w:r>
      <w:r w:rsidRPr="00EE193D">
        <w:rPr>
          <w:rFonts w:ascii="Times New Roman" w:eastAsia="Times New Roman"/>
        </w:rPr>
        <w:t>с</w:t>
      </w:r>
      <w:r w:rsidRPr="00EE193D">
        <w:rPr>
          <w:rFonts w:ascii="Times New Roman" w:eastAsia="Times New Roman"/>
        </w:rPr>
        <w:t xml:space="preserve"> </w:t>
      </w:r>
      <w:r w:rsidRPr="00EE193D">
        <w:rPr>
          <w:rFonts w:ascii="Times New Roman" w:eastAsia="Times New Roman"/>
        </w:rPr>
        <w:t>ППР</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ТК</w:t>
      </w:r>
      <w:r w:rsidRPr="00EE193D">
        <w:rPr>
          <w:rFonts w:ascii="Times New Roman" w:eastAsia="Times New Roman"/>
        </w:rPr>
        <w:t xml:space="preserve"> </w:t>
      </w:r>
      <w:r w:rsidRPr="00EE193D">
        <w:rPr>
          <w:rFonts w:ascii="Times New Roman" w:eastAsia="Times New Roman"/>
        </w:rPr>
        <w:t>специалистов</w:t>
      </w:r>
      <w:r w:rsidRPr="00EE193D">
        <w:rPr>
          <w:rFonts w:ascii="Times New Roman" w:eastAsia="Times New Roman"/>
        </w:rPr>
        <w:t xml:space="preserve">, </w:t>
      </w:r>
      <w:r w:rsidRPr="00EE193D">
        <w:rPr>
          <w:rFonts w:ascii="Times New Roman" w:eastAsia="Times New Roman"/>
        </w:rPr>
        <w:t>ответственных</w:t>
      </w:r>
      <w:r w:rsidRPr="00EE193D">
        <w:rPr>
          <w:rFonts w:ascii="Times New Roman" w:eastAsia="Times New Roman"/>
        </w:rPr>
        <w:t xml:space="preserve"> </w:t>
      </w:r>
      <w:r w:rsidRPr="00EE193D">
        <w:rPr>
          <w:rFonts w:ascii="Times New Roman" w:eastAsia="Times New Roman"/>
        </w:rPr>
        <w:t>за</w:t>
      </w:r>
      <w:r w:rsidRPr="00EE193D">
        <w:rPr>
          <w:rFonts w:ascii="Times New Roman" w:eastAsia="Times New Roman"/>
        </w:rPr>
        <w:t xml:space="preserve"> </w:t>
      </w:r>
      <w:r w:rsidRPr="00EE193D">
        <w:rPr>
          <w:rFonts w:ascii="Times New Roman" w:eastAsia="Times New Roman"/>
        </w:rPr>
        <w:t>безопасное</w:t>
      </w:r>
      <w:r w:rsidRPr="00EE193D">
        <w:rPr>
          <w:rFonts w:ascii="Times New Roman" w:eastAsia="Times New Roman"/>
        </w:rPr>
        <w:t xml:space="preserve"> </w:t>
      </w:r>
      <w:r w:rsidRPr="00EE193D">
        <w:rPr>
          <w:rFonts w:ascii="Times New Roman" w:eastAsia="Times New Roman"/>
        </w:rPr>
        <w:t>производство</w:t>
      </w:r>
      <w:r w:rsidRPr="00EE193D">
        <w:rPr>
          <w:rFonts w:ascii="Times New Roman" w:eastAsia="Times New Roman"/>
        </w:rPr>
        <w:t xml:space="preserve"> </w:t>
      </w:r>
      <w:r w:rsidRPr="00EE193D">
        <w:rPr>
          <w:rFonts w:ascii="Times New Roman" w:eastAsia="Times New Roman"/>
        </w:rPr>
        <w:t>работ</w:t>
      </w:r>
      <w:r w:rsidRPr="00EE193D">
        <w:rPr>
          <w:rFonts w:ascii="Times New Roman" w:eastAsia="Times New Roman"/>
        </w:rPr>
        <w:t xml:space="preserve"> </w:t>
      </w:r>
      <w:r w:rsidRPr="00EE193D">
        <w:rPr>
          <w:rFonts w:ascii="Times New Roman" w:eastAsia="Times New Roman"/>
        </w:rPr>
        <w:t>с</w:t>
      </w:r>
      <w:r w:rsidRPr="00EE193D">
        <w:rPr>
          <w:rFonts w:ascii="Times New Roman" w:eastAsia="Times New Roman"/>
        </w:rPr>
        <w:t xml:space="preserve"> </w:t>
      </w:r>
      <w:r w:rsidRPr="00EE193D">
        <w:rPr>
          <w:rFonts w:ascii="Times New Roman" w:eastAsia="Times New Roman"/>
        </w:rPr>
        <w:t>применением</w:t>
      </w:r>
      <w:r w:rsidRPr="00EE193D">
        <w:rPr>
          <w:rFonts w:ascii="Times New Roman" w:eastAsia="Times New Roman"/>
        </w:rPr>
        <w:t xml:space="preserve"> </w:t>
      </w:r>
      <w:r w:rsidRPr="00EE193D">
        <w:rPr>
          <w:rFonts w:ascii="Times New Roman" w:eastAsia="Times New Roman"/>
        </w:rPr>
        <w:t>ПС</w:t>
      </w:r>
      <w:r w:rsidRPr="00EE193D">
        <w:rPr>
          <w:rFonts w:ascii="Times New Roman" w:eastAsia="Times New Roman"/>
        </w:rPr>
        <w:t xml:space="preserve">, </w:t>
      </w:r>
      <w:r w:rsidRPr="00EE193D">
        <w:rPr>
          <w:rFonts w:ascii="Times New Roman" w:eastAsia="Times New Roman"/>
        </w:rPr>
        <w:t>а</w:t>
      </w:r>
      <w:r w:rsidRPr="00EE193D">
        <w:rPr>
          <w:rFonts w:ascii="Times New Roman" w:eastAsia="Times New Roman"/>
        </w:rPr>
        <w:t xml:space="preserve"> </w:t>
      </w:r>
      <w:r w:rsidRPr="00EE193D">
        <w:rPr>
          <w:rFonts w:ascii="Times New Roman" w:eastAsia="Times New Roman"/>
        </w:rPr>
        <w:t>также</w:t>
      </w:r>
      <w:r w:rsidRPr="00EE193D">
        <w:rPr>
          <w:rFonts w:ascii="Times New Roman" w:eastAsia="Times New Roman"/>
        </w:rPr>
        <w:t xml:space="preserve"> </w:t>
      </w:r>
      <w:r w:rsidRPr="00EE193D">
        <w:rPr>
          <w:rFonts w:ascii="Times New Roman" w:eastAsia="Times New Roman"/>
        </w:rPr>
        <w:t>стропальщиков</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крановщиков</w:t>
      </w:r>
      <w:r w:rsidRPr="00EE193D">
        <w:rPr>
          <w:rFonts w:ascii="Times New Roman" w:eastAsia="Times New Roman"/>
        </w:rPr>
        <w:t>.</w:t>
      </w:r>
    </w:p>
    <w:bookmarkEnd w:id="7"/>
    <w:p w14:paraId="5CB1FFDB" w14:textId="77777777" w:rsidR="00685E8D" w:rsidRPr="00EE193D" w:rsidRDefault="00685E8D" w:rsidP="00EE193D">
      <w:pPr>
        <w:pStyle w:val="a3"/>
        <w:spacing w:before="5"/>
        <w:rPr>
          <w:rFonts w:ascii="Times New Roman" w:eastAsia="Times New Roman"/>
        </w:rPr>
      </w:pPr>
      <w:r w:rsidRPr="00EE193D">
        <w:rPr>
          <w:rFonts w:ascii="Times New Roman" w:eastAsia="Times New Roman"/>
        </w:rPr>
        <w:t>Стропальщики</w:t>
      </w:r>
      <w:r w:rsidRPr="00EE193D">
        <w:rPr>
          <w:rFonts w:ascii="Times New Roman" w:eastAsia="Times New Roman"/>
        </w:rPr>
        <w:t xml:space="preserve"> </w:t>
      </w:r>
      <w:r w:rsidRPr="00EE193D">
        <w:rPr>
          <w:rFonts w:ascii="Times New Roman" w:eastAsia="Times New Roman"/>
        </w:rPr>
        <w:t>и</w:t>
      </w:r>
      <w:r w:rsidRPr="00EE193D">
        <w:rPr>
          <w:rFonts w:ascii="Times New Roman" w:eastAsia="Times New Roman"/>
        </w:rPr>
        <w:t xml:space="preserve"> </w:t>
      </w:r>
      <w:r w:rsidRPr="00EE193D">
        <w:rPr>
          <w:rFonts w:ascii="Times New Roman" w:eastAsia="Times New Roman"/>
        </w:rPr>
        <w:t>крановщики</w:t>
      </w:r>
      <w:r w:rsidRPr="00EE193D">
        <w:rPr>
          <w:rFonts w:ascii="Times New Roman" w:eastAsia="Times New Roman"/>
        </w:rPr>
        <w:t xml:space="preserve"> (</w:t>
      </w:r>
      <w:r w:rsidRPr="00EE193D">
        <w:rPr>
          <w:rFonts w:ascii="Times New Roman" w:eastAsia="Times New Roman"/>
        </w:rPr>
        <w:t>операторы</w:t>
      </w:r>
      <w:r w:rsidRPr="00EE193D">
        <w:rPr>
          <w:rFonts w:ascii="Times New Roman" w:eastAsia="Times New Roman"/>
        </w:rPr>
        <w:t xml:space="preserve">) </w:t>
      </w:r>
      <w:r w:rsidRPr="00EE193D">
        <w:rPr>
          <w:rFonts w:ascii="Times New Roman" w:eastAsia="Times New Roman"/>
        </w:rPr>
        <w:t>должны</w:t>
      </w:r>
      <w:r w:rsidRPr="00EE193D">
        <w:rPr>
          <w:rFonts w:ascii="Times New Roman" w:eastAsia="Times New Roman"/>
        </w:rPr>
        <w:t xml:space="preserve"> </w:t>
      </w:r>
      <w:r w:rsidRPr="00EE193D">
        <w:rPr>
          <w:rFonts w:ascii="Times New Roman" w:eastAsia="Times New Roman"/>
        </w:rPr>
        <w:t>проводить</w:t>
      </w:r>
      <w:r w:rsidRPr="00EE193D">
        <w:rPr>
          <w:rFonts w:ascii="Times New Roman" w:eastAsia="Times New Roman"/>
        </w:rPr>
        <w:t xml:space="preserve"> </w:t>
      </w:r>
      <w:r w:rsidRPr="00EE193D">
        <w:rPr>
          <w:rFonts w:ascii="Times New Roman" w:eastAsia="Times New Roman"/>
        </w:rPr>
        <w:t>осмотр</w:t>
      </w:r>
      <w:r w:rsidRPr="00EE193D">
        <w:rPr>
          <w:rFonts w:ascii="Times New Roman" w:eastAsia="Times New Roman"/>
        </w:rPr>
        <w:t xml:space="preserve"> </w:t>
      </w:r>
      <w:r>
        <w:rPr>
          <w:rFonts w:ascii="Times New Roman" w:eastAsia="Times New Roman"/>
        </w:rPr>
        <w:t>захвата</w:t>
      </w:r>
      <w:r w:rsidRPr="00EE193D">
        <w:rPr>
          <w:rFonts w:ascii="Times New Roman" w:eastAsia="Times New Roman"/>
        </w:rPr>
        <w:t xml:space="preserve"> </w:t>
      </w:r>
      <w:r w:rsidRPr="00EE193D">
        <w:rPr>
          <w:rFonts w:ascii="Times New Roman" w:eastAsia="Times New Roman"/>
        </w:rPr>
        <w:t>перед</w:t>
      </w:r>
      <w:r w:rsidRPr="00EE193D">
        <w:rPr>
          <w:rFonts w:ascii="Times New Roman" w:eastAsia="Times New Roman"/>
        </w:rPr>
        <w:t xml:space="preserve"> </w:t>
      </w:r>
      <w:r>
        <w:rPr>
          <w:rFonts w:ascii="Times New Roman" w:eastAsia="Times New Roman"/>
        </w:rPr>
        <w:t>его</w:t>
      </w:r>
      <w:r w:rsidRPr="00EE193D">
        <w:rPr>
          <w:rFonts w:ascii="Times New Roman" w:eastAsia="Times New Roman"/>
        </w:rPr>
        <w:t xml:space="preserve"> </w:t>
      </w:r>
      <w:r w:rsidRPr="00EE193D">
        <w:rPr>
          <w:rFonts w:ascii="Times New Roman" w:eastAsia="Times New Roman"/>
        </w:rPr>
        <w:t>применением</w:t>
      </w:r>
      <w:r w:rsidRPr="00EE193D">
        <w:rPr>
          <w:rFonts w:ascii="Times New Roman" w:eastAsia="Times New Roman"/>
        </w:rPr>
        <w:t xml:space="preserve">, </w:t>
      </w:r>
      <w:r w:rsidRPr="00EE193D">
        <w:rPr>
          <w:rFonts w:ascii="Times New Roman" w:eastAsia="Times New Roman"/>
        </w:rPr>
        <w:t>при</w:t>
      </w:r>
      <w:r w:rsidRPr="00EE193D">
        <w:rPr>
          <w:rFonts w:ascii="Times New Roman" w:eastAsia="Times New Roman"/>
        </w:rPr>
        <w:t xml:space="preserve"> </w:t>
      </w:r>
      <w:r w:rsidRPr="00EE193D">
        <w:rPr>
          <w:rFonts w:ascii="Times New Roman" w:eastAsia="Times New Roman"/>
        </w:rPr>
        <w:t>этом</w:t>
      </w:r>
      <w:r w:rsidRPr="00EE193D">
        <w:rPr>
          <w:rFonts w:ascii="Times New Roman" w:eastAsia="Times New Roman"/>
        </w:rPr>
        <w:t xml:space="preserve"> </w:t>
      </w:r>
      <w:r w:rsidRPr="00EE193D">
        <w:rPr>
          <w:rFonts w:ascii="Times New Roman" w:eastAsia="Times New Roman"/>
        </w:rPr>
        <w:t>следует</w:t>
      </w:r>
      <w:r w:rsidRPr="00EE193D">
        <w:rPr>
          <w:rFonts w:ascii="Times New Roman" w:eastAsia="Times New Roman"/>
        </w:rPr>
        <w:t xml:space="preserve"> </w:t>
      </w:r>
      <w:r w:rsidRPr="00EE193D">
        <w:rPr>
          <w:rFonts w:ascii="Times New Roman" w:eastAsia="Times New Roman"/>
        </w:rPr>
        <w:t>использовать</w:t>
      </w:r>
      <w:r w:rsidRPr="00EE193D">
        <w:rPr>
          <w:rFonts w:ascii="Times New Roman" w:eastAsia="Times New Roman"/>
        </w:rPr>
        <w:t xml:space="preserve"> </w:t>
      </w:r>
      <w:r w:rsidRPr="00EE193D">
        <w:rPr>
          <w:rFonts w:ascii="Times New Roman" w:eastAsia="Times New Roman"/>
        </w:rPr>
        <w:t>браковочные</w:t>
      </w:r>
      <w:r w:rsidRPr="00EE193D">
        <w:rPr>
          <w:rFonts w:ascii="Times New Roman" w:eastAsia="Times New Roman"/>
        </w:rPr>
        <w:t xml:space="preserve"> </w:t>
      </w:r>
      <w:r w:rsidRPr="00EE193D">
        <w:rPr>
          <w:rFonts w:ascii="Times New Roman" w:eastAsia="Times New Roman"/>
        </w:rPr>
        <w:t>показатели</w:t>
      </w:r>
      <w:r w:rsidRPr="00EE193D">
        <w:rPr>
          <w:rFonts w:ascii="Times New Roman" w:eastAsia="Times New Roman"/>
        </w:rPr>
        <w:t xml:space="preserve">, </w:t>
      </w:r>
      <w:r w:rsidRPr="00EE193D">
        <w:rPr>
          <w:rFonts w:ascii="Times New Roman" w:eastAsia="Times New Roman"/>
        </w:rPr>
        <w:t>приведенные</w:t>
      </w:r>
      <w:r w:rsidRPr="00EE193D">
        <w:rPr>
          <w:rFonts w:ascii="Times New Roman" w:eastAsia="Times New Roman"/>
        </w:rPr>
        <w:t xml:space="preserve"> </w:t>
      </w:r>
      <w:r w:rsidRPr="00EE193D">
        <w:rPr>
          <w:rFonts w:ascii="Times New Roman" w:eastAsia="Times New Roman"/>
        </w:rPr>
        <w:t>в</w:t>
      </w:r>
      <w:r w:rsidRPr="00EE193D">
        <w:rPr>
          <w:rFonts w:ascii="Times New Roman" w:eastAsia="Times New Roman"/>
        </w:rPr>
        <w:t xml:space="preserve"> </w:t>
      </w:r>
      <w:r w:rsidRPr="00EE193D">
        <w:rPr>
          <w:rFonts w:ascii="Times New Roman" w:eastAsia="Times New Roman"/>
        </w:rPr>
        <w:t>данном</w:t>
      </w:r>
      <w:r w:rsidRPr="00EE193D">
        <w:rPr>
          <w:rFonts w:ascii="Times New Roman" w:eastAsia="Times New Roman"/>
        </w:rPr>
        <w:t xml:space="preserve"> </w:t>
      </w:r>
      <w:r w:rsidRPr="00EE193D">
        <w:rPr>
          <w:rFonts w:ascii="Times New Roman" w:eastAsia="Times New Roman"/>
        </w:rPr>
        <w:t>руководстве</w:t>
      </w:r>
      <w:r w:rsidRPr="00EE193D">
        <w:rPr>
          <w:rFonts w:ascii="Times New Roman" w:eastAsia="Times New Roman"/>
        </w:rPr>
        <w:t xml:space="preserve"> </w:t>
      </w:r>
      <w:r w:rsidRPr="00EE193D">
        <w:rPr>
          <w:rFonts w:ascii="Times New Roman" w:eastAsia="Times New Roman"/>
        </w:rPr>
        <w:t>по</w:t>
      </w:r>
      <w:r w:rsidRPr="00EE193D">
        <w:rPr>
          <w:rFonts w:ascii="Times New Roman" w:eastAsia="Times New Roman"/>
        </w:rPr>
        <w:t xml:space="preserve"> </w:t>
      </w:r>
      <w:r w:rsidRPr="00EE193D">
        <w:rPr>
          <w:rFonts w:ascii="Times New Roman" w:eastAsia="Times New Roman"/>
        </w:rPr>
        <w:t>эксплуатации</w:t>
      </w:r>
      <w:r w:rsidRPr="00EE193D">
        <w:rPr>
          <w:rFonts w:ascii="Times New Roman" w:eastAsia="Times New Roman"/>
        </w:rPr>
        <w:t>.</w:t>
      </w:r>
    </w:p>
    <w:p w14:paraId="33B156B7" w14:textId="77777777" w:rsidR="00685E8D" w:rsidRPr="00EE193D" w:rsidRDefault="00685E8D" w:rsidP="00EE193D">
      <w:pPr>
        <w:pStyle w:val="a3"/>
        <w:spacing w:before="5"/>
        <w:rPr>
          <w:rFonts w:ascii="Times New Roman" w:eastAsia="Times New Roman"/>
        </w:rPr>
      </w:pPr>
      <w:r w:rsidRPr="00EE193D">
        <w:rPr>
          <w:rFonts w:ascii="Times New Roman" w:eastAsia="Times New Roman"/>
        </w:rPr>
        <w:t>Специалисты</w:t>
      </w:r>
      <w:r w:rsidRPr="00EE193D">
        <w:rPr>
          <w:rFonts w:ascii="Times New Roman" w:eastAsia="Times New Roman"/>
        </w:rPr>
        <w:t xml:space="preserve">, </w:t>
      </w:r>
      <w:r w:rsidRPr="00EE193D">
        <w:rPr>
          <w:rFonts w:ascii="Times New Roman" w:eastAsia="Times New Roman"/>
        </w:rPr>
        <w:t>назначенные</w:t>
      </w:r>
      <w:r w:rsidRPr="00EE193D">
        <w:rPr>
          <w:rFonts w:ascii="Times New Roman" w:eastAsia="Times New Roman"/>
        </w:rPr>
        <w:t xml:space="preserve"> </w:t>
      </w:r>
      <w:r w:rsidRPr="00EE193D">
        <w:rPr>
          <w:rFonts w:ascii="Times New Roman" w:eastAsia="Times New Roman"/>
        </w:rPr>
        <w:t>распорядительным</w:t>
      </w:r>
      <w:r w:rsidRPr="00EE193D">
        <w:rPr>
          <w:rFonts w:ascii="Times New Roman" w:eastAsia="Times New Roman"/>
        </w:rPr>
        <w:t xml:space="preserve"> </w:t>
      </w:r>
      <w:r w:rsidRPr="00EE193D">
        <w:rPr>
          <w:rFonts w:ascii="Times New Roman" w:eastAsia="Times New Roman"/>
        </w:rPr>
        <w:t>актом</w:t>
      </w:r>
      <w:r w:rsidRPr="00EE193D">
        <w:rPr>
          <w:rFonts w:ascii="Times New Roman" w:eastAsia="Times New Roman"/>
        </w:rPr>
        <w:t xml:space="preserve"> </w:t>
      </w:r>
      <w:r w:rsidRPr="00EE193D">
        <w:rPr>
          <w:rFonts w:ascii="Times New Roman" w:eastAsia="Times New Roman"/>
        </w:rPr>
        <w:t>эксплуатирующей</w:t>
      </w:r>
      <w:r w:rsidRPr="00EE193D">
        <w:rPr>
          <w:rFonts w:ascii="Times New Roman" w:eastAsia="Times New Roman"/>
        </w:rPr>
        <w:t xml:space="preserve"> </w:t>
      </w:r>
      <w:r w:rsidRPr="00EE193D">
        <w:rPr>
          <w:rFonts w:ascii="Times New Roman" w:eastAsia="Times New Roman"/>
        </w:rPr>
        <w:t>организации</w:t>
      </w:r>
      <w:r w:rsidRPr="00EE193D">
        <w:rPr>
          <w:rFonts w:ascii="Times New Roman" w:eastAsia="Times New Roman"/>
        </w:rPr>
        <w:t xml:space="preserve">, </w:t>
      </w:r>
      <w:r w:rsidRPr="00EE193D">
        <w:rPr>
          <w:rFonts w:ascii="Times New Roman" w:eastAsia="Times New Roman"/>
        </w:rPr>
        <w:t>ответственные</w:t>
      </w:r>
      <w:r w:rsidRPr="00EE193D">
        <w:rPr>
          <w:rFonts w:ascii="Times New Roman" w:eastAsia="Times New Roman"/>
        </w:rPr>
        <w:t xml:space="preserve"> </w:t>
      </w:r>
      <w:r w:rsidRPr="00EE193D">
        <w:rPr>
          <w:rFonts w:ascii="Times New Roman" w:eastAsia="Times New Roman"/>
        </w:rPr>
        <w:t>за</w:t>
      </w:r>
      <w:r w:rsidRPr="00EE193D">
        <w:rPr>
          <w:rFonts w:ascii="Times New Roman" w:eastAsia="Times New Roman"/>
        </w:rPr>
        <w:t xml:space="preserve"> </w:t>
      </w:r>
      <w:r w:rsidRPr="00EE193D">
        <w:rPr>
          <w:rFonts w:ascii="Times New Roman" w:eastAsia="Times New Roman"/>
        </w:rPr>
        <w:t>промышленную</w:t>
      </w:r>
      <w:r w:rsidRPr="00EE193D">
        <w:rPr>
          <w:rFonts w:ascii="Times New Roman" w:eastAsia="Times New Roman"/>
        </w:rPr>
        <w:t xml:space="preserve"> </w:t>
      </w:r>
      <w:r w:rsidRPr="00EE193D">
        <w:rPr>
          <w:rFonts w:ascii="Times New Roman" w:eastAsia="Times New Roman"/>
        </w:rPr>
        <w:t>безопасность</w:t>
      </w:r>
      <w:r w:rsidRPr="00EE193D">
        <w:rPr>
          <w:rFonts w:ascii="Times New Roman" w:eastAsia="Times New Roman"/>
        </w:rPr>
        <w:t xml:space="preserve"> </w:t>
      </w:r>
      <w:r w:rsidRPr="00EE193D">
        <w:rPr>
          <w:rFonts w:ascii="Times New Roman" w:eastAsia="Times New Roman"/>
        </w:rPr>
        <w:t>проводят</w:t>
      </w:r>
      <w:r w:rsidRPr="00EE193D">
        <w:rPr>
          <w:rFonts w:ascii="Times New Roman" w:eastAsia="Times New Roman"/>
        </w:rPr>
        <w:t xml:space="preserve"> </w:t>
      </w:r>
      <w:r w:rsidRPr="00EE193D">
        <w:rPr>
          <w:rFonts w:ascii="Times New Roman" w:eastAsia="Times New Roman"/>
        </w:rPr>
        <w:t>осмотр</w:t>
      </w:r>
      <w:r w:rsidRPr="00EE193D">
        <w:rPr>
          <w:rFonts w:ascii="Times New Roman" w:eastAsia="Times New Roman"/>
        </w:rPr>
        <w:t xml:space="preserve"> </w:t>
      </w:r>
      <w:r>
        <w:rPr>
          <w:rFonts w:ascii="Times New Roman" w:eastAsia="Times New Roman"/>
        </w:rPr>
        <w:t>захвата</w:t>
      </w:r>
      <w:r w:rsidRPr="00EE193D">
        <w:rPr>
          <w:rFonts w:ascii="Times New Roman" w:eastAsia="Times New Roman"/>
        </w:rPr>
        <w:t xml:space="preserve"> </w:t>
      </w:r>
      <w:r w:rsidRPr="00EE193D">
        <w:rPr>
          <w:rFonts w:ascii="Times New Roman" w:eastAsia="Times New Roman"/>
        </w:rPr>
        <w:t>каждый</w:t>
      </w:r>
      <w:r w:rsidRPr="00EE193D">
        <w:rPr>
          <w:rFonts w:ascii="Times New Roman" w:eastAsia="Times New Roman"/>
        </w:rPr>
        <w:t xml:space="preserve"> </w:t>
      </w:r>
      <w:r w:rsidRPr="00EE193D">
        <w:rPr>
          <w:rFonts w:ascii="Times New Roman" w:eastAsia="Times New Roman"/>
        </w:rPr>
        <w:t>месяц</w:t>
      </w:r>
      <w:r w:rsidRPr="00EE193D">
        <w:rPr>
          <w:rFonts w:ascii="Times New Roman" w:eastAsia="Times New Roman"/>
        </w:rPr>
        <w:t>.</w:t>
      </w:r>
    </w:p>
    <w:p w14:paraId="3558825F" w14:textId="77777777" w:rsidR="00685E8D" w:rsidRDefault="00685E8D">
      <w:pPr>
        <w:pStyle w:val="a3"/>
        <w:spacing w:before="5"/>
        <w:rPr>
          <w:rFonts w:ascii="Times New Roman"/>
        </w:rPr>
      </w:pPr>
    </w:p>
    <w:p w14:paraId="1F8E52D3" w14:textId="77777777" w:rsidR="00685E8D" w:rsidRDefault="00685E8D">
      <w:pPr>
        <w:autoSpaceDE w:val="0"/>
        <w:autoSpaceDN w:val="0"/>
        <w:spacing w:before="0" w:after="0" w:line="141" w:lineRule="auto"/>
        <w:ind w:left="2600" w:right="2018" w:hanging="2121"/>
        <w:jc w:val="left"/>
        <w:rPr>
          <w:rFonts w:cs="Calibri"/>
          <w:sz w:val="20"/>
          <w:szCs w:val="22"/>
        </w:rPr>
      </w:pPr>
      <w:r>
        <w:rPr>
          <w:rFonts w:cs="Calibri"/>
          <w:sz w:val="20"/>
          <w:szCs w:val="22"/>
        </w:rPr>
        <w:t xml:space="preserve"> </w:t>
      </w:r>
    </w:p>
    <w:p w14:paraId="320C3A1A" w14:textId="77777777" w:rsidR="00685E8D" w:rsidRDefault="00685E8D">
      <w:pPr>
        <w:autoSpaceDE w:val="0"/>
        <w:autoSpaceDN w:val="0"/>
        <w:spacing w:before="0" w:after="0" w:line="141" w:lineRule="auto"/>
        <w:ind w:left="2600" w:right="2018" w:hanging="2121"/>
        <w:jc w:val="left"/>
        <w:rPr>
          <w:rFonts w:cs="Calibri"/>
          <w:sz w:val="20"/>
          <w:szCs w:val="22"/>
        </w:rPr>
      </w:pPr>
    </w:p>
    <w:p w14:paraId="1A1DBBEF" w14:textId="77777777" w:rsidR="00685E8D" w:rsidRDefault="00685E8D">
      <w:pPr>
        <w:autoSpaceDE w:val="0"/>
        <w:autoSpaceDN w:val="0"/>
        <w:spacing w:before="0" w:after="0" w:line="141" w:lineRule="auto"/>
        <w:ind w:left="2600" w:right="2018" w:hanging="2121"/>
        <w:jc w:val="left"/>
        <w:rPr>
          <w:rFonts w:cs="Calibri"/>
          <w:sz w:val="20"/>
          <w:szCs w:val="22"/>
        </w:rPr>
      </w:pPr>
    </w:p>
    <w:p w14:paraId="01BF740E" w14:textId="77777777" w:rsidR="00685E8D" w:rsidRDefault="00685E8D" w:rsidP="001229A9">
      <w:pPr>
        <w:pStyle w:val="a3"/>
        <w:spacing w:before="5"/>
        <w:ind w:left="2600" w:right="842"/>
        <w:sectPr w:rsidR="00685E8D" w:rsidSect="00320087">
          <w:pgSz w:w="11900" w:h="16850"/>
          <w:pgMar w:top="1134" w:right="851" w:bottom="567" w:left="1418" w:header="510" w:footer="312" w:gutter="0"/>
          <w:cols w:space="720"/>
          <w:docGrid w:linePitch="245"/>
        </w:sectPr>
      </w:pPr>
    </w:p>
    <w:p w14:paraId="28D3E15A" w14:textId="77777777" w:rsidR="00685E8D" w:rsidRPr="00EE193D" w:rsidRDefault="00685E8D" w:rsidP="00240AFF">
      <w:pPr>
        <w:pStyle w:val="a3"/>
        <w:spacing w:before="120" w:after="120"/>
        <w:rPr>
          <w:b/>
          <w:sz w:val="28"/>
          <w:szCs w:val="28"/>
        </w:rPr>
      </w:pPr>
      <w:r w:rsidRPr="00EE193D">
        <w:rPr>
          <w:b/>
          <w:sz w:val="28"/>
          <w:szCs w:val="28"/>
        </w:rPr>
        <w:lastRenderedPageBreak/>
        <w:t>Б</w:t>
      </w:r>
      <w:r w:rsidRPr="00EE193D">
        <w:rPr>
          <w:b/>
          <w:spacing w:val="-1"/>
          <w:sz w:val="28"/>
          <w:szCs w:val="28"/>
        </w:rPr>
        <w:t xml:space="preserve"> </w:t>
      </w:r>
      <w:r w:rsidRPr="00EE193D">
        <w:rPr>
          <w:b/>
          <w:sz w:val="28"/>
          <w:szCs w:val="28"/>
        </w:rPr>
        <w:t>3</w:t>
      </w:r>
      <w:r w:rsidRPr="00EE193D">
        <w:rPr>
          <w:b/>
          <w:sz w:val="28"/>
          <w:szCs w:val="28"/>
        </w:rPr>
        <w:tab/>
        <w:t>Эксплуатация</w:t>
      </w:r>
    </w:p>
    <w:p w14:paraId="6379103D" w14:textId="66CD26B5" w:rsidR="00685E8D" w:rsidRDefault="00E82644">
      <w:pPr>
        <w:pStyle w:val="a3"/>
        <w:spacing w:before="9"/>
        <w:rPr>
          <w:b/>
          <w:sz w:val="16"/>
        </w:rPr>
      </w:pPr>
      <w:r>
        <w:rPr>
          <w:noProof/>
        </w:rPr>
        <w:drawing>
          <wp:anchor distT="0" distB="0" distL="0" distR="0" simplePos="0" relativeHeight="251649536" behindDoc="0" locked="0" layoutInCell="1" allowOverlap="1" wp14:anchorId="3A5F6DA6" wp14:editId="54E81727">
            <wp:simplePos x="0" y="0"/>
            <wp:positionH relativeFrom="page">
              <wp:posOffset>1078865</wp:posOffset>
            </wp:positionH>
            <wp:positionV relativeFrom="paragraph">
              <wp:posOffset>154940</wp:posOffset>
            </wp:positionV>
            <wp:extent cx="5261610" cy="5081270"/>
            <wp:effectExtent l="0" t="0" r="0" b="0"/>
            <wp:wrapTopAndBottom/>
            <wp:docPr id="5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610" cy="5081270"/>
                    </a:xfrm>
                    <a:prstGeom prst="rect">
                      <a:avLst/>
                    </a:prstGeom>
                    <a:noFill/>
                  </pic:spPr>
                </pic:pic>
              </a:graphicData>
            </a:graphic>
            <wp14:sizeRelH relativeFrom="page">
              <wp14:pctWidth>0</wp14:pctWidth>
            </wp14:sizeRelH>
            <wp14:sizeRelV relativeFrom="page">
              <wp14:pctHeight>0</wp14:pctHeight>
            </wp14:sizeRelV>
          </wp:anchor>
        </w:drawing>
      </w:r>
    </w:p>
    <w:p w14:paraId="3670DD23" w14:textId="77777777" w:rsidR="00685E8D" w:rsidRDefault="00685E8D">
      <w:pPr>
        <w:pStyle w:val="a5"/>
        <w:numPr>
          <w:ilvl w:val="0"/>
          <w:numId w:val="13"/>
        </w:numPr>
        <w:tabs>
          <w:tab w:val="left" w:pos="860"/>
        </w:tabs>
        <w:ind w:hanging="477"/>
        <w:rPr>
          <w:sz w:val="24"/>
        </w:rPr>
      </w:pPr>
      <w:r>
        <w:rPr>
          <w:sz w:val="24"/>
        </w:rPr>
        <w:t>Подвесьте захват за подъемную проушину (1) на крюк</w:t>
      </w:r>
      <w:r>
        <w:rPr>
          <w:spacing w:val="-8"/>
          <w:sz w:val="24"/>
        </w:rPr>
        <w:t xml:space="preserve"> </w:t>
      </w:r>
      <w:r>
        <w:rPr>
          <w:sz w:val="24"/>
        </w:rPr>
        <w:t>крана, при необходимости используя строп соответствующей грузоподъемности.</w:t>
      </w:r>
    </w:p>
    <w:p w14:paraId="22E04D8D" w14:textId="77777777" w:rsidR="00685E8D" w:rsidRPr="002308A4" w:rsidRDefault="00685E8D" w:rsidP="002308A4">
      <w:pPr>
        <w:pStyle w:val="a5"/>
        <w:numPr>
          <w:ilvl w:val="0"/>
          <w:numId w:val="13"/>
        </w:numPr>
        <w:tabs>
          <w:tab w:val="left" w:pos="865"/>
        </w:tabs>
        <w:spacing w:before="4"/>
        <w:ind w:right="1565" w:hanging="477"/>
        <w:rPr>
          <w:sz w:val="24"/>
        </w:rPr>
      </w:pPr>
      <w:r>
        <w:rPr>
          <w:sz w:val="24"/>
        </w:rPr>
        <w:t>Перед каждым подъемом проверяйте состояние резинового уплотнительного профиля на вакуумной присоске: не должно быть признаков износа</w:t>
      </w:r>
      <w:r>
        <w:rPr>
          <w:spacing w:val="-14"/>
          <w:sz w:val="24"/>
        </w:rPr>
        <w:t xml:space="preserve"> </w:t>
      </w:r>
      <w:r>
        <w:rPr>
          <w:sz w:val="24"/>
        </w:rPr>
        <w:t>или</w:t>
      </w:r>
      <w:r w:rsidR="002308A4" w:rsidRPr="002308A4">
        <w:rPr>
          <w:sz w:val="24"/>
        </w:rPr>
        <w:t xml:space="preserve"> </w:t>
      </w:r>
      <w:r>
        <w:t>повреждения.</w:t>
      </w:r>
    </w:p>
    <w:p w14:paraId="120BD8CA" w14:textId="77777777" w:rsidR="00685E8D" w:rsidRDefault="00685E8D">
      <w:pPr>
        <w:pStyle w:val="a5"/>
        <w:numPr>
          <w:ilvl w:val="0"/>
          <w:numId w:val="13"/>
        </w:numPr>
        <w:tabs>
          <w:tab w:val="left" w:pos="865"/>
        </w:tabs>
        <w:spacing w:before="3"/>
        <w:ind w:right="1182" w:hanging="477"/>
        <w:rPr>
          <w:sz w:val="24"/>
        </w:rPr>
      </w:pPr>
      <w:r>
        <w:rPr>
          <w:sz w:val="24"/>
        </w:rPr>
        <w:t>Перед каждым подъемом проверяйте состояние черной резиновой подкладки на задней стороне присоски: она должна быть сухой и</w:t>
      </w:r>
      <w:r>
        <w:rPr>
          <w:spacing w:val="-4"/>
          <w:sz w:val="24"/>
        </w:rPr>
        <w:t xml:space="preserve"> </w:t>
      </w:r>
      <w:r>
        <w:rPr>
          <w:sz w:val="24"/>
        </w:rPr>
        <w:t>чистой.</w:t>
      </w:r>
    </w:p>
    <w:p w14:paraId="6B888A8E" w14:textId="77777777" w:rsidR="00685E8D" w:rsidRDefault="00685E8D" w:rsidP="002308A4">
      <w:pPr>
        <w:pStyle w:val="a5"/>
        <w:numPr>
          <w:ilvl w:val="0"/>
          <w:numId w:val="13"/>
        </w:numPr>
        <w:spacing w:line="242" w:lineRule="auto"/>
        <w:ind w:left="821" w:right="1126" w:hanging="379"/>
        <w:rPr>
          <w:sz w:val="24"/>
        </w:rPr>
      </w:pPr>
      <w:r>
        <w:rPr>
          <w:sz w:val="24"/>
        </w:rPr>
        <w:t xml:space="preserve">Включите </w:t>
      </w:r>
      <w:r w:rsidR="002308A4">
        <w:rPr>
          <w:sz w:val="24"/>
        </w:rPr>
        <w:t>вакуумный насос захвата,</w:t>
      </w:r>
      <w:r w:rsidR="002308A4" w:rsidRPr="002308A4">
        <w:rPr>
          <w:sz w:val="24"/>
        </w:rPr>
        <w:t xml:space="preserve"> </w:t>
      </w:r>
      <w:r>
        <w:rPr>
          <w:sz w:val="24"/>
        </w:rPr>
        <w:t>повернув главный выключатель (10).</w:t>
      </w:r>
    </w:p>
    <w:p w14:paraId="70386D3B" w14:textId="77777777" w:rsidR="00685E8D" w:rsidRDefault="00685E8D">
      <w:pPr>
        <w:pStyle w:val="a5"/>
        <w:numPr>
          <w:ilvl w:val="0"/>
          <w:numId w:val="13"/>
        </w:numPr>
        <w:tabs>
          <w:tab w:val="left" w:pos="895"/>
        </w:tabs>
        <w:spacing w:line="290" w:lineRule="exact"/>
        <w:ind w:left="894" w:hanging="455"/>
        <w:rPr>
          <w:sz w:val="24"/>
        </w:rPr>
      </w:pPr>
      <w:r>
        <w:rPr>
          <w:sz w:val="24"/>
        </w:rPr>
        <w:t>С помощью рычага управления (2) переведите присоску в нужное</w:t>
      </w:r>
      <w:r>
        <w:rPr>
          <w:spacing w:val="-11"/>
          <w:sz w:val="24"/>
        </w:rPr>
        <w:t xml:space="preserve"> </w:t>
      </w:r>
      <w:r>
        <w:rPr>
          <w:sz w:val="24"/>
        </w:rPr>
        <w:t>положение.</w:t>
      </w:r>
    </w:p>
    <w:p w14:paraId="3FC3762E" w14:textId="77777777" w:rsidR="00685E8D" w:rsidRDefault="00685E8D">
      <w:pPr>
        <w:pStyle w:val="a5"/>
        <w:numPr>
          <w:ilvl w:val="1"/>
          <w:numId w:val="13"/>
        </w:numPr>
        <w:tabs>
          <w:tab w:val="left" w:pos="987"/>
        </w:tabs>
        <w:ind w:right="1261" w:firstLine="0"/>
        <w:rPr>
          <w:sz w:val="24"/>
        </w:rPr>
      </w:pPr>
      <w:r>
        <w:rPr>
          <w:sz w:val="24"/>
        </w:rPr>
        <w:t>Рычаг</w:t>
      </w:r>
      <w:r>
        <w:rPr>
          <w:spacing w:val="-3"/>
          <w:sz w:val="24"/>
        </w:rPr>
        <w:t xml:space="preserve"> </w:t>
      </w:r>
      <w:r>
        <w:rPr>
          <w:sz w:val="24"/>
        </w:rPr>
        <w:t>вверх:</w:t>
      </w:r>
      <w:r>
        <w:rPr>
          <w:spacing w:val="-6"/>
          <w:sz w:val="24"/>
        </w:rPr>
        <w:t xml:space="preserve"> </w:t>
      </w:r>
      <w:r>
        <w:rPr>
          <w:sz w:val="24"/>
        </w:rPr>
        <w:t>вращение</w:t>
      </w:r>
      <w:r>
        <w:rPr>
          <w:spacing w:val="-3"/>
          <w:sz w:val="24"/>
        </w:rPr>
        <w:t xml:space="preserve"> </w:t>
      </w:r>
      <w:r>
        <w:rPr>
          <w:sz w:val="24"/>
        </w:rPr>
        <w:t>присоски</w:t>
      </w:r>
      <w:r>
        <w:rPr>
          <w:spacing w:val="-4"/>
          <w:sz w:val="24"/>
        </w:rPr>
        <w:t xml:space="preserve"> </w:t>
      </w:r>
      <w:r>
        <w:rPr>
          <w:sz w:val="24"/>
        </w:rPr>
        <w:t>с</w:t>
      </w:r>
      <w:r>
        <w:rPr>
          <w:spacing w:val="-7"/>
          <w:sz w:val="24"/>
        </w:rPr>
        <w:t xml:space="preserve"> </w:t>
      </w:r>
      <w:r>
        <w:rPr>
          <w:sz w:val="24"/>
        </w:rPr>
        <w:t>автоматической</w:t>
      </w:r>
      <w:r>
        <w:rPr>
          <w:spacing w:val="-3"/>
          <w:sz w:val="24"/>
        </w:rPr>
        <w:t xml:space="preserve"> </w:t>
      </w:r>
      <w:r>
        <w:rPr>
          <w:sz w:val="24"/>
        </w:rPr>
        <w:t>остановкой</w:t>
      </w:r>
      <w:r>
        <w:rPr>
          <w:spacing w:val="-6"/>
          <w:sz w:val="24"/>
        </w:rPr>
        <w:t xml:space="preserve"> </w:t>
      </w:r>
      <w:r>
        <w:rPr>
          <w:sz w:val="24"/>
        </w:rPr>
        <w:t>через</w:t>
      </w:r>
      <w:r>
        <w:rPr>
          <w:spacing w:val="-6"/>
          <w:sz w:val="24"/>
        </w:rPr>
        <w:t xml:space="preserve"> </w:t>
      </w:r>
      <w:r>
        <w:rPr>
          <w:sz w:val="24"/>
        </w:rPr>
        <w:t>каждые</w:t>
      </w:r>
      <w:r>
        <w:rPr>
          <w:spacing w:val="-8"/>
          <w:sz w:val="24"/>
        </w:rPr>
        <w:t xml:space="preserve"> </w:t>
      </w:r>
      <w:r>
        <w:rPr>
          <w:sz w:val="24"/>
        </w:rPr>
        <w:t>90 град.</w:t>
      </w:r>
    </w:p>
    <w:p w14:paraId="4899A564" w14:textId="77777777" w:rsidR="00685E8D" w:rsidRDefault="00685E8D">
      <w:pPr>
        <w:pStyle w:val="a5"/>
        <w:numPr>
          <w:ilvl w:val="1"/>
          <w:numId w:val="13"/>
        </w:numPr>
        <w:tabs>
          <w:tab w:val="left" w:pos="990"/>
        </w:tabs>
        <w:spacing w:line="293" w:lineRule="exact"/>
        <w:ind w:left="989" w:hanging="130"/>
        <w:rPr>
          <w:sz w:val="24"/>
        </w:rPr>
      </w:pPr>
      <w:r>
        <w:rPr>
          <w:sz w:val="24"/>
        </w:rPr>
        <w:t>Рычаг вниз: присоска перейдет из вертикального положения в</w:t>
      </w:r>
      <w:r>
        <w:rPr>
          <w:spacing w:val="-12"/>
          <w:sz w:val="24"/>
        </w:rPr>
        <w:t xml:space="preserve"> </w:t>
      </w:r>
      <w:r>
        <w:rPr>
          <w:sz w:val="24"/>
        </w:rPr>
        <w:t>горизонтальное.</w:t>
      </w:r>
    </w:p>
    <w:p w14:paraId="496ACFA2" w14:textId="77777777" w:rsidR="00685E8D" w:rsidRDefault="00685E8D">
      <w:pPr>
        <w:pStyle w:val="a5"/>
        <w:numPr>
          <w:ilvl w:val="0"/>
          <w:numId w:val="13"/>
        </w:numPr>
        <w:tabs>
          <w:tab w:val="left" w:pos="709"/>
        </w:tabs>
        <w:ind w:left="439" w:right="1259" w:firstLine="0"/>
        <w:rPr>
          <w:sz w:val="24"/>
        </w:rPr>
      </w:pPr>
      <w:r>
        <w:rPr>
          <w:sz w:val="24"/>
        </w:rPr>
        <w:t>Приложите</w:t>
      </w:r>
      <w:r>
        <w:rPr>
          <w:spacing w:val="-14"/>
          <w:sz w:val="24"/>
        </w:rPr>
        <w:t xml:space="preserve"> </w:t>
      </w:r>
      <w:r>
        <w:rPr>
          <w:sz w:val="24"/>
        </w:rPr>
        <w:t>вакуумную</w:t>
      </w:r>
      <w:r>
        <w:rPr>
          <w:spacing w:val="-16"/>
          <w:sz w:val="24"/>
        </w:rPr>
        <w:t xml:space="preserve"> </w:t>
      </w:r>
      <w:r>
        <w:rPr>
          <w:sz w:val="24"/>
        </w:rPr>
        <w:t>присоску</w:t>
      </w:r>
      <w:r>
        <w:rPr>
          <w:spacing w:val="-15"/>
          <w:sz w:val="24"/>
        </w:rPr>
        <w:t xml:space="preserve"> </w:t>
      </w:r>
      <w:r>
        <w:rPr>
          <w:sz w:val="24"/>
        </w:rPr>
        <w:t>(11)</w:t>
      </w:r>
      <w:r>
        <w:rPr>
          <w:spacing w:val="-14"/>
          <w:sz w:val="24"/>
        </w:rPr>
        <w:t xml:space="preserve"> </w:t>
      </w:r>
      <w:r>
        <w:rPr>
          <w:sz w:val="24"/>
        </w:rPr>
        <w:t>к</w:t>
      </w:r>
      <w:r>
        <w:rPr>
          <w:spacing w:val="-15"/>
          <w:sz w:val="24"/>
        </w:rPr>
        <w:t xml:space="preserve"> </w:t>
      </w:r>
      <w:r>
        <w:rPr>
          <w:sz w:val="24"/>
        </w:rPr>
        <w:t>грузу,</w:t>
      </w:r>
      <w:r>
        <w:rPr>
          <w:spacing w:val="-15"/>
          <w:sz w:val="24"/>
        </w:rPr>
        <w:t xml:space="preserve"> </w:t>
      </w:r>
      <w:r>
        <w:rPr>
          <w:sz w:val="24"/>
        </w:rPr>
        <w:t>убедившись,</w:t>
      </w:r>
      <w:r>
        <w:rPr>
          <w:spacing w:val="-14"/>
          <w:sz w:val="24"/>
        </w:rPr>
        <w:t xml:space="preserve"> </w:t>
      </w:r>
      <w:r>
        <w:rPr>
          <w:sz w:val="24"/>
        </w:rPr>
        <w:t>что</w:t>
      </w:r>
      <w:r>
        <w:rPr>
          <w:spacing w:val="-14"/>
          <w:sz w:val="24"/>
        </w:rPr>
        <w:t xml:space="preserve"> </w:t>
      </w:r>
      <w:r>
        <w:rPr>
          <w:sz w:val="24"/>
        </w:rPr>
        <w:t>его</w:t>
      </w:r>
      <w:r>
        <w:rPr>
          <w:spacing w:val="-14"/>
          <w:sz w:val="24"/>
        </w:rPr>
        <w:t xml:space="preserve"> </w:t>
      </w:r>
      <w:r>
        <w:rPr>
          <w:sz w:val="24"/>
        </w:rPr>
        <w:t>поверхность</w:t>
      </w:r>
      <w:r>
        <w:rPr>
          <w:spacing w:val="-14"/>
          <w:sz w:val="24"/>
        </w:rPr>
        <w:t xml:space="preserve"> </w:t>
      </w:r>
      <w:r>
        <w:rPr>
          <w:sz w:val="24"/>
        </w:rPr>
        <w:t>сухая и</w:t>
      </w:r>
      <w:r>
        <w:rPr>
          <w:spacing w:val="-1"/>
          <w:sz w:val="24"/>
        </w:rPr>
        <w:t xml:space="preserve"> </w:t>
      </w:r>
      <w:r>
        <w:rPr>
          <w:sz w:val="24"/>
        </w:rPr>
        <w:t>чистая.</w:t>
      </w:r>
    </w:p>
    <w:p w14:paraId="21AC5FAE" w14:textId="77777777" w:rsidR="00685E8D" w:rsidRDefault="00685E8D" w:rsidP="00753BC5">
      <w:pPr>
        <w:pStyle w:val="a3"/>
        <w:sectPr w:rsidR="00685E8D" w:rsidSect="002565AA">
          <w:pgSz w:w="11900" w:h="16850"/>
          <w:pgMar w:top="1134" w:right="851" w:bottom="567" w:left="1418" w:header="746" w:footer="312" w:gutter="0"/>
          <w:cols w:space="720"/>
          <w:docGrid w:linePitch="245"/>
        </w:sectPr>
      </w:pPr>
      <w:r>
        <w:t xml:space="preserve">         </w:t>
      </w:r>
    </w:p>
    <w:p w14:paraId="6CDF6A47" w14:textId="0057E813" w:rsidR="00685E8D" w:rsidRDefault="00E82644" w:rsidP="00EE5482">
      <w:pPr>
        <w:pStyle w:val="a5"/>
        <w:numPr>
          <w:ilvl w:val="0"/>
          <w:numId w:val="13"/>
        </w:numPr>
        <w:tabs>
          <w:tab w:val="left" w:pos="989"/>
        </w:tabs>
        <w:ind w:left="439" w:right="294" w:firstLine="0"/>
        <w:jc w:val="both"/>
        <w:rPr>
          <w:sz w:val="24"/>
        </w:rPr>
      </w:pPr>
      <w:r>
        <w:rPr>
          <w:noProof/>
        </w:rPr>
        <w:lastRenderedPageBreak/>
        <w:drawing>
          <wp:anchor distT="0" distB="0" distL="114300" distR="114300" simplePos="0" relativeHeight="251661824" behindDoc="0" locked="0" layoutInCell="1" allowOverlap="1" wp14:anchorId="79FE4641" wp14:editId="3D124117">
            <wp:simplePos x="0" y="0"/>
            <wp:positionH relativeFrom="margin">
              <wp:posOffset>4550410</wp:posOffset>
            </wp:positionH>
            <wp:positionV relativeFrom="margin">
              <wp:posOffset>402590</wp:posOffset>
            </wp:positionV>
            <wp:extent cx="1866265" cy="2825750"/>
            <wp:effectExtent l="0" t="0" r="0" b="0"/>
            <wp:wrapSquare wrapText="bothSides"/>
            <wp:docPr id="6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265" cy="2825750"/>
                    </a:xfrm>
                    <a:prstGeom prst="rect">
                      <a:avLst/>
                    </a:prstGeom>
                    <a:noFill/>
                  </pic:spPr>
                </pic:pic>
              </a:graphicData>
            </a:graphic>
            <wp14:sizeRelH relativeFrom="page">
              <wp14:pctWidth>0</wp14:pctWidth>
            </wp14:sizeRelH>
            <wp14:sizeRelV relativeFrom="page">
              <wp14:pctHeight>0</wp14:pctHeight>
            </wp14:sizeRelV>
          </wp:anchor>
        </w:drawing>
      </w:r>
      <w:r w:rsidR="00685E8D">
        <w:rPr>
          <w:sz w:val="24"/>
        </w:rPr>
        <w:t>Нажмите зеленую кнопку на пульте дистанционного управления (далее</w:t>
      </w:r>
      <w:r w:rsidR="00685E8D">
        <w:rPr>
          <w:spacing w:val="-11"/>
          <w:sz w:val="24"/>
        </w:rPr>
        <w:t xml:space="preserve"> </w:t>
      </w:r>
      <w:r w:rsidR="00685E8D">
        <w:rPr>
          <w:sz w:val="24"/>
        </w:rPr>
        <w:t>ПДУ)</w:t>
      </w:r>
    </w:p>
    <w:p w14:paraId="51FD1E5A" w14:textId="77777777" w:rsidR="00685E8D" w:rsidRDefault="00685E8D" w:rsidP="00EE5482">
      <w:pPr>
        <w:pStyle w:val="a3"/>
        <w:ind w:left="439" w:right="294"/>
        <w:jc w:val="both"/>
      </w:pPr>
      <w:r>
        <w:t>- Теперь вы услышите звук работающего насоса. Он остановится после достижения уровня вакуума не менее -0.65 бар</w:t>
      </w:r>
    </w:p>
    <w:p w14:paraId="76824692" w14:textId="77777777" w:rsidR="00685E8D" w:rsidRDefault="00685E8D" w:rsidP="00EE5482">
      <w:pPr>
        <w:pStyle w:val="a3"/>
        <w:ind w:left="439" w:right="294"/>
        <w:jc w:val="both"/>
      </w:pPr>
      <w:r>
        <w:t>‐ Загорится красная лампочка и включится звуковое предупреждение, которое будет раздаваться до тех пор, пока уровень вакуума ниже ‐0,6 бар, после чего звуковой сигнал выключится, красная лампочка погаснет, загорится зеленый индикатор.</w:t>
      </w:r>
    </w:p>
    <w:p w14:paraId="7EDA541C" w14:textId="77777777" w:rsidR="00685E8D" w:rsidRDefault="00685E8D" w:rsidP="00FA529E">
      <w:pPr>
        <w:pStyle w:val="a5"/>
        <w:numPr>
          <w:ilvl w:val="0"/>
          <w:numId w:val="13"/>
        </w:numPr>
        <w:tabs>
          <w:tab w:val="left" w:pos="895"/>
        </w:tabs>
        <w:ind w:left="876" w:right="294" w:hanging="437"/>
      </w:pPr>
      <w:r>
        <w:rPr>
          <w:sz w:val="24"/>
        </w:rPr>
        <w:t>Проверьте показания вольтметра (6), чтобы убедиться, что</w:t>
      </w:r>
      <w:r>
        <w:rPr>
          <w:spacing w:val="-14"/>
          <w:sz w:val="24"/>
        </w:rPr>
        <w:t xml:space="preserve"> </w:t>
      </w:r>
      <w:r>
        <w:rPr>
          <w:sz w:val="24"/>
        </w:rPr>
        <w:t xml:space="preserve">аккумулятор </w:t>
      </w:r>
      <w:r>
        <w:t>достаточно заряжен: показания вольтметра должны находиться между 11 и 13В, когда работает вакуумный насос.</w:t>
      </w:r>
    </w:p>
    <w:p w14:paraId="18D9A6CB" w14:textId="77777777" w:rsidR="00685E8D" w:rsidRDefault="00685E8D">
      <w:pPr>
        <w:pStyle w:val="a5"/>
        <w:numPr>
          <w:ilvl w:val="0"/>
          <w:numId w:val="13"/>
        </w:numPr>
        <w:tabs>
          <w:tab w:val="left" w:pos="733"/>
        </w:tabs>
        <w:ind w:left="876" w:right="2225" w:hanging="437"/>
        <w:rPr>
          <w:sz w:val="24"/>
        </w:rPr>
      </w:pPr>
      <w:r>
        <w:rPr>
          <w:sz w:val="24"/>
        </w:rPr>
        <w:t>Проверьте по индикатору вакуумметра (3), установился ли необходимый уровень вакуума &gt;‐0.60 бар.</w:t>
      </w:r>
    </w:p>
    <w:p w14:paraId="70E06D85" w14:textId="77777777" w:rsidR="00685E8D" w:rsidRDefault="00685E8D">
      <w:pPr>
        <w:pStyle w:val="a5"/>
        <w:numPr>
          <w:ilvl w:val="0"/>
          <w:numId w:val="13"/>
        </w:numPr>
        <w:tabs>
          <w:tab w:val="left" w:pos="855"/>
        </w:tabs>
        <w:ind w:left="799" w:right="769" w:hanging="360"/>
        <w:rPr>
          <w:sz w:val="24"/>
        </w:rPr>
      </w:pPr>
      <w:r>
        <w:rPr>
          <w:sz w:val="24"/>
        </w:rPr>
        <w:t>Приподнимите груз на высоту 50-100 мм и прикрепите страховочные ремни как указано в разделе</w:t>
      </w:r>
      <w:r>
        <w:rPr>
          <w:spacing w:val="-28"/>
          <w:sz w:val="24"/>
        </w:rPr>
        <w:t xml:space="preserve"> </w:t>
      </w:r>
      <w:r>
        <w:rPr>
          <w:sz w:val="24"/>
        </w:rPr>
        <w:t>Б 7.3.</w:t>
      </w:r>
    </w:p>
    <w:p w14:paraId="6CD674DC" w14:textId="77777777" w:rsidR="00685E8D" w:rsidRDefault="00685E8D">
      <w:pPr>
        <w:pStyle w:val="a3"/>
        <w:ind w:left="821" w:right="2018" w:hanging="382"/>
      </w:pPr>
      <w:r>
        <w:t>111. Теперь груз можно поднимать, и после установки груза необходимо снять страховочные ремни.</w:t>
      </w:r>
    </w:p>
    <w:p w14:paraId="7A4E0B56" w14:textId="77777777" w:rsidR="00685E8D" w:rsidRDefault="00685E8D">
      <w:pPr>
        <w:pStyle w:val="a5"/>
        <w:numPr>
          <w:ilvl w:val="0"/>
          <w:numId w:val="12"/>
        </w:numPr>
        <w:tabs>
          <w:tab w:val="left" w:pos="855"/>
        </w:tabs>
        <w:spacing w:line="291" w:lineRule="exact"/>
        <w:ind w:hanging="382"/>
        <w:rPr>
          <w:sz w:val="24"/>
        </w:rPr>
      </w:pPr>
      <w:r>
        <w:rPr>
          <w:sz w:val="24"/>
        </w:rPr>
        <w:t>После того, как груз установлен на место и</w:t>
      </w:r>
      <w:r>
        <w:rPr>
          <w:spacing w:val="-5"/>
          <w:sz w:val="24"/>
        </w:rPr>
        <w:t xml:space="preserve"> </w:t>
      </w:r>
      <w:r>
        <w:rPr>
          <w:sz w:val="24"/>
        </w:rPr>
        <w:t>закреплен:</w:t>
      </w:r>
    </w:p>
    <w:p w14:paraId="1F15E658" w14:textId="77777777" w:rsidR="00685E8D" w:rsidRDefault="00685E8D">
      <w:pPr>
        <w:pStyle w:val="a3"/>
        <w:ind w:left="984" w:right="428"/>
      </w:pPr>
      <w:r>
        <w:t>- Нажмите одновременно 2 красные кнопки ПДУ – воздух начнет поступать к вакуумной присоске (11), через 30 секунд доступ воздуха к присоске будет автоматически</w:t>
      </w:r>
    </w:p>
    <w:p w14:paraId="26327A70" w14:textId="77777777" w:rsidR="00685E8D" w:rsidRDefault="00685E8D">
      <w:pPr>
        <w:pStyle w:val="a3"/>
        <w:spacing w:line="291" w:lineRule="exact"/>
        <w:ind w:left="984"/>
      </w:pPr>
      <w:r>
        <w:t>приостановлен.</w:t>
      </w:r>
    </w:p>
    <w:p w14:paraId="798FE490" w14:textId="77777777" w:rsidR="00685E8D" w:rsidRDefault="00685E8D">
      <w:pPr>
        <w:pStyle w:val="a5"/>
        <w:numPr>
          <w:ilvl w:val="0"/>
          <w:numId w:val="12"/>
        </w:numPr>
        <w:tabs>
          <w:tab w:val="left" w:pos="800"/>
        </w:tabs>
        <w:ind w:right="1053" w:hanging="382"/>
        <w:rPr>
          <w:sz w:val="24"/>
        </w:rPr>
      </w:pPr>
      <w:r>
        <w:rPr>
          <w:sz w:val="24"/>
        </w:rPr>
        <w:t>Вакуумная присоска освободится от груза и захват будет готов к продолжению работы в аналогичной последовательности.</w:t>
      </w:r>
    </w:p>
    <w:p w14:paraId="20406C43" w14:textId="77777777" w:rsidR="00685E8D" w:rsidRDefault="00685E8D">
      <w:pPr>
        <w:pStyle w:val="a5"/>
        <w:numPr>
          <w:ilvl w:val="0"/>
          <w:numId w:val="12"/>
        </w:numPr>
        <w:tabs>
          <w:tab w:val="left" w:pos="800"/>
        </w:tabs>
        <w:ind w:left="439" w:right="1040" w:firstLine="0"/>
        <w:rPr>
          <w:sz w:val="24"/>
        </w:rPr>
      </w:pPr>
      <w:r>
        <w:rPr>
          <w:sz w:val="24"/>
        </w:rPr>
        <w:t>По</w:t>
      </w:r>
      <w:r>
        <w:rPr>
          <w:spacing w:val="-6"/>
          <w:sz w:val="24"/>
        </w:rPr>
        <w:t xml:space="preserve"> </w:t>
      </w:r>
      <w:r>
        <w:rPr>
          <w:sz w:val="24"/>
        </w:rPr>
        <w:t>окончании</w:t>
      </w:r>
      <w:r>
        <w:rPr>
          <w:spacing w:val="-5"/>
          <w:sz w:val="24"/>
        </w:rPr>
        <w:t xml:space="preserve"> </w:t>
      </w:r>
      <w:r>
        <w:rPr>
          <w:sz w:val="24"/>
        </w:rPr>
        <w:t>работы</w:t>
      </w:r>
      <w:r>
        <w:rPr>
          <w:spacing w:val="-4"/>
          <w:sz w:val="24"/>
        </w:rPr>
        <w:t xml:space="preserve"> </w:t>
      </w:r>
      <w:r>
        <w:rPr>
          <w:sz w:val="24"/>
        </w:rPr>
        <w:t>выключите</w:t>
      </w:r>
      <w:r>
        <w:rPr>
          <w:spacing w:val="-4"/>
          <w:sz w:val="24"/>
        </w:rPr>
        <w:t xml:space="preserve"> </w:t>
      </w:r>
      <w:r>
        <w:rPr>
          <w:sz w:val="24"/>
        </w:rPr>
        <w:t>захват,</w:t>
      </w:r>
      <w:r>
        <w:rPr>
          <w:spacing w:val="-5"/>
          <w:sz w:val="24"/>
        </w:rPr>
        <w:t xml:space="preserve"> </w:t>
      </w:r>
      <w:r>
        <w:rPr>
          <w:sz w:val="24"/>
        </w:rPr>
        <w:t>переведя</w:t>
      </w:r>
      <w:r>
        <w:rPr>
          <w:spacing w:val="-5"/>
          <w:sz w:val="24"/>
        </w:rPr>
        <w:t xml:space="preserve"> </w:t>
      </w:r>
      <w:r>
        <w:rPr>
          <w:sz w:val="24"/>
        </w:rPr>
        <w:t>главный</w:t>
      </w:r>
      <w:r>
        <w:rPr>
          <w:spacing w:val="-6"/>
          <w:sz w:val="24"/>
        </w:rPr>
        <w:t xml:space="preserve"> </w:t>
      </w:r>
      <w:r>
        <w:rPr>
          <w:sz w:val="24"/>
        </w:rPr>
        <w:t>выключатель</w:t>
      </w:r>
      <w:r>
        <w:rPr>
          <w:spacing w:val="-4"/>
          <w:sz w:val="24"/>
        </w:rPr>
        <w:t xml:space="preserve"> </w:t>
      </w:r>
      <w:r>
        <w:rPr>
          <w:sz w:val="24"/>
        </w:rPr>
        <w:t>(10)</w:t>
      </w:r>
      <w:r>
        <w:rPr>
          <w:spacing w:val="-8"/>
          <w:sz w:val="24"/>
        </w:rPr>
        <w:t xml:space="preserve"> </w:t>
      </w:r>
      <w:r>
        <w:rPr>
          <w:sz w:val="24"/>
        </w:rPr>
        <w:t>в положение "0".</w:t>
      </w:r>
    </w:p>
    <w:p w14:paraId="62861B3B" w14:textId="77777777" w:rsidR="00685E8D" w:rsidRDefault="00685E8D">
      <w:pPr>
        <w:pStyle w:val="a3"/>
        <w:spacing w:before="7"/>
        <w:rPr>
          <w:sz w:val="22"/>
        </w:rPr>
      </w:pPr>
    </w:p>
    <w:p w14:paraId="4DCF9EEB" w14:textId="77777777" w:rsidR="00685E8D" w:rsidRPr="00867DBA" w:rsidRDefault="00685E8D">
      <w:pPr>
        <w:pStyle w:val="3"/>
      </w:pPr>
      <w:r w:rsidRPr="00867DBA">
        <w:rPr>
          <w:rFonts w:ascii="Times New Roman" w:hAnsi="Times New Roman"/>
          <w:b w:val="0"/>
          <w:spacing w:val="-60"/>
          <w:u w:val="single"/>
        </w:rPr>
        <w:t xml:space="preserve"> </w:t>
      </w:r>
      <w:r w:rsidRPr="00867DBA">
        <w:rPr>
          <w:u w:val="single"/>
        </w:rPr>
        <w:t>Перед проведением подъемных работ необходимо проверить следующее:</w:t>
      </w:r>
    </w:p>
    <w:p w14:paraId="31107A35" w14:textId="77777777" w:rsidR="00685E8D" w:rsidRDefault="00685E8D">
      <w:pPr>
        <w:pStyle w:val="a3"/>
        <w:rPr>
          <w:b/>
          <w:sz w:val="20"/>
        </w:rPr>
      </w:pPr>
    </w:p>
    <w:p w14:paraId="602D1F1D" w14:textId="77777777" w:rsidR="00685E8D" w:rsidRDefault="00685E8D">
      <w:pPr>
        <w:pStyle w:val="a3"/>
        <w:tabs>
          <w:tab w:val="left" w:pos="1279"/>
        </w:tabs>
        <w:spacing w:before="51" w:line="247" w:lineRule="auto"/>
        <w:ind w:left="1279" w:right="1483" w:hanging="838"/>
      </w:pPr>
      <w:r>
        <w:t>I.</w:t>
      </w:r>
      <w:r>
        <w:tab/>
        <w:t>Проверить резиновый уплотнительный профиль на вакуумной присоске</w:t>
      </w:r>
      <w:r>
        <w:rPr>
          <w:spacing w:val="-31"/>
        </w:rPr>
        <w:t xml:space="preserve"> </w:t>
      </w:r>
      <w:r>
        <w:t>на наличие повреждений и трещин и заменить его в случае</w:t>
      </w:r>
      <w:r>
        <w:rPr>
          <w:spacing w:val="-23"/>
        </w:rPr>
        <w:t xml:space="preserve"> </w:t>
      </w:r>
      <w:r>
        <w:t>необходимости.</w:t>
      </w:r>
    </w:p>
    <w:p w14:paraId="3E0F8FE6" w14:textId="77777777" w:rsidR="00685E8D" w:rsidRDefault="00685E8D">
      <w:pPr>
        <w:pStyle w:val="a5"/>
        <w:numPr>
          <w:ilvl w:val="0"/>
          <w:numId w:val="11"/>
        </w:numPr>
        <w:tabs>
          <w:tab w:val="left" w:pos="1280"/>
        </w:tabs>
        <w:spacing w:line="237" w:lineRule="auto"/>
        <w:ind w:right="1095" w:hanging="837"/>
        <w:rPr>
          <w:sz w:val="24"/>
        </w:rPr>
      </w:pPr>
      <w:r>
        <w:rPr>
          <w:sz w:val="24"/>
        </w:rPr>
        <w:t>Проверить чистоту и обезжиренность задней резиновой подкладки вакуумной присоски и почистить ее в случае</w:t>
      </w:r>
      <w:r>
        <w:rPr>
          <w:spacing w:val="-2"/>
          <w:sz w:val="24"/>
        </w:rPr>
        <w:t xml:space="preserve"> </w:t>
      </w:r>
      <w:r>
        <w:rPr>
          <w:sz w:val="24"/>
        </w:rPr>
        <w:t>необходимости.</w:t>
      </w:r>
    </w:p>
    <w:p w14:paraId="761047C3" w14:textId="77777777" w:rsidR="00685E8D" w:rsidRDefault="00685E8D">
      <w:pPr>
        <w:pStyle w:val="a5"/>
        <w:numPr>
          <w:ilvl w:val="0"/>
          <w:numId w:val="11"/>
        </w:numPr>
        <w:tabs>
          <w:tab w:val="left" w:pos="1261"/>
        </w:tabs>
        <w:ind w:right="910" w:hanging="840"/>
        <w:rPr>
          <w:sz w:val="24"/>
        </w:rPr>
      </w:pPr>
      <w:r>
        <w:rPr>
          <w:sz w:val="24"/>
        </w:rPr>
        <w:t>Когда аккумулятор достаточно заряжен, стрелка индикатора вольтметра</w:t>
      </w:r>
      <w:r>
        <w:rPr>
          <w:spacing w:val="-34"/>
          <w:sz w:val="24"/>
        </w:rPr>
        <w:t xml:space="preserve"> </w:t>
      </w:r>
      <w:r>
        <w:rPr>
          <w:sz w:val="24"/>
        </w:rPr>
        <w:t>должна находиться между отметками 11 и 13</w:t>
      </w:r>
      <w:r>
        <w:rPr>
          <w:spacing w:val="-2"/>
          <w:sz w:val="24"/>
        </w:rPr>
        <w:t xml:space="preserve"> </w:t>
      </w:r>
      <w:r>
        <w:rPr>
          <w:sz w:val="24"/>
        </w:rPr>
        <w:t>В.</w:t>
      </w:r>
    </w:p>
    <w:p w14:paraId="699E028B" w14:textId="77777777" w:rsidR="00685E8D" w:rsidRPr="002308A4" w:rsidRDefault="00685E8D" w:rsidP="002308A4">
      <w:pPr>
        <w:pStyle w:val="a5"/>
        <w:numPr>
          <w:ilvl w:val="0"/>
          <w:numId w:val="11"/>
        </w:numPr>
        <w:tabs>
          <w:tab w:val="left" w:pos="1261"/>
        </w:tabs>
        <w:ind w:right="778" w:hanging="840"/>
        <w:rPr>
          <w:sz w:val="24"/>
        </w:rPr>
      </w:pPr>
      <w:r>
        <w:rPr>
          <w:sz w:val="24"/>
        </w:rPr>
        <w:t>Проверить работу устройства звукового предупреждения (11) при уровне вакуума ниже ‐0,60 бар. Это можно сделать, нажав зеленую кнопку ПДУ, прежде</w:t>
      </w:r>
      <w:r>
        <w:rPr>
          <w:spacing w:val="-11"/>
          <w:sz w:val="24"/>
        </w:rPr>
        <w:t xml:space="preserve"> </w:t>
      </w:r>
      <w:r>
        <w:rPr>
          <w:sz w:val="24"/>
        </w:rPr>
        <w:t>чем</w:t>
      </w:r>
      <w:r w:rsidR="002308A4" w:rsidRPr="002308A4">
        <w:rPr>
          <w:sz w:val="24"/>
        </w:rPr>
        <w:t xml:space="preserve"> </w:t>
      </w:r>
      <w:r>
        <w:t>присасывать присоску к грузу.</w:t>
      </w:r>
    </w:p>
    <w:p w14:paraId="6DD46E54" w14:textId="77777777" w:rsidR="00685E8D" w:rsidRDefault="00685E8D">
      <w:pPr>
        <w:pStyle w:val="a3"/>
        <w:ind w:left="1279" w:hanging="24"/>
      </w:pPr>
      <w:r>
        <w:t>Если груз имеет защитную пленку, ее необходимо снять перед тем, как подводить присоску к грузу.</w:t>
      </w:r>
    </w:p>
    <w:p w14:paraId="09997292" w14:textId="77777777" w:rsidR="00685E8D" w:rsidRDefault="00685E8D">
      <w:pPr>
        <w:autoSpaceDE w:val="0"/>
        <w:autoSpaceDN w:val="0"/>
        <w:spacing w:before="0" w:after="0"/>
        <w:ind w:left="0"/>
        <w:jc w:val="left"/>
        <w:rPr>
          <w:rFonts w:ascii="Calibri" w:hAnsi="Calibri" w:cs="Calibri"/>
          <w:sz w:val="22"/>
          <w:szCs w:val="22"/>
        </w:rPr>
        <w:sectPr w:rsidR="00685E8D" w:rsidSect="00B4080D">
          <w:pgSz w:w="11900" w:h="16850"/>
          <w:pgMar w:top="1134" w:right="851" w:bottom="567" w:left="1418" w:header="0" w:footer="312" w:gutter="0"/>
          <w:cols w:space="720"/>
          <w:docGrid w:linePitch="245"/>
        </w:sectPr>
      </w:pPr>
    </w:p>
    <w:p w14:paraId="5ECD0DCC" w14:textId="77777777" w:rsidR="00685E8D" w:rsidRDefault="00685E8D">
      <w:pPr>
        <w:pStyle w:val="3"/>
        <w:spacing w:before="85" w:line="292" w:lineRule="exact"/>
      </w:pPr>
      <w:r>
        <w:rPr>
          <w:rFonts w:ascii="Times New Roman" w:hAnsi="Times New Roman"/>
          <w:b w:val="0"/>
          <w:spacing w:val="-60"/>
          <w:u w:val="single"/>
        </w:rPr>
        <w:lastRenderedPageBreak/>
        <w:t xml:space="preserve"> </w:t>
      </w:r>
      <w:r>
        <w:rPr>
          <w:u w:val="single"/>
        </w:rPr>
        <w:t>Во время каждого подъема необходимо следить за следующим</w:t>
      </w:r>
      <w:r>
        <w:t>:</w:t>
      </w:r>
    </w:p>
    <w:p w14:paraId="7B97453D" w14:textId="77777777" w:rsidR="00685E8D" w:rsidRPr="00867DBA" w:rsidRDefault="00685E8D" w:rsidP="00867DBA">
      <w:pPr>
        <w:pStyle w:val="a5"/>
        <w:numPr>
          <w:ilvl w:val="0"/>
          <w:numId w:val="10"/>
        </w:numPr>
        <w:tabs>
          <w:tab w:val="left" w:pos="670"/>
        </w:tabs>
        <w:spacing w:line="292" w:lineRule="exact"/>
        <w:ind w:hanging="230"/>
        <w:rPr>
          <w:sz w:val="24"/>
          <w:szCs w:val="24"/>
        </w:rPr>
      </w:pPr>
      <w:r>
        <w:rPr>
          <w:sz w:val="24"/>
          <w:szCs w:val="24"/>
        </w:rPr>
        <w:t>Показания вакуумметра должны находиться</w:t>
      </w:r>
      <w:r w:rsidRPr="00867DBA">
        <w:rPr>
          <w:sz w:val="24"/>
          <w:szCs w:val="24"/>
        </w:rPr>
        <w:t xml:space="preserve"> в рабочей</w:t>
      </w:r>
      <w:r w:rsidRPr="00867DBA">
        <w:rPr>
          <w:spacing w:val="-14"/>
          <w:sz w:val="24"/>
          <w:szCs w:val="24"/>
        </w:rPr>
        <w:t xml:space="preserve"> </w:t>
      </w:r>
      <w:r w:rsidRPr="00867DBA">
        <w:rPr>
          <w:sz w:val="24"/>
          <w:szCs w:val="24"/>
        </w:rPr>
        <w:t>зоне от -0.6 до -0.8 бар.</w:t>
      </w:r>
    </w:p>
    <w:p w14:paraId="75483835" w14:textId="77777777" w:rsidR="00685E8D" w:rsidRDefault="00685E8D">
      <w:pPr>
        <w:pStyle w:val="a3"/>
        <w:spacing w:before="10"/>
        <w:ind w:left="439"/>
      </w:pPr>
      <w:r>
        <w:t>б. Не должен раздаваться сигнал звукового предупреждения.</w:t>
      </w:r>
    </w:p>
    <w:p w14:paraId="6EA13D9D" w14:textId="77777777" w:rsidR="00685E8D" w:rsidRDefault="00685E8D">
      <w:pPr>
        <w:pStyle w:val="a3"/>
        <w:spacing w:before="6"/>
        <w:rPr>
          <w:sz w:val="25"/>
        </w:rPr>
      </w:pPr>
    </w:p>
    <w:p w14:paraId="3AC5B3AF" w14:textId="4C3D74C0" w:rsidR="00685E8D" w:rsidRDefault="00E82644">
      <w:pPr>
        <w:pStyle w:val="a3"/>
        <w:spacing w:line="247" w:lineRule="auto"/>
        <w:ind w:left="1279" w:right="1173"/>
      </w:pPr>
      <w:r>
        <w:rPr>
          <w:noProof/>
        </w:rPr>
        <w:drawing>
          <wp:anchor distT="0" distB="0" distL="0" distR="0" simplePos="0" relativeHeight="251650560" behindDoc="0" locked="0" layoutInCell="1" allowOverlap="1" wp14:anchorId="2ADA1A5C" wp14:editId="3C1D5472">
            <wp:simplePos x="0" y="0"/>
            <wp:positionH relativeFrom="page">
              <wp:posOffset>938530</wp:posOffset>
            </wp:positionH>
            <wp:positionV relativeFrom="paragraph">
              <wp:posOffset>19685</wp:posOffset>
            </wp:positionV>
            <wp:extent cx="450850" cy="399415"/>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399415"/>
                    </a:xfrm>
                    <a:prstGeom prst="rect">
                      <a:avLst/>
                    </a:prstGeom>
                    <a:noFill/>
                  </pic:spPr>
                </pic:pic>
              </a:graphicData>
            </a:graphic>
            <wp14:sizeRelH relativeFrom="page">
              <wp14:pctWidth>0</wp14:pctWidth>
            </wp14:sizeRelH>
            <wp14:sizeRelV relativeFrom="page">
              <wp14:pctHeight>0</wp14:pctHeight>
            </wp14:sizeRelV>
          </wp:anchor>
        </w:drawing>
      </w:r>
      <w:r w:rsidR="00685E8D">
        <w:t>Если показания вакуумметра находится за пределами рабочей зоны и/или звучит звуковой сигнал предупреждения, подъем недопустим.</w:t>
      </w:r>
    </w:p>
    <w:p w14:paraId="4D8B1FF5" w14:textId="77777777" w:rsidR="00685E8D" w:rsidRDefault="00685E8D">
      <w:pPr>
        <w:pStyle w:val="a3"/>
        <w:spacing w:before="2" w:line="244" w:lineRule="auto"/>
        <w:ind w:left="1279" w:right="1027"/>
      </w:pPr>
      <w:r>
        <w:t>В случае отказа вакуумного насоса груз будет удерживаться не менее 5 минут с того момента, как уровень вакуума упадет до пороговой величины ‐0.6 бар.</w:t>
      </w:r>
    </w:p>
    <w:p w14:paraId="6D55DC9B" w14:textId="77777777" w:rsidR="00685E8D" w:rsidRDefault="00685E8D">
      <w:pPr>
        <w:pStyle w:val="a3"/>
        <w:spacing w:before="1"/>
        <w:rPr>
          <w:sz w:val="25"/>
        </w:rPr>
      </w:pPr>
    </w:p>
    <w:p w14:paraId="11FD2803" w14:textId="77777777" w:rsidR="00685E8D" w:rsidRDefault="00685E8D" w:rsidP="00BE0F0F">
      <w:pPr>
        <w:pStyle w:val="3"/>
        <w:spacing w:before="1"/>
        <w:ind w:left="426"/>
      </w:pPr>
      <w:r>
        <w:t>Условия безопасной работы:</w:t>
      </w:r>
    </w:p>
    <w:p w14:paraId="37F4BEC0" w14:textId="77777777" w:rsidR="00685E8D" w:rsidRDefault="00685E8D">
      <w:pPr>
        <w:pStyle w:val="a5"/>
        <w:numPr>
          <w:ilvl w:val="0"/>
          <w:numId w:val="9"/>
        </w:numPr>
        <w:tabs>
          <w:tab w:val="left" w:pos="783"/>
        </w:tabs>
        <w:spacing w:before="9"/>
        <w:ind w:right="1163" w:hanging="357"/>
        <w:rPr>
          <w:sz w:val="24"/>
        </w:rPr>
      </w:pPr>
      <w:r>
        <w:rPr>
          <w:sz w:val="24"/>
        </w:rPr>
        <w:t>Оператор</w:t>
      </w:r>
      <w:r>
        <w:rPr>
          <w:spacing w:val="-4"/>
          <w:sz w:val="24"/>
        </w:rPr>
        <w:t xml:space="preserve"> </w:t>
      </w:r>
      <w:r>
        <w:rPr>
          <w:sz w:val="24"/>
        </w:rPr>
        <w:t>должен</w:t>
      </w:r>
      <w:r>
        <w:rPr>
          <w:spacing w:val="-5"/>
          <w:sz w:val="24"/>
        </w:rPr>
        <w:t xml:space="preserve"> </w:t>
      </w:r>
      <w:r>
        <w:rPr>
          <w:sz w:val="24"/>
        </w:rPr>
        <w:t>иметь</w:t>
      </w:r>
      <w:r>
        <w:rPr>
          <w:spacing w:val="-4"/>
          <w:sz w:val="24"/>
        </w:rPr>
        <w:t xml:space="preserve"> </w:t>
      </w:r>
      <w:r>
        <w:rPr>
          <w:sz w:val="24"/>
        </w:rPr>
        <w:t>хороший</w:t>
      </w:r>
      <w:r>
        <w:rPr>
          <w:spacing w:val="-4"/>
          <w:sz w:val="24"/>
        </w:rPr>
        <w:t xml:space="preserve"> </w:t>
      </w:r>
      <w:r>
        <w:rPr>
          <w:sz w:val="24"/>
        </w:rPr>
        <w:t>слух</w:t>
      </w:r>
      <w:r>
        <w:rPr>
          <w:spacing w:val="-5"/>
          <w:sz w:val="24"/>
        </w:rPr>
        <w:t xml:space="preserve"> </w:t>
      </w:r>
      <w:r>
        <w:rPr>
          <w:sz w:val="24"/>
        </w:rPr>
        <w:t>и</w:t>
      </w:r>
      <w:r>
        <w:rPr>
          <w:spacing w:val="-4"/>
          <w:sz w:val="24"/>
        </w:rPr>
        <w:t xml:space="preserve"> </w:t>
      </w:r>
      <w:r>
        <w:rPr>
          <w:sz w:val="24"/>
        </w:rPr>
        <w:t>не</w:t>
      </w:r>
      <w:r>
        <w:rPr>
          <w:spacing w:val="-6"/>
          <w:sz w:val="24"/>
        </w:rPr>
        <w:t xml:space="preserve"> </w:t>
      </w:r>
      <w:r>
        <w:rPr>
          <w:sz w:val="24"/>
        </w:rPr>
        <w:t>использовать</w:t>
      </w:r>
      <w:r>
        <w:rPr>
          <w:spacing w:val="-4"/>
          <w:sz w:val="24"/>
        </w:rPr>
        <w:t xml:space="preserve"> </w:t>
      </w:r>
      <w:r>
        <w:rPr>
          <w:sz w:val="24"/>
        </w:rPr>
        <w:t>средства</w:t>
      </w:r>
      <w:r>
        <w:rPr>
          <w:spacing w:val="-6"/>
          <w:sz w:val="24"/>
        </w:rPr>
        <w:t xml:space="preserve"> </w:t>
      </w:r>
      <w:r>
        <w:rPr>
          <w:sz w:val="24"/>
        </w:rPr>
        <w:t>защиты</w:t>
      </w:r>
      <w:r>
        <w:rPr>
          <w:spacing w:val="-5"/>
          <w:sz w:val="24"/>
        </w:rPr>
        <w:t xml:space="preserve"> </w:t>
      </w:r>
      <w:r>
        <w:rPr>
          <w:sz w:val="24"/>
        </w:rPr>
        <w:t>органов слуха.</w:t>
      </w:r>
    </w:p>
    <w:p w14:paraId="4346A66A" w14:textId="77777777" w:rsidR="00685E8D" w:rsidRDefault="00685E8D">
      <w:pPr>
        <w:pStyle w:val="a5"/>
        <w:numPr>
          <w:ilvl w:val="0"/>
          <w:numId w:val="9"/>
        </w:numPr>
        <w:tabs>
          <w:tab w:val="left" w:pos="800"/>
        </w:tabs>
        <w:spacing w:before="3"/>
        <w:ind w:right="914" w:hanging="357"/>
        <w:rPr>
          <w:sz w:val="24"/>
        </w:rPr>
      </w:pPr>
      <w:r>
        <w:rPr>
          <w:sz w:val="24"/>
        </w:rPr>
        <w:t>Во время подъема оператор должен находится в пределах видимости и слышимости устройства.</w:t>
      </w:r>
    </w:p>
    <w:p w14:paraId="086B021C" w14:textId="77777777" w:rsidR="00685E8D" w:rsidRDefault="00685E8D">
      <w:pPr>
        <w:pStyle w:val="a5"/>
        <w:numPr>
          <w:ilvl w:val="0"/>
          <w:numId w:val="9"/>
        </w:numPr>
        <w:tabs>
          <w:tab w:val="left" w:pos="860"/>
        </w:tabs>
        <w:spacing w:line="290" w:lineRule="exact"/>
        <w:ind w:left="859" w:hanging="417"/>
        <w:rPr>
          <w:sz w:val="24"/>
        </w:rPr>
      </w:pPr>
      <w:r>
        <w:rPr>
          <w:sz w:val="24"/>
        </w:rPr>
        <w:t>Уровень шума окружающей среды не должен превышать 70</w:t>
      </w:r>
      <w:r>
        <w:rPr>
          <w:spacing w:val="-1"/>
          <w:sz w:val="24"/>
        </w:rPr>
        <w:t xml:space="preserve"> </w:t>
      </w:r>
      <w:r>
        <w:rPr>
          <w:sz w:val="24"/>
        </w:rPr>
        <w:t>дБ.</w:t>
      </w:r>
    </w:p>
    <w:p w14:paraId="0C3C983C" w14:textId="77777777" w:rsidR="00685E8D" w:rsidRDefault="00685E8D">
      <w:pPr>
        <w:pStyle w:val="a5"/>
        <w:numPr>
          <w:ilvl w:val="0"/>
          <w:numId w:val="9"/>
        </w:numPr>
        <w:tabs>
          <w:tab w:val="left" w:pos="867"/>
        </w:tabs>
        <w:ind w:left="866" w:hanging="424"/>
        <w:rPr>
          <w:sz w:val="23"/>
        </w:rPr>
      </w:pPr>
      <w:r>
        <w:rPr>
          <w:sz w:val="23"/>
        </w:rPr>
        <w:t>Оператор захвата должен постоянно находиться в контакте с</w:t>
      </w:r>
      <w:r>
        <w:rPr>
          <w:spacing w:val="-13"/>
          <w:sz w:val="23"/>
        </w:rPr>
        <w:t xml:space="preserve"> </w:t>
      </w:r>
      <w:r>
        <w:rPr>
          <w:sz w:val="23"/>
        </w:rPr>
        <w:t>крановщиком</w:t>
      </w:r>
    </w:p>
    <w:p w14:paraId="0BA8E1C9" w14:textId="77777777" w:rsidR="00685E8D" w:rsidRDefault="00685E8D">
      <w:pPr>
        <w:autoSpaceDE w:val="0"/>
        <w:autoSpaceDN w:val="0"/>
        <w:spacing w:before="24" w:after="0"/>
        <w:ind w:left="919"/>
        <w:jc w:val="both"/>
        <w:rPr>
          <w:rFonts w:ascii="Calibri" w:hAnsi="Calibri" w:cs="Calibri"/>
          <w:sz w:val="23"/>
          <w:szCs w:val="22"/>
        </w:rPr>
      </w:pPr>
      <w:r>
        <w:rPr>
          <w:rFonts w:ascii="Calibri" w:hAnsi="Calibri" w:cs="Calibri"/>
          <w:sz w:val="23"/>
          <w:szCs w:val="22"/>
        </w:rPr>
        <w:t>подъемного крана, и они должны знать установленную знаковую сигнализацию.</w:t>
      </w:r>
    </w:p>
    <w:p w14:paraId="68EA8108" w14:textId="77777777" w:rsidR="00685E8D" w:rsidRPr="00BE0F0F" w:rsidRDefault="00685E8D">
      <w:pPr>
        <w:pStyle w:val="a3"/>
        <w:spacing w:before="4"/>
        <w:rPr>
          <w:sz w:val="16"/>
          <w:szCs w:val="16"/>
        </w:rPr>
      </w:pPr>
    </w:p>
    <w:p w14:paraId="076505C6" w14:textId="77777777" w:rsidR="00685E8D" w:rsidRDefault="00685E8D">
      <w:pPr>
        <w:pStyle w:val="3"/>
      </w:pPr>
      <w:r>
        <w:t>Дополнительные меры при работе при температуре от ‐20</w:t>
      </w:r>
      <w:r>
        <w:rPr>
          <w:position w:val="11"/>
          <w:sz w:val="20"/>
        </w:rPr>
        <w:t>o</w:t>
      </w:r>
      <w:r>
        <w:t>C до 0</w:t>
      </w:r>
      <w:r>
        <w:rPr>
          <w:position w:val="11"/>
          <w:sz w:val="20"/>
        </w:rPr>
        <w:t>o</w:t>
      </w:r>
      <w:r>
        <w:t>C.</w:t>
      </w:r>
    </w:p>
    <w:p w14:paraId="499B25B1" w14:textId="77777777" w:rsidR="00685E8D" w:rsidRDefault="00685E8D" w:rsidP="0098705A">
      <w:pPr>
        <w:pStyle w:val="a5"/>
        <w:numPr>
          <w:ilvl w:val="0"/>
          <w:numId w:val="9"/>
        </w:numPr>
        <w:tabs>
          <w:tab w:val="left" w:pos="860"/>
        </w:tabs>
        <w:spacing w:before="12" w:line="287" w:lineRule="exact"/>
        <w:ind w:left="859" w:hanging="417"/>
      </w:pPr>
      <w:r>
        <w:rPr>
          <w:sz w:val="24"/>
        </w:rPr>
        <w:t>Для предупреждения  выхода из строя (закупорки) фильтров необходимо устранить всю влагу</w:t>
      </w:r>
      <w:r>
        <w:rPr>
          <w:spacing w:val="-8"/>
          <w:sz w:val="24"/>
        </w:rPr>
        <w:t xml:space="preserve"> </w:t>
      </w:r>
      <w:r>
        <w:rPr>
          <w:sz w:val="24"/>
        </w:rPr>
        <w:t xml:space="preserve">с </w:t>
      </w:r>
      <w:r>
        <w:t>захвата. Для этого следует поместить захват в сухое отапливаемое помещение и оставить с работающим вакуумным насосом примерно на 15 минут, нажав зеленую кнопку ПДУ.</w:t>
      </w:r>
    </w:p>
    <w:p w14:paraId="6001C9F2" w14:textId="77777777" w:rsidR="00685E8D" w:rsidRDefault="00685E8D">
      <w:pPr>
        <w:pStyle w:val="a5"/>
        <w:numPr>
          <w:ilvl w:val="0"/>
          <w:numId w:val="9"/>
        </w:numPr>
        <w:tabs>
          <w:tab w:val="left" w:pos="860"/>
        </w:tabs>
        <w:spacing w:before="10" w:line="218" w:lineRule="auto"/>
        <w:ind w:left="859" w:right="780" w:hanging="417"/>
        <w:rPr>
          <w:sz w:val="24"/>
        </w:rPr>
      </w:pPr>
      <w:r>
        <w:rPr>
          <w:sz w:val="24"/>
        </w:rPr>
        <w:t>Чтобы</w:t>
      </w:r>
      <w:r>
        <w:rPr>
          <w:spacing w:val="-6"/>
          <w:sz w:val="24"/>
        </w:rPr>
        <w:t xml:space="preserve"> </w:t>
      </w:r>
      <w:r>
        <w:rPr>
          <w:sz w:val="24"/>
        </w:rPr>
        <w:t>обеспечить</w:t>
      </w:r>
      <w:r>
        <w:rPr>
          <w:spacing w:val="-9"/>
          <w:sz w:val="24"/>
        </w:rPr>
        <w:t xml:space="preserve"> </w:t>
      </w:r>
      <w:r>
        <w:rPr>
          <w:sz w:val="24"/>
        </w:rPr>
        <w:t>достаточную</w:t>
      </w:r>
      <w:r>
        <w:rPr>
          <w:spacing w:val="-6"/>
          <w:sz w:val="24"/>
        </w:rPr>
        <w:t xml:space="preserve"> </w:t>
      </w:r>
      <w:r>
        <w:rPr>
          <w:sz w:val="24"/>
        </w:rPr>
        <w:t>емкость</w:t>
      </w:r>
      <w:r>
        <w:rPr>
          <w:spacing w:val="-7"/>
          <w:sz w:val="24"/>
        </w:rPr>
        <w:t xml:space="preserve"> </w:t>
      </w:r>
      <w:r>
        <w:rPr>
          <w:sz w:val="24"/>
        </w:rPr>
        <w:t>аккумулятора,</w:t>
      </w:r>
      <w:r>
        <w:rPr>
          <w:spacing w:val="-5"/>
          <w:sz w:val="24"/>
        </w:rPr>
        <w:t xml:space="preserve"> </w:t>
      </w:r>
      <w:r>
        <w:rPr>
          <w:sz w:val="24"/>
        </w:rPr>
        <w:t>храните</w:t>
      </w:r>
      <w:r>
        <w:rPr>
          <w:spacing w:val="-4"/>
          <w:sz w:val="24"/>
        </w:rPr>
        <w:t xml:space="preserve"> </w:t>
      </w:r>
      <w:r>
        <w:rPr>
          <w:sz w:val="24"/>
        </w:rPr>
        <w:t>захват</w:t>
      </w:r>
      <w:r>
        <w:rPr>
          <w:spacing w:val="-5"/>
          <w:sz w:val="24"/>
        </w:rPr>
        <w:t xml:space="preserve"> </w:t>
      </w:r>
      <w:r>
        <w:rPr>
          <w:sz w:val="24"/>
        </w:rPr>
        <w:t>при температуре не ниже + 15</w:t>
      </w:r>
      <w:r>
        <w:rPr>
          <w:position w:val="11"/>
          <w:sz w:val="20"/>
        </w:rPr>
        <w:t>o</w:t>
      </w:r>
      <w:r>
        <w:rPr>
          <w:sz w:val="24"/>
        </w:rPr>
        <w:t>C.</w:t>
      </w:r>
    </w:p>
    <w:p w14:paraId="3FAD302A" w14:textId="77777777" w:rsidR="00685E8D" w:rsidRDefault="00685E8D" w:rsidP="00862194">
      <w:pPr>
        <w:pStyle w:val="a5"/>
        <w:numPr>
          <w:ilvl w:val="0"/>
          <w:numId w:val="9"/>
        </w:numPr>
        <w:tabs>
          <w:tab w:val="left" w:pos="860"/>
        </w:tabs>
        <w:spacing w:before="17" w:line="228" w:lineRule="auto"/>
        <w:ind w:left="859" w:right="1216" w:hanging="365"/>
        <w:jc w:val="both"/>
        <w:rPr>
          <w:sz w:val="24"/>
        </w:rPr>
      </w:pPr>
      <w:r>
        <w:rPr>
          <w:sz w:val="24"/>
        </w:rPr>
        <w:t>Для обеспечения достаточного сцепления присоски и груза, перед каждым подъемом необходимо убедиться в том, что вакуумная присоска и поверхность груза сухие и чистые (необходимо удалять влагу, снег и</w:t>
      </w:r>
      <w:r>
        <w:rPr>
          <w:spacing w:val="-3"/>
          <w:sz w:val="24"/>
        </w:rPr>
        <w:t xml:space="preserve"> </w:t>
      </w:r>
      <w:r>
        <w:rPr>
          <w:sz w:val="24"/>
        </w:rPr>
        <w:t>лед).</w:t>
      </w:r>
    </w:p>
    <w:p w14:paraId="721DA0A2" w14:textId="77777777" w:rsidR="00685E8D" w:rsidRDefault="00685E8D" w:rsidP="00E41F91">
      <w:pPr>
        <w:pStyle w:val="a3"/>
        <w:spacing w:line="20" w:lineRule="atLeast"/>
        <w:ind w:left="1392" w:right="272"/>
      </w:pPr>
      <w:r>
        <w:t>Вакуумный насос может работать около 120 минут от полностью</w:t>
      </w:r>
    </w:p>
    <w:p w14:paraId="75A85DD6" w14:textId="72DD0D7F" w:rsidR="00685E8D" w:rsidRDefault="00685E8D" w:rsidP="00E41F91">
      <w:pPr>
        <w:pStyle w:val="a3"/>
        <w:spacing w:line="20" w:lineRule="atLeast"/>
        <w:ind w:left="1168" w:right="272" w:hanging="567"/>
      </w:pPr>
      <w:r>
        <w:rPr>
          <w:rFonts w:ascii="Times New Roman" w:hAnsi="Times New Roman"/>
          <w:sz w:val="20"/>
        </w:rPr>
        <w:t xml:space="preserve">      </w:t>
      </w:r>
      <w:r w:rsidR="00E82644">
        <w:rPr>
          <w:noProof/>
          <w:position w:val="-27"/>
        </w:rPr>
        <w:drawing>
          <wp:inline distT="0" distB="0" distL="0" distR="0" wp14:anchorId="0C3200E2" wp14:editId="01B4097F">
            <wp:extent cx="200025" cy="361950"/>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t>заряженного аккумулято</w:t>
      </w:r>
      <w:r w:rsidR="00E41F91">
        <w:t>ра. Чтобы убедиться, что заряда</w:t>
      </w:r>
      <w:r w:rsidR="00E41F91" w:rsidRPr="00E41F91">
        <w:t xml:space="preserve"> </w:t>
      </w:r>
      <w:r>
        <w:t>аккумулятора хватит на рабочий день, необходимо след</w:t>
      </w:r>
      <w:r w:rsidR="00E41F91">
        <w:t>ить за</w:t>
      </w:r>
      <w:r w:rsidR="00E41F91" w:rsidRPr="00E41F91">
        <w:t xml:space="preserve"> </w:t>
      </w:r>
      <w:r>
        <w:t>состоянием вакуумной системы</w:t>
      </w:r>
      <w:r>
        <w:rPr>
          <w:spacing w:val="-16"/>
        </w:rPr>
        <w:t xml:space="preserve"> </w:t>
      </w:r>
      <w:r>
        <w:t>во</w:t>
      </w:r>
      <w:r w:rsidR="00E41F91" w:rsidRPr="00E41F91">
        <w:t xml:space="preserve"> </w:t>
      </w:r>
      <w:r>
        <w:t>время работы. С этой целью убедитесь, что вакуумный насос перестает работать спустя 10 секунд после достижения уровня вакуума ‐0,65 бар. Затем должно пройти не менее 30 секунд, прежде чем насос начнет работать снова. Если насос начинает работать чаще, это указывает на нарушение герметичности системы, из‐за чего аккумулятор будет разряжаться быстрее, и его заряда едва ли хватит на рабочий день. Поэтому рекомендуется сначала устранить неисправность перед продолжением работы.</w:t>
      </w:r>
    </w:p>
    <w:p w14:paraId="5724C5AA" w14:textId="77777777" w:rsidR="00685E8D" w:rsidRDefault="00685E8D" w:rsidP="00240AFF">
      <w:pPr>
        <w:pStyle w:val="1"/>
        <w:tabs>
          <w:tab w:val="left" w:pos="1118"/>
        </w:tabs>
        <w:spacing w:before="120" w:after="120" w:line="341" w:lineRule="exact"/>
      </w:pPr>
      <w:bookmarkStart w:id="8" w:name="_TOC_250012"/>
      <w:r>
        <w:t>Б</w:t>
      </w:r>
      <w:r>
        <w:rPr>
          <w:spacing w:val="-1"/>
        </w:rPr>
        <w:t xml:space="preserve"> </w:t>
      </w:r>
      <w:bookmarkEnd w:id="8"/>
      <w:r>
        <w:t>4</w:t>
      </w:r>
      <w:r>
        <w:tab/>
        <w:t>Хранение</w:t>
      </w:r>
    </w:p>
    <w:p w14:paraId="38BFEC64" w14:textId="77777777" w:rsidR="00685E8D" w:rsidRDefault="00685E8D">
      <w:pPr>
        <w:pStyle w:val="a3"/>
        <w:spacing w:line="274" w:lineRule="exact"/>
        <w:ind w:left="439"/>
      </w:pPr>
      <w:r>
        <w:t>Рекомендуемые условия хранения захвата:</w:t>
      </w:r>
    </w:p>
    <w:p w14:paraId="35DC85CE" w14:textId="77777777" w:rsidR="00685E8D" w:rsidRDefault="00685E8D">
      <w:pPr>
        <w:pStyle w:val="a5"/>
        <w:numPr>
          <w:ilvl w:val="0"/>
          <w:numId w:val="8"/>
        </w:numPr>
        <w:tabs>
          <w:tab w:val="left" w:pos="560"/>
        </w:tabs>
        <w:spacing w:line="346" w:lineRule="exact"/>
        <w:ind w:firstLine="3"/>
        <w:rPr>
          <w:sz w:val="24"/>
        </w:rPr>
      </w:pPr>
      <w:r>
        <w:rPr>
          <w:sz w:val="24"/>
        </w:rPr>
        <w:t>В сухом помещении при температуре от + 15</w:t>
      </w:r>
      <w:r>
        <w:rPr>
          <w:position w:val="11"/>
          <w:sz w:val="20"/>
        </w:rPr>
        <w:t>o</w:t>
      </w:r>
      <w:r>
        <w:rPr>
          <w:sz w:val="24"/>
        </w:rPr>
        <w:t>C до</w:t>
      </w:r>
      <w:r>
        <w:rPr>
          <w:spacing w:val="-1"/>
          <w:sz w:val="24"/>
        </w:rPr>
        <w:t xml:space="preserve"> + </w:t>
      </w:r>
      <w:r>
        <w:rPr>
          <w:sz w:val="24"/>
        </w:rPr>
        <w:t>25</w:t>
      </w:r>
      <w:r>
        <w:rPr>
          <w:position w:val="11"/>
          <w:sz w:val="20"/>
        </w:rPr>
        <w:t>o</w:t>
      </w:r>
      <w:r>
        <w:rPr>
          <w:sz w:val="24"/>
        </w:rPr>
        <w:t>C.</w:t>
      </w:r>
    </w:p>
    <w:p w14:paraId="680602A1" w14:textId="77777777" w:rsidR="00685E8D" w:rsidRDefault="00685E8D">
      <w:pPr>
        <w:pStyle w:val="a5"/>
        <w:numPr>
          <w:ilvl w:val="0"/>
          <w:numId w:val="8"/>
        </w:numPr>
        <w:tabs>
          <w:tab w:val="left" w:pos="567"/>
        </w:tabs>
        <w:spacing w:before="14" w:line="223" w:lineRule="auto"/>
        <w:ind w:right="744" w:firstLine="3"/>
        <w:rPr>
          <w:sz w:val="24"/>
        </w:rPr>
      </w:pPr>
      <w:r>
        <w:rPr>
          <w:sz w:val="24"/>
        </w:rPr>
        <w:t>В выключенном состоянии, со слитой водой из ресивера, заряженным аккумулятором и защищенной вакуумной присоской.</w:t>
      </w:r>
    </w:p>
    <w:p w14:paraId="499FCFAD" w14:textId="77777777" w:rsidR="00685E8D" w:rsidRDefault="00685E8D">
      <w:pPr>
        <w:autoSpaceDE w:val="0"/>
        <w:autoSpaceDN w:val="0"/>
        <w:spacing w:before="0" w:after="0" w:line="223" w:lineRule="auto"/>
        <w:ind w:left="0"/>
        <w:jc w:val="left"/>
        <w:rPr>
          <w:rFonts w:ascii="Calibri" w:hAnsi="Calibri" w:cs="Calibri"/>
          <w:sz w:val="24"/>
          <w:szCs w:val="22"/>
        </w:rPr>
        <w:sectPr w:rsidR="00685E8D" w:rsidSect="00320087">
          <w:pgSz w:w="11900" w:h="16850"/>
          <w:pgMar w:top="1134" w:right="851" w:bottom="567" w:left="1418" w:header="397" w:footer="312" w:gutter="0"/>
          <w:cols w:space="720"/>
          <w:docGrid w:linePitch="245"/>
        </w:sectPr>
      </w:pPr>
    </w:p>
    <w:p w14:paraId="12EEFCFD" w14:textId="77777777" w:rsidR="00685E8D" w:rsidRDefault="00685E8D" w:rsidP="00BE0F0F">
      <w:pPr>
        <w:tabs>
          <w:tab w:val="left" w:pos="1279"/>
        </w:tabs>
        <w:autoSpaceDE w:val="0"/>
        <w:autoSpaceDN w:val="0"/>
        <w:spacing w:before="120" w:after="240"/>
        <w:ind w:left="439"/>
        <w:jc w:val="left"/>
        <w:rPr>
          <w:rFonts w:ascii="Calibri" w:hAnsi="Calibri" w:cs="Calibri"/>
          <w:b/>
          <w:sz w:val="27"/>
          <w:szCs w:val="22"/>
        </w:rPr>
      </w:pPr>
      <w:bookmarkStart w:id="9" w:name="_TOC_250011"/>
      <w:r>
        <w:rPr>
          <w:rFonts w:ascii="Calibri" w:hAnsi="Calibri" w:cs="Calibri"/>
          <w:b/>
          <w:sz w:val="28"/>
          <w:szCs w:val="22"/>
        </w:rPr>
        <w:lastRenderedPageBreak/>
        <w:t>Б</w:t>
      </w:r>
      <w:r>
        <w:rPr>
          <w:rFonts w:ascii="Calibri" w:hAnsi="Calibri" w:cs="Calibri"/>
          <w:b/>
          <w:spacing w:val="-1"/>
          <w:sz w:val="28"/>
          <w:szCs w:val="22"/>
        </w:rPr>
        <w:t xml:space="preserve"> </w:t>
      </w:r>
      <w:r>
        <w:rPr>
          <w:rFonts w:ascii="Calibri" w:hAnsi="Calibri" w:cs="Calibri"/>
          <w:b/>
          <w:sz w:val="28"/>
          <w:szCs w:val="22"/>
        </w:rPr>
        <w:t>5</w:t>
      </w:r>
      <w:r>
        <w:rPr>
          <w:rFonts w:ascii="Calibri" w:hAnsi="Calibri" w:cs="Calibri"/>
          <w:b/>
          <w:sz w:val="28"/>
          <w:szCs w:val="22"/>
        </w:rPr>
        <w:tab/>
      </w:r>
      <w:r>
        <w:rPr>
          <w:rFonts w:ascii="Calibri" w:hAnsi="Calibri" w:cs="Calibri"/>
          <w:b/>
          <w:sz w:val="27"/>
          <w:szCs w:val="22"/>
        </w:rPr>
        <w:t>Перенос грузов и манипуляции с</w:t>
      </w:r>
      <w:r>
        <w:rPr>
          <w:rFonts w:ascii="Calibri" w:hAnsi="Calibri" w:cs="Calibri"/>
          <w:b/>
          <w:spacing w:val="-10"/>
          <w:sz w:val="27"/>
          <w:szCs w:val="22"/>
        </w:rPr>
        <w:t xml:space="preserve"> </w:t>
      </w:r>
      <w:bookmarkEnd w:id="9"/>
      <w:r>
        <w:rPr>
          <w:rFonts w:ascii="Calibri" w:hAnsi="Calibri" w:cs="Calibri"/>
          <w:b/>
          <w:sz w:val="27"/>
          <w:szCs w:val="22"/>
        </w:rPr>
        <w:t>ними</w:t>
      </w:r>
    </w:p>
    <w:p w14:paraId="756C20EB" w14:textId="32EFDAE9" w:rsidR="00685E8D" w:rsidRDefault="00E82644">
      <w:pPr>
        <w:tabs>
          <w:tab w:val="left" w:pos="6080"/>
        </w:tabs>
        <w:autoSpaceDE w:val="0"/>
        <w:autoSpaceDN w:val="0"/>
        <w:spacing w:before="0" w:after="0"/>
        <w:ind w:left="439"/>
        <w:jc w:val="left"/>
        <w:rPr>
          <w:rFonts w:ascii="Calibri" w:hAnsi="Calibri" w:cs="Calibri"/>
          <w:b/>
          <w:sz w:val="23"/>
          <w:szCs w:val="22"/>
        </w:rPr>
      </w:pPr>
      <w:r>
        <w:rPr>
          <w:noProof/>
        </w:rPr>
        <w:drawing>
          <wp:anchor distT="0" distB="0" distL="0" distR="0" simplePos="0" relativeHeight="251651584" behindDoc="0" locked="0" layoutInCell="1" allowOverlap="1" wp14:anchorId="7558A02F" wp14:editId="1704EC74">
            <wp:simplePos x="0" y="0"/>
            <wp:positionH relativeFrom="page">
              <wp:posOffset>1219200</wp:posOffset>
            </wp:positionH>
            <wp:positionV relativeFrom="paragraph">
              <wp:posOffset>332105</wp:posOffset>
            </wp:positionV>
            <wp:extent cx="1809750" cy="1666875"/>
            <wp:effectExtent l="0" t="0" r="0" b="0"/>
            <wp:wrapTopAndBottom/>
            <wp:docPr id="7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2608" behindDoc="0" locked="0" layoutInCell="1" allowOverlap="1" wp14:anchorId="64063338" wp14:editId="541BFF06">
            <wp:simplePos x="0" y="0"/>
            <wp:positionH relativeFrom="page">
              <wp:posOffset>4924425</wp:posOffset>
            </wp:positionH>
            <wp:positionV relativeFrom="paragraph">
              <wp:posOffset>398780</wp:posOffset>
            </wp:positionV>
            <wp:extent cx="1586865" cy="1371600"/>
            <wp:effectExtent l="0" t="0" r="0" b="0"/>
            <wp:wrapTopAndBottom/>
            <wp:docPr id="7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1371600"/>
                    </a:xfrm>
                    <a:prstGeom prst="rect">
                      <a:avLst/>
                    </a:prstGeom>
                    <a:noFill/>
                  </pic:spPr>
                </pic:pic>
              </a:graphicData>
            </a:graphic>
            <wp14:sizeRelH relativeFrom="page">
              <wp14:pctWidth>0</wp14:pctWidth>
            </wp14:sizeRelH>
            <wp14:sizeRelV relativeFrom="page">
              <wp14:pctHeight>0</wp14:pctHeight>
            </wp14:sizeRelV>
          </wp:anchor>
        </w:drawing>
      </w:r>
      <w:r w:rsidR="00685E8D">
        <w:rPr>
          <w:rFonts w:cs="Calibri"/>
          <w:spacing w:val="-60"/>
          <w:sz w:val="24"/>
          <w:szCs w:val="22"/>
          <w:u w:val="single"/>
        </w:rPr>
        <w:t xml:space="preserve"> </w:t>
      </w:r>
      <w:r w:rsidR="00685E8D">
        <w:rPr>
          <w:rFonts w:ascii="Calibri" w:hAnsi="Calibri" w:cs="Calibri"/>
          <w:b/>
          <w:sz w:val="24"/>
          <w:szCs w:val="22"/>
          <w:u w:val="single"/>
        </w:rPr>
        <w:t>Горизонтальное</w:t>
      </w:r>
      <w:r w:rsidR="00685E8D">
        <w:rPr>
          <w:rFonts w:ascii="Calibri" w:hAnsi="Calibri" w:cs="Calibri"/>
          <w:b/>
          <w:spacing w:val="-4"/>
          <w:sz w:val="24"/>
          <w:szCs w:val="22"/>
          <w:u w:val="single"/>
        </w:rPr>
        <w:t xml:space="preserve"> </w:t>
      </w:r>
      <w:r w:rsidR="00685E8D">
        <w:rPr>
          <w:rFonts w:ascii="Calibri" w:hAnsi="Calibri" w:cs="Calibri"/>
          <w:b/>
          <w:sz w:val="24"/>
          <w:szCs w:val="22"/>
          <w:u w:val="single"/>
        </w:rPr>
        <w:t>положение</w:t>
      </w:r>
      <w:r w:rsidR="00685E8D">
        <w:rPr>
          <w:rFonts w:ascii="Calibri" w:hAnsi="Calibri" w:cs="Calibri"/>
          <w:b/>
          <w:sz w:val="24"/>
          <w:szCs w:val="22"/>
        </w:rPr>
        <w:tab/>
      </w:r>
      <w:r w:rsidR="00685E8D">
        <w:rPr>
          <w:rFonts w:ascii="Calibri" w:hAnsi="Calibri" w:cs="Calibri"/>
          <w:b/>
          <w:sz w:val="24"/>
          <w:szCs w:val="22"/>
          <w:u w:val="single"/>
        </w:rPr>
        <w:t xml:space="preserve"> </w:t>
      </w:r>
      <w:r w:rsidR="00685E8D">
        <w:rPr>
          <w:rFonts w:ascii="Calibri" w:hAnsi="Calibri" w:cs="Calibri"/>
          <w:b/>
          <w:sz w:val="23"/>
          <w:szCs w:val="22"/>
          <w:u w:val="single"/>
        </w:rPr>
        <w:t>Вертикальное</w:t>
      </w:r>
      <w:r w:rsidR="00685E8D">
        <w:rPr>
          <w:rFonts w:ascii="Calibri" w:hAnsi="Calibri" w:cs="Calibri"/>
          <w:b/>
          <w:spacing w:val="-2"/>
          <w:sz w:val="23"/>
          <w:szCs w:val="22"/>
          <w:u w:val="single"/>
        </w:rPr>
        <w:t xml:space="preserve"> </w:t>
      </w:r>
      <w:r w:rsidR="00685E8D">
        <w:rPr>
          <w:rFonts w:ascii="Calibri" w:hAnsi="Calibri" w:cs="Calibri"/>
          <w:b/>
          <w:sz w:val="23"/>
          <w:szCs w:val="22"/>
          <w:u w:val="single"/>
        </w:rPr>
        <w:t>положение</w:t>
      </w:r>
    </w:p>
    <w:p w14:paraId="5037BB40" w14:textId="77777777" w:rsidR="00685E8D" w:rsidRDefault="00685E8D">
      <w:pPr>
        <w:pStyle w:val="a5"/>
        <w:numPr>
          <w:ilvl w:val="0"/>
          <w:numId w:val="8"/>
        </w:numPr>
        <w:tabs>
          <w:tab w:val="left" w:pos="569"/>
          <w:tab w:val="left" w:pos="6099"/>
        </w:tabs>
        <w:spacing w:before="196"/>
        <w:ind w:left="568" w:hanging="129"/>
        <w:rPr>
          <w:sz w:val="24"/>
        </w:rPr>
      </w:pPr>
      <w:r>
        <w:rPr>
          <w:sz w:val="24"/>
        </w:rPr>
        <w:t>Разместите вакуумную присоску в</w:t>
      </w:r>
      <w:r>
        <w:rPr>
          <w:spacing w:val="-8"/>
          <w:sz w:val="24"/>
        </w:rPr>
        <w:t xml:space="preserve"> </w:t>
      </w:r>
      <w:r>
        <w:rPr>
          <w:sz w:val="24"/>
        </w:rPr>
        <w:t>центре</w:t>
      </w:r>
      <w:r>
        <w:rPr>
          <w:spacing w:val="-4"/>
          <w:sz w:val="24"/>
        </w:rPr>
        <w:t xml:space="preserve"> </w:t>
      </w:r>
      <w:r>
        <w:rPr>
          <w:sz w:val="24"/>
        </w:rPr>
        <w:t>груза</w:t>
      </w:r>
      <w:r>
        <w:rPr>
          <w:sz w:val="24"/>
        </w:rPr>
        <w:tab/>
      </w:r>
      <w:r>
        <w:rPr>
          <w:sz w:val="23"/>
        </w:rPr>
        <w:t>‐ Разместите вакуумную присоску</w:t>
      </w:r>
      <w:r>
        <w:rPr>
          <w:spacing w:val="-8"/>
          <w:sz w:val="23"/>
        </w:rPr>
        <w:t xml:space="preserve"> </w:t>
      </w:r>
      <w:r>
        <w:rPr>
          <w:sz w:val="23"/>
        </w:rPr>
        <w:t>в</w:t>
      </w:r>
    </w:p>
    <w:p w14:paraId="0517650A" w14:textId="77777777" w:rsidR="00685E8D" w:rsidRDefault="00685E8D">
      <w:pPr>
        <w:pStyle w:val="a3"/>
        <w:spacing w:before="7"/>
        <w:ind w:left="6200"/>
      </w:pPr>
      <w:r>
        <w:t>центре груза или выше центра</w:t>
      </w:r>
    </w:p>
    <w:p w14:paraId="6D8BDB7D" w14:textId="77777777" w:rsidR="00E41F91" w:rsidRDefault="00E41F91" w:rsidP="00E41F91">
      <w:pPr>
        <w:pStyle w:val="a3"/>
        <w:spacing w:line="170" w:lineRule="auto"/>
        <w:ind w:left="426" w:right="4384"/>
        <w:rPr>
          <w:noProof/>
          <w:position w:val="-25"/>
        </w:rPr>
      </w:pPr>
    </w:p>
    <w:p w14:paraId="297046B8" w14:textId="77777777" w:rsidR="00E41F91" w:rsidRDefault="00E41F91" w:rsidP="00E41F91">
      <w:pPr>
        <w:pStyle w:val="a3"/>
        <w:spacing w:line="170" w:lineRule="auto"/>
        <w:ind w:left="426" w:right="4384"/>
        <w:rPr>
          <w:noProof/>
          <w:position w:val="-25"/>
        </w:rPr>
      </w:pPr>
    </w:p>
    <w:p w14:paraId="5355C182" w14:textId="3802CBF8" w:rsidR="00685E8D" w:rsidRDefault="00E82644" w:rsidP="00E41F91">
      <w:pPr>
        <w:pStyle w:val="a3"/>
        <w:spacing w:line="170" w:lineRule="auto"/>
        <w:ind w:left="426" w:right="4384"/>
      </w:pPr>
      <w:r>
        <w:rPr>
          <w:noProof/>
          <w:position w:val="-25"/>
        </w:rPr>
        <w:drawing>
          <wp:inline distT="0" distB="0" distL="0" distR="0" wp14:anchorId="5CE7C6D4" wp14:editId="0E6446F5">
            <wp:extent cx="295275" cy="390525"/>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685E8D">
        <w:t>Груз следует направлять</w:t>
      </w:r>
      <w:r w:rsidR="00685E8D">
        <w:rPr>
          <w:spacing w:val="-12"/>
        </w:rPr>
        <w:t xml:space="preserve"> </w:t>
      </w:r>
      <w:r w:rsidR="00685E8D">
        <w:t>рукой,</w:t>
      </w:r>
      <w:r w:rsidR="00685E8D">
        <w:rPr>
          <w:spacing w:val="-3"/>
        </w:rPr>
        <w:t xml:space="preserve"> </w:t>
      </w:r>
      <w:r w:rsidR="00685E8D">
        <w:t xml:space="preserve">поскольку </w:t>
      </w:r>
      <w:r w:rsidR="00E41F91">
        <w:rPr>
          <w:rFonts w:ascii="Times New Roman" w:hAnsi="Times New Roman"/>
        </w:rPr>
        <w:t xml:space="preserve">  </w:t>
      </w:r>
      <w:r w:rsidR="00685E8D">
        <w:t>горизонтальное положение не фиксировано,</w:t>
      </w:r>
      <w:r w:rsidR="00685E8D">
        <w:rPr>
          <w:spacing w:val="-20"/>
        </w:rPr>
        <w:t xml:space="preserve"> </w:t>
      </w:r>
      <w:r w:rsidR="00E41F91">
        <w:t xml:space="preserve">и </w:t>
      </w:r>
      <w:r w:rsidR="00685E8D">
        <w:t xml:space="preserve">груз может бесконтрольно наклониться. </w:t>
      </w:r>
    </w:p>
    <w:p w14:paraId="1BED68B4" w14:textId="77777777" w:rsidR="00685E8D" w:rsidRDefault="00685E8D">
      <w:pPr>
        <w:pStyle w:val="a3"/>
        <w:spacing w:before="2"/>
        <w:rPr>
          <w:sz w:val="23"/>
        </w:rPr>
      </w:pPr>
    </w:p>
    <w:p w14:paraId="7DD67803" w14:textId="77777777" w:rsidR="00685E8D" w:rsidRDefault="00685E8D">
      <w:pPr>
        <w:pStyle w:val="3"/>
        <w:rPr>
          <w:u w:val="single"/>
        </w:rPr>
      </w:pPr>
      <w:r>
        <w:rPr>
          <w:rFonts w:ascii="Times New Roman" w:hAnsi="Times New Roman"/>
          <w:b w:val="0"/>
          <w:spacing w:val="-60"/>
          <w:u w:val="single"/>
        </w:rPr>
        <w:t xml:space="preserve"> </w:t>
      </w:r>
      <w:r>
        <w:rPr>
          <w:u w:val="single"/>
        </w:rPr>
        <w:t>Наклон от горизонтальной до вертикальной плоскости</w:t>
      </w:r>
    </w:p>
    <w:p w14:paraId="27C6F4E4" w14:textId="77777777" w:rsidR="00685E8D" w:rsidRDefault="00685E8D">
      <w:pPr>
        <w:pStyle w:val="3"/>
        <w:rPr>
          <w:u w:val="single"/>
        </w:rPr>
      </w:pPr>
    </w:p>
    <w:p w14:paraId="16AD9497" w14:textId="77777777" w:rsidR="00685E8D" w:rsidRDefault="00685E8D">
      <w:pPr>
        <w:pStyle w:val="3"/>
      </w:pPr>
    </w:p>
    <w:p w14:paraId="1C2A1C74" w14:textId="6967334B" w:rsidR="00685E8D" w:rsidRPr="00314573" w:rsidRDefault="00E82644" w:rsidP="00314573">
      <w:pPr>
        <w:pStyle w:val="a3"/>
        <w:rPr>
          <w:b/>
          <w:sz w:val="20"/>
        </w:rPr>
      </w:pPr>
      <w:r>
        <w:rPr>
          <w:b/>
          <w:noProof/>
          <w:sz w:val="20"/>
        </w:rPr>
        <w:drawing>
          <wp:inline distT="0" distB="0" distL="0" distR="0" wp14:anchorId="42C3AAE7" wp14:editId="0942F96B">
            <wp:extent cx="5934075" cy="1333500"/>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14:paraId="16925F71" w14:textId="77777777" w:rsidR="00685E8D" w:rsidRDefault="00685E8D">
      <w:pPr>
        <w:pStyle w:val="a3"/>
        <w:spacing w:before="4"/>
        <w:rPr>
          <w:b/>
          <w:sz w:val="19"/>
        </w:rPr>
      </w:pPr>
    </w:p>
    <w:p w14:paraId="0864289A" w14:textId="77777777" w:rsidR="00685E8D" w:rsidRDefault="00685E8D">
      <w:pPr>
        <w:pStyle w:val="a5"/>
        <w:numPr>
          <w:ilvl w:val="1"/>
          <w:numId w:val="10"/>
        </w:numPr>
        <w:tabs>
          <w:tab w:val="left" w:pos="699"/>
        </w:tabs>
        <w:spacing w:before="57"/>
        <w:ind w:firstLine="3"/>
      </w:pPr>
      <w:r>
        <w:t>Поместите вакуумную присоску в центре груза или выше</w:t>
      </w:r>
      <w:r>
        <w:rPr>
          <w:spacing w:val="-11"/>
        </w:rPr>
        <w:t xml:space="preserve"> </w:t>
      </w:r>
      <w:r>
        <w:t>центра.</w:t>
      </w:r>
    </w:p>
    <w:p w14:paraId="0576586B" w14:textId="77777777" w:rsidR="00685E8D" w:rsidRDefault="00685E8D">
      <w:pPr>
        <w:pStyle w:val="a5"/>
        <w:numPr>
          <w:ilvl w:val="1"/>
          <w:numId w:val="10"/>
        </w:numPr>
        <w:tabs>
          <w:tab w:val="left" w:pos="699"/>
        </w:tabs>
        <w:spacing w:before="7"/>
        <w:ind w:firstLine="3"/>
      </w:pPr>
      <w:r>
        <w:t>Во время подъема груз</w:t>
      </w:r>
      <w:r>
        <w:rPr>
          <w:spacing w:val="-6"/>
        </w:rPr>
        <w:t xml:space="preserve"> </w:t>
      </w:r>
      <w:r>
        <w:t>наклонится.</w:t>
      </w:r>
    </w:p>
    <w:p w14:paraId="282AA464" w14:textId="77777777" w:rsidR="00685E8D" w:rsidRDefault="00685E8D">
      <w:pPr>
        <w:pStyle w:val="a5"/>
        <w:numPr>
          <w:ilvl w:val="1"/>
          <w:numId w:val="10"/>
        </w:numPr>
        <w:tabs>
          <w:tab w:val="left" w:pos="707"/>
        </w:tabs>
        <w:ind w:right="1036" w:firstLine="3"/>
      </w:pPr>
      <w:r>
        <w:t>После подъема приведите вручную наклоненный груз в вертикальное положение, так чтобы присоска зафиксировалась в вертикальной</w:t>
      </w:r>
      <w:r>
        <w:rPr>
          <w:spacing w:val="-3"/>
        </w:rPr>
        <w:t xml:space="preserve"> </w:t>
      </w:r>
      <w:r>
        <w:t>позиции.</w:t>
      </w:r>
    </w:p>
    <w:p w14:paraId="06F1478E" w14:textId="0DFB5711" w:rsidR="00685E8D" w:rsidRDefault="00E82644">
      <w:pPr>
        <w:autoSpaceDE w:val="0"/>
        <w:autoSpaceDN w:val="0"/>
        <w:spacing w:before="53" w:after="0"/>
        <w:ind w:left="403"/>
        <w:jc w:val="left"/>
        <w:rPr>
          <w:rFonts w:ascii="Calibri" w:hAnsi="Calibri" w:cs="Calibri"/>
          <w:sz w:val="22"/>
          <w:szCs w:val="22"/>
        </w:rPr>
      </w:pPr>
      <w:r>
        <w:rPr>
          <w:rFonts w:ascii="Calibri" w:hAnsi="Calibri" w:cs="Calibri"/>
          <w:noProof/>
          <w:position w:val="-20"/>
          <w:sz w:val="22"/>
          <w:szCs w:val="22"/>
        </w:rPr>
        <w:drawing>
          <wp:inline distT="0" distB="0" distL="0" distR="0" wp14:anchorId="67802B5E" wp14:editId="6FF46609">
            <wp:extent cx="295275" cy="39052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685E8D">
        <w:rPr>
          <w:rFonts w:cs="Calibri"/>
          <w:sz w:val="20"/>
          <w:szCs w:val="22"/>
        </w:rPr>
        <w:t xml:space="preserve">        </w:t>
      </w:r>
      <w:r w:rsidR="00685E8D">
        <w:rPr>
          <w:rFonts w:cs="Calibri"/>
          <w:spacing w:val="-25"/>
          <w:sz w:val="20"/>
          <w:szCs w:val="22"/>
        </w:rPr>
        <w:t xml:space="preserve"> </w:t>
      </w:r>
      <w:r w:rsidR="00685E8D">
        <w:rPr>
          <w:rFonts w:ascii="Calibri" w:hAnsi="Calibri" w:cs="Calibri"/>
          <w:sz w:val="22"/>
          <w:szCs w:val="22"/>
        </w:rPr>
        <w:t>Во время подъема у подвески должна оставаться возможность</w:t>
      </w:r>
      <w:r w:rsidR="00685E8D">
        <w:rPr>
          <w:rFonts w:ascii="Calibri" w:hAnsi="Calibri" w:cs="Calibri"/>
          <w:spacing w:val="-5"/>
          <w:sz w:val="22"/>
          <w:szCs w:val="22"/>
        </w:rPr>
        <w:t xml:space="preserve"> </w:t>
      </w:r>
      <w:r w:rsidR="00685E8D">
        <w:rPr>
          <w:rFonts w:ascii="Calibri" w:hAnsi="Calibri" w:cs="Calibri"/>
          <w:sz w:val="22"/>
          <w:szCs w:val="22"/>
        </w:rPr>
        <w:t>поворота.</w:t>
      </w:r>
    </w:p>
    <w:p w14:paraId="7152C10A" w14:textId="48AA3D70" w:rsidR="00685E8D" w:rsidRDefault="00E82644">
      <w:pPr>
        <w:pStyle w:val="3"/>
        <w:spacing w:before="147"/>
      </w:pPr>
      <w:r>
        <w:rPr>
          <w:noProof/>
        </w:rPr>
        <w:drawing>
          <wp:anchor distT="0" distB="0" distL="0" distR="0" simplePos="0" relativeHeight="251666944" behindDoc="1" locked="0" layoutInCell="1" allowOverlap="1" wp14:anchorId="3B0CB1FB" wp14:editId="2C86C116">
            <wp:simplePos x="0" y="0"/>
            <wp:positionH relativeFrom="page">
              <wp:posOffset>1419225</wp:posOffset>
            </wp:positionH>
            <wp:positionV relativeFrom="paragraph">
              <wp:posOffset>189865</wp:posOffset>
            </wp:positionV>
            <wp:extent cx="4978400" cy="1492250"/>
            <wp:effectExtent l="0" t="0" r="0" b="0"/>
            <wp:wrapNone/>
            <wp:docPr id="7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8400" cy="1492250"/>
                    </a:xfrm>
                    <a:prstGeom prst="rect">
                      <a:avLst/>
                    </a:prstGeom>
                    <a:noFill/>
                  </pic:spPr>
                </pic:pic>
              </a:graphicData>
            </a:graphic>
            <wp14:sizeRelH relativeFrom="page">
              <wp14:pctWidth>0</wp14:pctWidth>
            </wp14:sizeRelH>
            <wp14:sizeRelV relativeFrom="page">
              <wp14:pctHeight>0</wp14:pctHeight>
            </wp14:sizeRelV>
          </wp:anchor>
        </w:drawing>
      </w:r>
      <w:r w:rsidR="00685E8D">
        <w:rPr>
          <w:rFonts w:ascii="Times New Roman" w:hAnsi="Times New Roman"/>
          <w:b w:val="0"/>
          <w:spacing w:val="-60"/>
          <w:u w:val="single"/>
        </w:rPr>
        <w:t xml:space="preserve"> </w:t>
      </w:r>
      <w:r w:rsidR="00685E8D">
        <w:rPr>
          <w:u w:val="single"/>
        </w:rPr>
        <w:t>Вращение</w:t>
      </w:r>
    </w:p>
    <w:p w14:paraId="0EC48E27" w14:textId="77777777" w:rsidR="00685E8D" w:rsidRDefault="00685E8D">
      <w:pPr>
        <w:pStyle w:val="a3"/>
        <w:rPr>
          <w:b/>
          <w:sz w:val="20"/>
        </w:rPr>
      </w:pPr>
    </w:p>
    <w:p w14:paraId="258E28D7" w14:textId="77777777" w:rsidR="00685E8D" w:rsidRDefault="00685E8D">
      <w:pPr>
        <w:pStyle w:val="a3"/>
        <w:rPr>
          <w:b/>
          <w:sz w:val="20"/>
        </w:rPr>
      </w:pPr>
    </w:p>
    <w:p w14:paraId="59C17C32" w14:textId="77777777" w:rsidR="00685E8D" w:rsidRDefault="00685E8D">
      <w:pPr>
        <w:pStyle w:val="a3"/>
        <w:rPr>
          <w:b/>
          <w:sz w:val="20"/>
        </w:rPr>
      </w:pPr>
    </w:p>
    <w:p w14:paraId="6EC67DED" w14:textId="77777777" w:rsidR="00685E8D" w:rsidRDefault="00685E8D">
      <w:pPr>
        <w:pStyle w:val="a3"/>
        <w:rPr>
          <w:b/>
          <w:sz w:val="20"/>
        </w:rPr>
      </w:pPr>
    </w:p>
    <w:p w14:paraId="4FD9DF4A" w14:textId="77777777" w:rsidR="00685E8D" w:rsidRDefault="00685E8D">
      <w:pPr>
        <w:pStyle w:val="a3"/>
        <w:rPr>
          <w:b/>
          <w:sz w:val="20"/>
        </w:rPr>
      </w:pPr>
    </w:p>
    <w:p w14:paraId="7457ECD3" w14:textId="77777777" w:rsidR="00685E8D" w:rsidRDefault="00685E8D">
      <w:pPr>
        <w:pStyle w:val="a3"/>
        <w:rPr>
          <w:b/>
          <w:sz w:val="20"/>
        </w:rPr>
      </w:pPr>
    </w:p>
    <w:p w14:paraId="6C255DC6" w14:textId="77777777" w:rsidR="00685E8D" w:rsidRDefault="00685E8D">
      <w:pPr>
        <w:pStyle w:val="a3"/>
        <w:rPr>
          <w:b/>
          <w:sz w:val="20"/>
        </w:rPr>
      </w:pPr>
    </w:p>
    <w:p w14:paraId="708B7055" w14:textId="77777777" w:rsidR="00685E8D" w:rsidRDefault="00685E8D">
      <w:pPr>
        <w:pStyle w:val="a3"/>
        <w:spacing w:before="11"/>
        <w:rPr>
          <w:b/>
          <w:sz w:val="23"/>
        </w:rPr>
      </w:pPr>
    </w:p>
    <w:p w14:paraId="30617360" w14:textId="77777777" w:rsidR="00685E8D" w:rsidRDefault="00685E8D">
      <w:pPr>
        <w:pStyle w:val="3"/>
        <w:tabs>
          <w:tab w:val="left" w:pos="3819"/>
          <w:tab w:val="left" w:pos="6939"/>
        </w:tabs>
        <w:spacing w:before="52"/>
        <w:rPr>
          <w:sz w:val="23"/>
        </w:rPr>
      </w:pPr>
      <w:r>
        <w:t>1</w:t>
      </w:r>
      <w:r>
        <w:tab/>
        <w:t>2</w:t>
      </w:r>
      <w:r>
        <w:tab/>
      </w:r>
      <w:r>
        <w:rPr>
          <w:sz w:val="23"/>
        </w:rPr>
        <w:t>3</w:t>
      </w:r>
    </w:p>
    <w:p w14:paraId="25940584" w14:textId="77777777" w:rsidR="00685E8D" w:rsidRDefault="00685E8D">
      <w:pPr>
        <w:pStyle w:val="a3"/>
        <w:spacing w:before="2"/>
        <w:rPr>
          <w:b/>
        </w:rPr>
      </w:pPr>
    </w:p>
    <w:p w14:paraId="3AA4520D" w14:textId="77777777" w:rsidR="00685E8D" w:rsidRDefault="00685E8D">
      <w:pPr>
        <w:pStyle w:val="a5"/>
        <w:numPr>
          <w:ilvl w:val="0"/>
          <w:numId w:val="7"/>
        </w:numPr>
        <w:tabs>
          <w:tab w:val="left" w:pos="740"/>
        </w:tabs>
        <w:ind w:hanging="316"/>
        <w:rPr>
          <w:sz w:val="24"/>
        </w:rPr>
      </w:pPr>
      <w:r>
        <w:rPr>
          <w:sz w:val="24"/>
        </w:rPr>
        <w:lastRenderedPageBreak/>
        <w:t>Разместите вакуумную присоску в центре</w:t>
      </w:r>
      <w:r>
        <w:rPr>
          <w:spacing w:val="-4"/>
          <w:sz w:val="24"/>
        </w:rPr>
        <w:t xml:space="preserve"> </w:t>
      </w:r>
      <w:r>
        <w:rPr>
          <w:sz w:val="24"/>
        </w:rPr>
        <w:t>груза.</w:t>
      </w:r>
    </w:p>
    <w:p w14:paraId="4CEC7FEF" w14:textId="77777777" w:rsidR="00685E8D" w:rsidRDefault="00685E8D">
      <w:pPr>
        <w:pStyle w:val="a5"/>
        <w:numPr>
          <w:ilvl w:val="0"/>
          <w:numId w:val="7"/>
        </w:numPr>
        <w:tabs>
          <w:tab w:val="left" w:pos="726"/>
        </w:tabs>
        <w:spacing w:before="9"/>
        <w:ind w:right="774" w:hanging="316"/>
        <w:rPr>
          <w:sz w:val="24"/>
        </w:rPr>
      </w:pPr>
      <w:r>
        <w:rPr>
          <w:sz w:val="24"/>
        </w:rPr>
        <w:t>Передвиньте вверх рычаг управления (2), благодаря чему разблокируется положение присоски, и груз можно будет вращать</w:t>
      </w:r>
      <w:r>
        <w:rPr>
          <w:spacing w:val="-6"/>
          <w:sz w:val="24"/>
        </w:rPr>
        <w:t xml:space="preserve"> </w:t>
      </w:r>
      <w:r>
        <w:rPr>
          <w:sz w:val="24"/>
        </w:rPr>
        <w:t>вручную.</w:t>
      </w:r>
    </w:p>
    <w:p w14:paraId="27F4CB0B" w14:textId="77777777" w:rsidR="00685E8D" w:rsidRDefault="00685E8D">
      <w:pPr>
        <w:pStyle w:val="a5"/>
        <w:numPr>
          <w:ilvl w:val="0"/>
          <w:numId w:val="7"/>
        </w:numPr>
        <w:tabs>
          <w:tab w:val="left" w:pos="740"/>
        </w:tabs>
        <w:spacing w:line="326" w:lineRule="exact"/>
        <w:ind w:hanging="316"/>
        <w:rPr>
          <w:sz w:val="24"/>
        </w:rPr>
      </w:pPr>
      <w:r>
        <w:rPr>
          <w:sz w:val="24"/>
        </w:rPr>
        <w:t>При повороте груза на каждые 90</w:t>
      </w:r>
      <w:r>
        <w:rPr>
          <w:position w:val="11"/>
          <w:sz w:val="20"/>
        </w:rPr>
        <w:t xml:space="preserve">o </w:t>
      </w:r>
      <w:r>
        <w:rPr>
          <w:sz w:val="24"/>
        </w:rPr>
        <w:t>положение присоски автоматически</w:t>
      </w:r>
      <w:r>
        <w:rPr>
          <w:spacing w:val="-4"/>
          <w:sz w:val="24"/>
        </w:rPr>
        <w:t xml:space="preserve"> </w:t>
      </w:r>
      <w:r>
        <w:rPr>
          <w:sz w:val="24"/>
        </w:rPr>
        <w:t>фиксируется.</w:t>
      </w:r>
    </w:p>
    <w:p w14:paraId="751E28F4" w14:textId="60F35520" w:rsidR="00685E8D" w:rsidRDefault="00E82644" w:rsidP="006D3B8D">
      <w:pPr>
        <w:pStyle w:val="a5"/>
        <w:tabs>
          <w:tab w:val="left" w:pos="740"/>
        </w:tabs>
        <w:spacing w:line="326" w:lineRule="exact"/>
        <w:rPr>
          <w:sz w:val="24"/>
        </w:rPr>
      </w:pPr>
      <w:r>
        <w:rPr>
          <w:noProof/>
        </w:rPr>
        <w:drawing>
          <wp:anchor distT="0" distB="0" distL="0" distR="0" simplePos="0" relativeHeight="251663872" behindDoc="0" locked="0" layoutInCell="1" allowOverlap="1" wp14:anchorId="7114B52F" wp14:editId="7E8F77C9">
            <wp:simplePos x="0" y="0"/>
            <wp:positionH relativeFrom="page">
              <wp:posOffset>1090930</wp:posOffset>
            </wp:positionH>
            <wp:positionV relativeFrom="paragraph">
              <wp:posOffset>142875</wp:posOffset>
            </wp:positionV>
            <wp:extent cx="450850" cy="399415"/>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399415"/>
                    </a:xfrm>
                    <a:prstGeom prst="rect">
                      <a:avLst/>
                    </a:prstGeom>
                    <a:noFill/>
                  </pic:spPr>
                </pic:pic>
              </a:graphicData>
            </a:graphic>
            <wp14:sizeRelH relativeFrom="page">
              <wp14:pctWidth>0</wp14:pctWidth>
            </wp14:sizeRelH>
            <wp14:sizeRelV relativeFrom="page">
              <wp14:pctHeight>0</wp14:pctHeight>
            </wp14:sizeRelV>
          </wp:anchor>
        </w:drawing>
      </w:r>
    </w:p>
    <w:p w14:paraId="21160F2E" w14:textId="77777777" w:rsidR="00685E8D" w:rsidRDefault="00685E8D" w:rsidP="00E41F91">
      <w:pPr>
        <w:pStyle w:val="a5"/>
        <w:spacing w:line="326" w:lineRule="exact"/>
        <w:ind w:hanging="166"/>
        <w:rPr>
          <w:sz w:val="24"/>
        </w:rPr>
      </w:pPr>
      <w:r>
        <w:rPr>
          <w:sz w:val="24"/>
        </w:rPr>
        <w:tab/>
      </w:r>
      <w:r>
        <w:rPr>
          <w:sz w:val="24"/>
        </w:rPr>
        <w:tab/>
        <w:t>Запрещается перемещать груз при нахождении под ним людей. Допускается нахождение оператора (стропальщика) возле груза во время его подъема (опускания) при условии, что груз поднят на высоту не более 1000 мм от уровня площадки.</w:t>
      </w:r>
    </w:p>
    <w:p w14:paraId="665118F9" w14:textId="77777777" w:rsidR="00685E8D" w:rsidRDefault="00685E8D" w:rsidP="006D3B8D">
      <w:pPr>
        <w:pStyle w:val="a5"/>
        <w:tabs>
          <w:tab w:val="left" w:pos="740"/>
        </w:tabs>
        <w:spacing w:line="326" w:lineRule="exact"/>
        <w:rPr>
          <w:sz w:val="24"/>
        </w:rPr>
      </w:pPr>
    </w:p>
    <w:p w14:paraId="5037EA50" w14:textId="6A536674" w:rsidR="00685E8D" w:rsidRDefault="00E82644">
      <w:pPr>
        <w:pStyle w:val="a3"/>
        <w:spacing w:before="51" w:line="247" w:lineRule="auto"/>
        <w:ind w:left="1159" w:right="1873"/>
      </w:pPr>
      <w:r>
        <w:rPr>
          <w:noProof/>
        </w:rPr>
        <w:drawing>
          <wp:anchor distT="0" distB="0" distL="0" distR="0" simplePos="0" relativeHeight="251653632" behindDoc="0" locked="0" layoutInCell="1" allowOverlap="1" wp14:anchorId="4277C575" wp14:editId="4C621884">
            <wp:simplePos x="0" y="0"/>
            <wp:positionH relativeFrom="page">
              <wp:posOffset>1104900</wp:posOffset>
            </wp:positionH>
            <wp:positionV relativeFrom="paragraph">
              <wp:posOffset>25400</wp:posOffset>
            </wp:positionV>
            <wp:extent cx="297180" cy="393065"/>
            <wp:effectExtent l="0" t="0" r="0" b="0"/>
            <wp:wrapNone/>
            <wp:docPr id="7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 cy="393065"/>
                    </a:xfrm>
                    <a:prstGeom prst="rect">
                      <a:avLst/>
                    </a:prstGeom>
                    <a:noFill/>
                  </pic:spPr>
                </pic:pic>
              </a:graphicData>
            </a:graphic>
            <wp14:sizeRelH relativeFrom="page">
              <wp14:pctWidth>0</wp14:pctWidth>
            </wp14:sizeRelH>
            <wp14:sizeRelV relativeFrom="page">
              <wp14:pctHeight>0</wp14:pctHeight>
            </wp14:sizeRelV>
          </wp:anchor>
        </w:drawing>
      </w:r>
      <w:r w:rsidR="00685E8D">
        <w:t>Присоску необходимо устанавливать по центру груза ‐ иначе груз может начать бесконтрольное вращение при снятии стопора присоски.</w:t>
      </w:r>
    </w:p>
    <w:p w14:paraId="0C24E172" w14:textId="77777777" w:rsidR="00685E8D" w:rsidRDefault="00685E8D">
      <w:pPr>
        <w:pStyle w:val="a3"/>
        <w:spacing w:before="7"/>
        <w:rPr>
          <w:sz w:val="18"/>
        </w:rPr>
      </w:pPr>
    </w:p>
    <w:p w14:paraId="7DE998D8" w14:textId="77777777" w:rsidR="00685E8D" w:rsidRDefault="00685E8D">
      <w:pPr>
        <w:pStyle w:val="a3"/>
        <w:spacing w:before="51"/>
        <w:ind w:left="439"/>
      </w:pPr>
      <w:r>
        <w:t>Оператор должен знать вес и свойства поднимаемого груза.</w:t>
      </w:r>
    </w:p>
    <w:p w14:paraId="05998CC9" w14:textId="77777777" w:rsidR="00685E8D" w:rsidRDefault="00685E8D">
      <w:pPr>
        <w:pStyle w:val="a3"/>
        <w:spacing w:before="10"/>
        <w:rPr>
          <w:sz w:val="23"/>
        </w:rPr>
      </w:pPr>
    </w:p>
    <w:p w14:paraId="6EBAA74D" w14:textId="77777777" w:rsidR="00685E8D" w:rsidRDefault="00685E8D">
      <w:pPr>
        <w:pStyle w:val="3"/>
        <w:ind w:left="2138"/>
      </w:pPr>
      <w:r>
        <w:t>Допустимый свес</w:t>
      </w:r>
    </w:p>
    <w:p w14:paraId="09B11C3A" w14:textId="05B6EC42" w:rsidR="00685E8D" w:rsidRDefault="00E82644">
      <w:pPr>
        <w:autoSpaceDE w:val="0"/>
        <w:autoSpaceDN w:val="0"/>
        <w:spacing w:before="9" w:after="0"/>
        <w:ind w:left="2138"/>
        <w:jc w:val="left"/>
        <w:rPr>
          <w:rFonts w:ascii="Calibri" w:hAnsi="Calibri" w:cs="Calibri"/>
          <w:sz w:val="23"/>
          <w:szCs w:val="22"/>
        </w:rPr>
      </w:pPr>
      <w:r>
        <w:rPr>
          <w:noProof/>
        </w:rPr>
        <w:drawing>
          <wp:anchor distT="0" distB="0" distL="0" distR="0" simplePos="0" relativeHeight="251654656" behindDoc="0" locked="0" layoutInCell="1" allowOverlap="1" wp14:anchorId="07DEFD3D" wp14:editId="1AF6B628">
            <wp:simplePos x="0" y="0"/>
            <wp:positionH relativeFrom="page">
              <wp:posOffset>1264920</wp:posOffset>
            </wp:positionH>
            <wp:positionV relativeFrom="paragraph">
              <wp:posOffset>4445</wp:posOffset>
            </wp:positionV>
            <wp:extent cx="396240" cy="542290"/>
            <wp:effectExtent l="0" t="0" r="0" b="0"/>
            <wp:wrapNone/>
            <wp:docPr id="7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542290"/>
                    </a:xfrm>
                    <a:prstGeom prst="rect">
                      <a:avLst/>
                    </a:prstGeom>
                    <a:noFill/>
                  </pic:spPr>
                </pic:pic>
              </a:graphicData>
            </a:graphic>
            <wp14:sizeRelH relativeFrom="page">
              <wp14:pctWidth>0</wp14:pctWidth>
            </wp14:sizeRelH>
            <wp14:sizeRelV relativeFrom="page">
              <wp14:pctHeight>0</wp14:pctHeight>
            </wp14:sizeRelV>
          </wp:anchor>
        </w:drawing>
      </w:r>
      <w:r w:rsidR="00685E8D">
        <w:rPr>
          <w:rFonts w:ascii="Calibri" w:hAnsi="Calibri" w:cs="Calibri"/>
          <w:sz w:val="23"/>
          <w:szCs w:val="22"/>
        </w:rPr>
        <w:t>При больших габаритах груза существует опасность разрушения или</w:t>
      </w:r>
    </w:p>
    <w:p w14:paraId="6A949C3C" w14:textId="77777777" w:rsidR="00685E8D" w:rsidRPr="00BE0F0F" w:rsidRDefault="00685E8D" w:rsidP="00BE0F0F">
      <w:pPr>
        <w:autoSpaceDE w:val="0"/>
        <w:autoSpaceDN w:val="0"/>
        <w:spacing w:before="12" w:after="0" w:line="249" w:lineRule="auto"/>
        <w:ind w:left="2138" w:right="1197"/>
        <w:jc w:val="left"/>
        <w:rPr>
          <w:rFonts w:ascii="Calibri" w:hAnsi="Calibri" w:cs="Calibri"/>
          <w:sz w:val="23"/>
          <w:szCs w:val="22"/>
        </w:rPr>
      </w:pPr>
      <w:r>
        <w:rPr>
          <w:rFonts w:ascii="Calibri" w:hAnsi="Calibri" w:cs="Calibri"/>
          <w:sz w:val="23"/>
          <w:szCs w:val="22"/>
        </w:rPr>
        <w:t>прогиба груза под весом его части, нависающей за присоской. Величина допустимого свеса зависит</w:t>
      </w:r>
      <w:r w:rsidR="00BE0F0F">
        <w:rPr>
          <w:rFonts w:ascii="Calibri" w:hAnsi="Calibri" w:cs="Calibri"/>
          <w:sz w:val="23"/>
          <w:szCs w:val="22"/>
        </w:rPr>
        <w:t xml:space="preserve"> от свойств и толщины материала </w:t>
      </w:r>
      <w:r w:rsidRPr="00BE0F0F">
        <w:rPr>
          <w:rFonts w:ascii="Calibri" w:hAnsi="Calibri" w:cs="Calibri"/>
          <w:sz w:val="23"/>
          <w:szCs w:val="22"/>
        </w:rPr>
        <w:t>груза, причем эта величина меньше при переносе груза в горизонтальном положении.</w:t>
      </w:r>
    </w:p>
    <w:p w14:paraId="623A885B" w14:textId="77777777" w:rsidR="00685E8D" w:rsidRDefault="00685E8D">
      <w:pPr>
        <w:pStyle w:val="a3"/>
        <w:spacing w:before="2"/>
        <w:rPr>
          <w:sz w:val="23"/>
        </w:rPr>
      </w:pPr>
    </w:p>
    <w:p w14:paraId="7A8DEDBC" w14:textId="77777777" w:rsidR="00685E8D" w:rsidRDefault="00685E8D">
      <w:pPr>
        <w:pStyle w:val="a3"/>
        <w:spacing w:line="244" w:lineRule="auto"/>
        <w:ind w:left="439" w:right="1605"/>
      </w:pPr>
      <w:r>
        <w:t>Величина допустимого свеса устанавливается опытным путем. В случае сомнений необходимо изучить этот вопрос перед проведением подъемных работ.</w:t>
      </w:r>
    </w:p>
    <w:p w14:paraId="31E64DF8" w14:textId="77777777" w:rsidR="00685E8D" w:rsidRDefault="00685E8D">
      <w:pPr>
        <w:pStyle w:val="a3"/>
        <w:spacing w:before="3"/>
        <w:rPr>
          <w:sz w:val="23"/>
        </w:rPr>
      </w:pPr>
    </w:p>
    <w:p w14:paraId="6B49E28E" w14:textId="77777777" w:rsidR="00685E8D" w:rsidRPr="00E42DC6" w:rsidRDefault="00685E8D">
      <w:pPr>
        <w:pStyle w:val="a3"/>
        <w:ind w:left="439"/>
      </w:pPr>
      <w:r w:rsidRPr="00E42DC6">
        <w:t>Ниже дается справка по максимальным размерам для указанных материалов.</w:t>
      </w:r>
    </w:p>
    <w:p w14:paraId="0C855C06" w14:textId="77777777" w:rsidR="00685E8D" w:rsidRPr="00E42DC6" w:rsidRDefault="00685E8D">
      <w:pPr>
        <w:pStyle w:val="a3"/>
      </w:pPr>
    </w:p>
    <w:p w14:paraId="7327FE29" w14:textId="77777777" w:rsidR="00685E8D" w:rsidRPr="00E42DC6" w:rsidRDefault="00685E8D">
      <w:pPr>
        <w:pStyle w:val="3"/>
      </w:pPr>
      <w:r w:rsidRPr="00E42DC6">
        <w:t>СТЕКЛО</w:t>
      </w:r>
    </w:p>
    <w:tbl>
      <w:tblPr>
        <w:tblW w:w="9319" w:type="dxa"/>
        <w:tblInd w:w="439" w:type="dxa"/>
        <w:tblLayout w:type="fixed"/>
        <w:tblCellMar>
          <w:left w:w="0" w:type="dxa"/>
          <w:right w:w="0" w:type="dxa"/>
        </w:tblCellMar>
        <w:tblLook w:val="01E0" w:firstRow="1" w:lastRow="1" w:firstColumn="1" w:lastColumn="1" w:noHBand="0" w:noVBand="0"/>
      </w:tblPr>
      <w:tblGrid>
        <w:gridCol w:w="373"/>
        <w:gridCol w:w="901"/>
        <w:gridCol w:w="4189"/>
        <w:gridCol w:w="3856"/>
      </w:tblGrid>
      <w:tr w:rsidR="00685E8D" w:rsidRPr="00E42DC6" w14:paraId="4D0037BC" w14:textId="77777777" w:rsidTr="00BE0F0F">
        <w:trPr>
          <w:trHeight w:val="332"/>
        </w:trPr>
        <w:tc>
          <w:tcPr>
            <w:tcW w:w="1274" w:type="dxa"/>
            <w:gridSpan w:val="2"/>
            <w:tcBorders>
              <w:top w:val="single" w:sz="12" w:space="0" w:color="000000"/>
            </w:tcBorders>
          </w:tcPr>
          <w:p w14:paraId="604E5CA2" w14:textId="77777777" w:rsidR="00685E8D" w:rsidRPr="00E42DC6" w:rsidRDefault="00685E8D" w:rsidP="000037BF">
            <w:pPr>
              <w:pStyle w:val="TableParagraph"/>
              <w:spacing w:before="17"/>
              <w:rPr>
                <w:b/>
                <w:sz w:val="24"/>
              </w:rPr>
            </w:pPr>
            <w:r w:rsidRPr="00E42DC6">
              <w:rPr>
                <w:b/>
                <w:sz w:val="24"/>
              </w:rPr>
              <w:t>Толщина</w:t>
            </w:r>
          </w:p>
        </w:tc>
        <w:tc>
          <w:tcPr>
            <w:tcW w:w="4189" w:type="dxa"/>
            <w:tcBorders>
              <w:top w:val="single" w:sz="12" w:space="0" w:color="000000"/>
            </w:tcBorders>
          </w:tcPr>
          <w:p w14:paraId="3944A8DD" w14:textId="77777777" w:rsidR="00685E8D" w:rsidRPr="00E42DC6" w:rsidRDefault="00685E8D" w:rsidP="000037BF">
            <w:pPr>
              <w:pStyle w:val="TableParagraph"/>
              <w:spacing w:before="17"/>
              <w:ind w:left="326"/>
              <w:rPr>
                <w:b/>
                <w:sz w:val="24"/>
              </w:rPr>
            </w:pPr>
            <w:r w:rsidRPr="00E42DC6">
              <w:rPr>
                <w:b/>
                <w:sz w:val="24"/>
              </w:rPr>
              <w:t>Перенос в горизонт. положении</w:t>
            </w:r>
          </w:p>
        </w:tc>
        <w:tc>
          <w:tcPr>
            <w:tcW w:w="3856" w:type="dxa"/>
            <w:tcBorders>
              <w:top w:val="single" w:sz="12" w:space="0" w:color="000000"/>
            </w:tcBorders>
          </w:tcPr>
          <w:p w14:paraId="1A0F0359" w14:textId="77777777" w:rsidR="00685E8D" w:rsidRPr="00E42DC6" w:rsidRDefault="00685E8D" w:rsidP="000037BF">
            <w:pPr>
              <w:pStyle w:val="TableParagraph"/>
              <w:spacing w:before="17"/>
              <w:ind w:left="497"/>
              <w:rPr>
                <w:b/>
                <w:sz w:val="24"/>
              </w:rPr>
            </w:pPr>
            <w:r w:rsidRPr="00E42DC6">
              <w:rPr>
                <w:b/>
                <w:sz w:val="24"/>
              </w:rPr>
              <w:t>Перенос в вертик. положении</w:t>
            </w:r>
          </w:p>
        </w:tc>
      </w:tr>
      <w:tr w:rsidR="00685E8D" w:rsidRPr="00E42DC6" w14:paraId="24805204" w14:textId="77777777" w:rsidTr="00BE0F0F">
        <w:trPr>
          <w:trHeight w:val="435"/>
        </w:trPr>
        <w:tc>
          <w:tcPr>
            <w:tcW w:w="373" w:type="dxa"/>
          </w:tcPr>
          <w:p w14:paraId="1C670F4D" w14:textId="77777777" w:rsidR="00685E8D" w:rsidRPr="00E42DC6" w:rsidRDefault="00685E8D">
            <w:pPr>
              <w:pStyle w:val="TableParagraph"/>
              <w:rPr>
                <w:rFonts w:ascii="Times New Roman"/>
              </w:rPr>
            </w:pPr>
          </w:p>
        </w:tc>
        <w:tc>
          <w:tcPr>
            <w:tcW w:w="901" w:type="dxa"/>
          </w:tcPr>
          <w:p w14:paraId="38C2B4F2" w14:textId="77777777" w:rsidR="00685E8D" w:rsidRPr="00E42DC6" w:rsidRDefault="00685E8D">
            <w:pPr>
              <w:pStyle w:val="TableParagraph"/>
              <w:rPr>
                <w:rFonts w:ascii="Times New Roman"/>
              </w:rPr>
            </w:pPr>
          </w:p>
        </w:tc>
        <w:tc>
          <w:tcPr>
            <w:tcW w:w="4189" w:type="dxa"/>
          </w:tcPr>
          <w:p w14:paraId="20A475B1" w14:textId="77777777" w:rsidR="00685E8D" w:rsidRPr="00E42DC6" w:rsidRDefault="00685E8D" w:rsidP="000037BF">
            <w:pPr>
              <w:pStyle w:val="TableParagraph"/>
              <w:spacing w:line="271" w:lineRule="exact"/>
              <w:ind w:left="708"/>
              <w:rPr>
                <w:b/>
                <w:sz w:val="24"/>
              </w:rPr>
            </w:pPr>
            <w:r w:rsidRPr="00E42DC6">
              <w:rPr>
                <w:b/>
                <w:sz w:val="24"/>
              </w:rPr>
              <w:t>( Д x Ш )</w:t>
            </w:r>
          </w:p>
        </w:tc>
        <w:tc>
          <w:tcPr>
            <w:tcW w:w="3856" w:type="dxa"/>
          </w:tcPr>
          <w:p w14:paraId="6043CF9B" w14:textId="77777777" w:rsidR="00685E8D" w:rsidRPr="00E42DC6" w:rsidRDefault="00685E8D" w:rsidP="000037BF">
            <w:pPr>
              <w:pStyle w:val="TableParagraph"/>
              <w:spacing w:line="271" w:lineRule="exact"/>
              <w:ind w:left="777"/>
              <w:rPr>
                <w:b/>
                <w:sz w:val="24"/>
              </w:rPr>
            </w:pPr>
            <w:r w:rsidRPr="00E42DC6">
              <w:rPr>
                <w:b/>
                <w:sz w:val="24"/>
              </w:rPr>
              <w:t>( Д x Ш )</w:t>
            </w:r>
          </w:p>
        </w:tc>
      </w:tr>
      <w:tr w:rsidR="00685E8D" w:rsidRPr="00E42DC6" w14:paraId="6020807D" w14:textId="77777777" w:rsidTr="00BE0F0F">
        <w:trPr>
          <w:trHeight w:val="439"/>
        </w:trPr>
        <w:tc>
          <w:tcPr>
            <w:tcW w:w="373" w:type="dxa"/>
          </w:tcPr>
          <w:p w14:paraId="69D71BB9" w14:textId="77777777" w:rsidR="00685E8D" w:rsidRPr="00E42DC6" w:rsidRDefault="00685E8D" w:rsidP="000037BF">
            <w:pPr>
              <w:pStyle w:val="TableParagraph"/>
              <w:spacing w:before="120"/>
              <w:ind w:left="100"/>
              <w:rPr>
                <w:sz w:val="24"/>
              </w:rPr>
            </w:pPr>
            <w:r w:rsidRPr="00E42DC6">
              <w:rPr>
                <w:sz w:val="24"/>
              </w:rPr>
              <w:t>6</w:t>
            </w:r>
          </w:p>
        </w:tc>
        <w:tc>
          <w:tcPr>
            <w:tcW w:w="901" w:type="dxa"/>
          </w:tcPr>
          <w:p w14:paraId="7C4F71DA" w14:textId="77777777" w:rsidR="00685E8D" w:rsidRPr="00E42DC6" w:rsidRDefault="00685E8D" w:rsidP="000037BF">
            <w:pPr>
              <w:pStyle w:val="TableParagraph"/>
              <w:spacing w:before="120"/>
              <w:ind w:left="27"/>
              <w:rPr>
                <w:sz w:val="24"/>
              </w:rPr>
            </w:pPr>
            <w:r w:rsidRPr="00E42DC6">
              <w:rPr>
                <w:sz w:val="24"/>
              </w:rPr>
              <w:t>мм</w:t>
            </w:r>
          </w:p>
        </w:tc>
        <w:tc>
          <w:tcPr>
            <w:tcW w:w="4189" w:type="dxa"/>
          </w:tcPr>
          <w:p w14:paraId="0ECFBCBF" w14:textId="77777777" w:rsidR="00685E8D" w:rsidRPr="00E42DC6" w:rsidRDefault="00685E8D" w:rsidP="000037BF">
            <w:pPr>
              <w:pStyle w:val="TableParagraph"/>
              <w:spacing w:before="120"/>
              <w:ind w:left="708"/>
              <w:rPr>
                <w:sz w:val="24"/>
              </w:rPr>
            </w:pPr>
            <w:r w:rsidRPr="00E42DC6">
              <w:rPr>
                <w:sz w:val="24"/>
              </w:rPr>
              <w:t>2,0 x 2,0 м</w:t>
            </w:r>
          </w:p>
        </w:tc>
        <w:tc>
          <w:tcPr>
            <w:tcW w:w="3856" w:type="dxa"/>
          </w:tcPr>
          <w:p w14:paraId="5288AB4D" w14:textId="77777777" w:rsidR="00685E8D" w:rsidRPr="00E42DC6" w:rsidRDefault="00685E8D" w:rsidP="000037BF">
            <w:pPr>
              <w:pStyle w:val="TableParagraph"/>
              <w:spacing w:before="120"/>
              <w:ind w:left="777"/>
              <w:rPr>
                <w:sz w:val="24"/>
              </w:rPr>
            </w:pPr>
            <w:r w:rsidRPr="00E42DC6">
              <w:rPr>
                <w:sz w:val="24"/>
              </w:rPr>
              <w:t>3,0 x 3,0 м</w:t>
            </w:r>
          </w:p>
        </w:tc>
      </w:tr>
      <w:tr w:rsidR="00685E8D" w:rsidRPr="00E42DC6" w14:paraId="3083B578" w14:textId="77777777" w:rsidTr="00BE0F0F">
        <w:trPr>
          <w:trHeight w:val="296"/>
        </w:trPr>
        <w:tc>
          <w:tcPr>
            <w:tcW w:w="373" w:type="dxa"/>
          </w:tcPr>
          <w:p w14:paraId="59EE1B3E" w14:textId="77777777" w:rsidR="00685E8D" w:rsidRPr="00E42DC6" w:rsidRDefault="00685E8D" w:rsidP="000037BF">
            <w:pPr>
              <w:pStyle w:val="TableParagraph"/>
              <w:spacing w:line="274" w:lineRule="exact"/>
              <w:ind w:left="100"/>
              <w:rPr>
                <w:sz w:val="24"/>
              </w:rPr>
            </w:pPr>
            <w:r w:rsidRPr="00E42DC6">
              <w:rPr>
                <w:sz w:val="24"/>
              </w:rPr>
              <w:t>8</w:t>
            </w:r>
          </w:p>
        </w:tc>
        <w:tc>
          <w:tcPr>
            <w:tcW w:w="901" w:type="dxa"/>
          </w:tcPr>
          <w:p w14:paraId="1E97FF94" w14:textId="77777777" w:rsidR="00685E8D" w:rsidRPr="00E42DC6" w:rsidRDefault="00685E8D" w:rsidP="000037BF">
            <w:pPr>
              <w:pStyle w:val="TableParagraph"/>
              <w:spacing w:line="274" w:lineRule="exact"/>
              <w:ind w:left="27"/>
              <w:rPr>
                <w:sz w:val="24"/>
              </w:rPr>
            </w:pPr>
            <w:r w:rsidRPr="00E42DC6">
              <w:rPr>
                <w:sz w:val="24"/>
              </w:rPr>
              <w:t>мм</w:t>
            </w:r>
          </w:p>
        </w:tc>
        <w:tc>
          <w:tcPr>
            <w:tcW w:w="4189" w:type="dxa"/>
          </w:tcPr>
          <w:p w14:paraId="48349360" w14:textId="77777777" w:rsidR="00685E8D" w:rsidRPr="00E42DC6" w:rsidRDefault="00685E8D" w:rsidP="000037BF">
            <w:pPr>
              <w:pStyle w:val="TableParagraph"/>
              <w:spacing w:line="274" w:lineRule="exact"/>
              <w:ind w:left="708"/>
              <w:rPr>
                <w:sz w:val="24"/>
              </w:rPr>
            </w:pPr>
            <w:r w:rsidRPr="00E42DC6">
              <w:rPr>
                <w:sz w:val="24"/>
              </w:rPr>
              <w:t>2,4 x 2,4 м</w:t>
            </w:r>
          </w:p>
        </w:tc>
        <w:tc>
          <w:tcPr>
            <w:tcW w:w="3856" w:type="dxa"/>
          </w:tcPr>
          <w:p w14:paraId="2406B613" w14:textId="77777777" w:rsidR="00685E8D" w:rsidRPr="00E42DC6" w:rsidRDefault="00685E8D" w:rsidP="000037BF">
            <w:pPr>
              <w:pStyle w:val="TableParagraph"/>
              <w:spacing w:line="274" w:lineRule="exact"/>
              <w:ind w:left="777"/>
              <w:rPr>
                <w:sz w:val="24"/>
              </w:rPr>
            </w:pPr>
            <w:r w:rsidRPr="00E42DC6">
              <w:rPr>
                <w:sz w:val="24"/>
              </w:rPr>
              <w:t>3,3 x 3,3 м</w:t>
            </w:r>
          </w:p>
        </w:tc>
      </w:tr>
      <w:tr w:rsidR="00685E8D" w:rsidRPr="00E42DC6" w14:paraId="426C9AF5" w14:textId="77777777" w:rsidTr="00BE0F0F">
        <w:trPr>
          <w:trHeight w:val="293"/>
        </w:trPr>
        <w:tc>
          <w:tcPr>
            <w:tcW w:w="373" w:type="dxa"/>
          </w:tcPr>
          <w:p w14:paraId="47D589C5" w14:textId="77777777" w:rsidR="00685E8D" w:rsidRPr="00E42DC6" w:rsidRDefault="00685E8D" w:rsidP="000037BF">
            <w:pPr>
              <w:pStyle w:val="TableParagraph"/>
              <w:spacing w:line="271" w:lineRule="exact"/>
              <w:ind w:left="100"/>
              <w:rPr>
                <w:sz w:val="24"/>
              </w:rPr>
            </w:pPr>
            <w:r w:rsidRPr="00E42DC6">
              <w:rPr>
                <w:sz w:val="24"/>
              </w:rPr>
              <w:t>10</w:t>
            </w:r>
          </w:p>
        </w:tc>
        <w:tc>
          <w:tcPr>
            <w:tcW w:w="901" w:type="dxa"/>
          </w:tcPr>
          <w:p w14:paraId="661327DA" w14:textId="77777777" w:rsidR="00685E8D" w:rsidRPr="00E42DC6" w:rsidRDefault="00685E8D" w:rsidP="000037BF">
            <w:pPr>
              <w:pStyle w:val="TableParagraph"/>
              <w:spacing w:line="271" w:lineRule="exact"/>
              <w:ind w:left="147"/>
              <w:rPr>
                <w:sz w:val="24"/>
              </w:rPr>
            </w:pPr>
            <w:r w:rsidRPr="00E42DC6">
              <w:rPr>
                <w:sz w:val="24"/>
              </w:rPr>
              <w:t>мм</w:t>
            </w:r>
          </w:p>
        </w:tc>
        <w:tc>
          <w:tcPr>
            <w:tcW w:w="4189" w:type="dxa"/>
          </w:tcPr>
          <w:p w14:paraId="07ECB582" w14:textId="77777777" w:rsidR="00685E8D" w:rsidRPr="00E42DC6" w:rsidRDefault="00685E8D" w:rsidP="000037BF">
            <w:pPr>
              <w:pStyle w:val="TableParagraph"/>
              <w:spacing w:line="271" w:lineRule="exact"/>
              <w:ind w:left="708"/>
              <w:rPr>
                <w:sz w:val="24"/>
              </w:rPr>
            </w:pPr>
            <w:r w:rsidRPr="00E42DC6">
              <w:rPr>
                <w:sz w:val="24"/>
              </w:rPr>
              <w:t>2,8 x 2,8 м</w:t>
            </w:r>
          </w:p>
        </w:tc>
        <w:tc>
          <w:tcPr>
            <w:tcW w:w="3856" w:type="dxa"/>
          </w:tcPr>
          <w:p w14:paraId="1EFBF181" w14:textId="77777777" w:rsidR="00685E8D" w:rsidRPr="00E42DC6" w:rsidRDefault="00685E8D" w:rsidP="000037BF">
            <w:pPr>
              <w:pStyle w:val="TableParagraph"/>
              <w:spacing w:line="271" w:lineRule="exact"/>
              <w:ind w:left="777"/>
              <w:rPr>
                <w:sz w:val="24"/>
              </w:rPr>
            </w:pPr>
            <w:r w:rsidRPr="00E42DC6">
              <w:rPr>
                <w:sz w:val="24"/>
              </w:rPr>
              <w:t>3,6 x 3,6 м</w:t>
            </w:r>
          </w:p>
        </w:tc>
      </w:tr>
      <w:tr w:rsidR="00685E8D" w:rsidRPr="00E42DC6" w14:paraId="7A8F5466" w14:textId="77777777" w:rsidTr="00BE0F0F">
        <w:trPr>
          <w:trHeight w:val="267"/>
        </w:trPr>
        <w:tc>
          <w:tcPr>
            <w:tcW w:w="1274" w:type="dxa"/>
            <w:gridSpan w:val="2"/>
          </w:tcPr>
          <w:p w14:paraId="5B819294" w14:textId="77777777" w:rsidR="00685E8D" w:rsidRPr="00E42DC6" w:rsidRDefault="00685E8D" w:rsidP="000037BF">
            <w:pPr>
              <w:pStyle w:val="TableParagraph"/>
              <w:spacing w:line="248" w:lineRule="exact"/>
              <w:rPr>
                <w:sz w:val="24"/>
              </w:rPr>
            </w:pPr>
            <w:r w:rsidRPr="00E42DC6">
              <w:rPr>
                <w:sz w:val="24"/>
              </w:rPr>
              <w:t>&gt; 15 мм</w:t>
            </w:r>
          </w:p>
        </w:tc>
        <w:tc>
          <w:tcPr>
            <w:tcW w:w="4189" w:type="dxa"/>
          </w:tcPr>
          <w:p w14:paraId="14E10EFC" w14:textId="77777777" w:rsidR="00685E8D" w:rsidRPr="00E42DC6" w:rsidRDefault="00685E8D" w:rsidP="000037BF">
            <w:pPr>
              <w:pStyle w:val="TableParagraph"/>
              <w:spacing w:line="248" w:lineRule="exact"/>
              <w:ind w:left="708"/>
              <w:rPr>
                <w:sz w:val="24"/>
              </w:rPr>
            </w:pPr>
            <w:r w:rsidRPr="00E42DC6">
              <w:rPr>
                <w:sz w:val="24"/>
              </w:rPr>
              <w:t>3,0 x 3,0 м</w:t>
            </w:r>
          </w:p>
        </w:tc>
        <w:tc>
          <w:tcPr>
            <w:tcW w:w="3856" w:type="dxa"/>
          </w:tcPr>
          <w:p w14:paraId="19089D82" w14:textId="77777777" w:rsidR="00685E8D" w:rsidRPr="00E42DC6" w:rsidRDefault="00685E8D" w:rsidP="000037BF">
            <w:pPr>
              <w:pStyle w:val="TableParagraph"/>
              <w:spacing w:line="248" w:lineRule="exact"/>
              <w:ind w:left="777"/>
              <w:rPr>
                <w:sz w:val="24"/>
              </w:rPr>
            </w:pPr>
            <w:r w:rsidRPr="00E42DC6">
              <w:rPr>
                <w:sz w:val="24"/>
              </w:rPr>
              <w:t>4,0 x 4,0 м</w:t>
            </w:r>
          </w:p>
        </w:tc>
      </w:tr>
    </w:tbl>
    <w:p w14:paraId="67A5B487" w14:textId="77777777" w:rsidR="00685E8D" w:rsidRPr="00E42DC6" w:rsidRDefault="00685E8D">
      <w:pPr>
        <w:pStyle w:val="a3"/>
        <w:rPr>
          <w:b/>
        </w:rPr>
      </w:pPr>
    </w:p>
    <w:p w14:paraId="5B0B9966" w14:textId="77777777" w:rsidR="00685E8D" w:rsidRPr="00E42DC6" w:rsidRDefault="00685E8D">
      <w:pPr>
        <w:pStyle w:val="3"/>
        <w:spacing w:before="1"/>
      </w:pPr>
      <w:r w:rsidRPr="00E42DC6">
        <w:t>СЭНДВИЧ‐ПАНЕЛИ</w:t>
      </w:r>
    </w:p>
    <w:tbl>
      <w:tblPr>
        <w:tblW w:w="9319" w:type="dxa"/>
        <w:tblInd w:w="439" w:type="dxa"/>
        <w:tblLayout w:type="fixed"/>
        <w:tblCellMar>
          <w:left w:w="0" w:type="dxa"/>
          <w:right w:w="0" w:type="dxa"/>
        </w:tblCellMar>
        <w:tblLook w:val="01E0" w:firstRow="1" w:lastRow="1" w:firstColumn="1" w:lastColumn="1" w:noHBand="0" w:noVBand="0"/>
      </w:tblPr>
      <w:tblGrid>
        <w:gridCol w:w="481"/>
        <w:gridCol w:w="793"/>
        <w:gridCol w:w="4189"/>
        <w:gridCol w:w="3856"/>
      </w:tblGrid>
      <w:tr w:rsidR="00685E8D" w:rsidRPr="00E42DC6" w14:paraId="0C420B5A" w14:textId="77777777" w:rsidTr="00BE0F0F">
        <w:trPr>
          <w:trHeight w:val="332"/>
        </w:trPr>
        <w:tc>
          <w:tcPr>
            <w:tcW w:w="1274" w:type="dxa"/>
            <w:gridSpan w:val="2"/>
            <w:tcBorders>
              <w:top w:val="single" w:sz="12" w:space="0" w:color="000000"/>
            </w:tcBorders>
          </w:tcPr>
          <w:p w14:paraId="6708CFA5" w14:textId="77777777" w:rsidR="00685E8D" w:rsidRPr="00E42DC6" w:rsidRDefault="00685E8D" w:rsidP="000037BF">
            <w:pPr>
              <w:pStyle w:val="TableParagraph"/>
              <w:spacing w:before="17"/>
              <w:rPr>
                <w:b/>
                <w:sz w:val="24"/>
              </w:rPr>
            </w:pPr>
            <w:r w:rsidRPr="00E42DC6">
              <w:rPr>
                <w:b/>
                <w:sz w:val="24"/>
              </w:rPr>
              <w:t>Толщина</w:t>
            </w:r>
          </w:p>
        </w:tc>
        <w:tc>
          <w:tcPr>
            <w:tcW w:w="4189" w:type="dxa"/>
            <w:tcBorders>
              <w:top w:val="single" w:sz="12" w:space="0" w:color="000000"/>
            </w:tcBorders>
          </w:tcPr>
          <w:p w14:paraId="5812D4DE" w14:textId="77777777" w:rsidR="00685E8D" w:rsidRPr="00E42DC6" w:rsidRDefault="00685E8D" w:rsidP="000037BF">
            <w:pPr>
              <w:pStyle w:val="TableParagraph"/>
              <w:spacing w:before="17"/>
              <w:ind w:left="326"/>
              <w:rPr>
                <w:b/>
                <w:sz w:val="24"/>
              </w:rPr>
            </w:pPr>
            <w:r w:rsidRPr="00E42DC6">
              <w:rPr>
                <w:b/>
                <w:sz w:val="24"/>
              </w:rPr>
              <w:t>Перенос в горизонт. положении</w:t>
            </w:r>
          </w:p>
        </w:tc>
        <w:tc>
          <w:tcPr>
            <w:tcW w:w="3856" w:type="dxa"/>
            <w:tcBorders>
              <w:top w:val="single" w:sz="12" w:space="0" w:color="000000"/>
            </w:tcBorders>
          </w:tcPr>
          <w:p w14:paraId="657D2003" w14:textId="77777777" w:rsidR="00685E8D" w:rsidRPr="00E42DC6" w:rsidRDefault="00685E8D" w:rsidP="000037BF">
            <w:pPr>
              <w:pStyle w:val="TableParagraph"/>
              <w:spacing w:before="17"/>
              <w:ind w:left="497"/>
              <w:rPr>
                <w:b/>
                <w:sz w:val="24"/>
              </w:rPr>
            </w:pPr>
            <w:r w:rsidRPr="00E42DC6">
              <w:rPr>
                <w:b/>
                <w:sz w:val="24"/>
              </w:rPr>
              <w:t>Перенос в вертик. положении</w:t>
            </w:r>
          </w:p>
        </w:tc>
      </w:tr>
      <w:tr w:rsidR="00685E8D" w:rsidRPr="00E42DC6" w14:paraId="6A5AF118" w14:textId="77777777" w:rsidTr="00BE0F0F">
        <w:trPr>
          <w:trHeight w:val="434"/>
        </w:trPr>
        <w:tc>
          <w:tcPr>
            <w:tcW w:w="481" w:type="dxa"/>
          </w:tcPr>
          <w:p w14:paraId="5CBA43A0" w14:textId="77777777" w:rsidR="00685E8D" w:rsidRPr="00E42DC6" w:rsidRDefault="00685E8D">
            <w:pPr>
              <w:pStyle w:val="TableParagraph"/>
              <w:rPr>
                <w:rFonts w:ascii="Times New Roman"/>
              </w:rPr>
            </w:pPr>
          </w:p>
        </w:tc>
        <w:tc>
          <w:tcPr>
            <w:tcW w:w="793" w:type="dxa"/>
          </w:tcPr>
          <w:p w14:paraId="70C13959" w14:textId="77777777" w:rsidR="00685E8D" w:rsidRPr="00E42DC6" w:rsidRDefault="00685E8D">
            <w:pPr>
              <w:pStyle w:val="TableParagraph"/>
              <w:rPr>
                <w:rFonts w:ascii="Times New Roman"/>
              </w:rPr>
            </w:pPr>
          </w:p>
        </w:tc>
        <w:tc>
          <w:tcPr>
            <w:tcW w:w="4189" w:type="dxa"/>
          </w:tcPr>
          <w:p w14:paraId="3FC1FE92" w14:textId="77777777" w:rsidR="00685E8D" w:rsidRPr="00E42DC6" w:rsidRDefault="00685E8D" w:rsidP="000037BF">
            <w:pPr>
              <w:pStyle w:val="TableParagraph"/>
              <w:spacing w:line="271" w:lineRule="exact"/>
              <w:ind w:left="708"/>
              <w:rPr>
                <w:b/>
                <w:sz w:val="24"/>
              </w:rPr>
            </w:pPr>
            <w:r w:rsidRPr="00E42DC6">
              <w:rPr>
                <w:b/>
                <w:sz w:val="24"/>
              </w:rPr>
              <w:t>( Длина )</w:t>
            </w:r>
          </w:p>
        </w:tc>
        <w:tc>
          <w:tcPr>
            <w:tcW w:w="3856" w:type="dxa"/>
          </w:tcPr>
          <w:p w14:paraId="10500EF8" w14:textId="77777777" w:rsidR="00685E8D" w:rsidRPr="00E42DC6" w:rsidRDefault="00685E8D" w:rsidP="000037BF">
            <w:pPr>
              <w:pStyle w:val="TableParagraph"/>
              <w:spacing w:line="271" w:lineRule="exact"/>
              <w:ind w:left="497"/>
              <w:rPr>
                <w:b/>
                <w:sz w:val="24"/>
              </w:rPr>
            </w:pPr>
            <w:r w:rsidRPr="00E42DC6">
              <w:rPr>
                <w:b/>
                <w:sz w:val="24"/>
              </w:rPr>
              <w:t>( Длина )</w:t>
            </w:r>
          </w:p>
        </w:tc>
      </w:tr>
      <w:tr w:rsidR="00685E8D" w:rsidRPr="00E42DC6" w14:paraId="687C0B41" w14:textId="77777777" w:rsidTr="00BE0F0F">
        <w:trPr>
          <w:trHeight w:val="435"/>
        </w:trPr>
        <w:tc>
          <w:tcPr>
            <w:tcW w:w="481" w:type="dxa"/>
          </w:tcPr>
          <w:p w14:paraId="3DE01DFB" w14:textId="77777777" w:rsidR="00685E8D" w:rsidRPr="00E42DC6" w:rsidRDefault="00685E8D" w:rsidP="000037BF">
            <w:pPr>
              <w:pStyle w:val="TableParagraph"/>
              <w:spacing w:before="119"/>
              <w:ind w:right="37"/>
              <w:jc w:val="right"/>
              <w:rPr>
                <w:sz w:val="24"/>
              </w:rPr>
            </w:pPr>
            <w:r w:rsidRPr="00E42DC6">
              <w:rPr>
                <w:sz w:val="24"/>
              </w:rPr>
              <w:t>40</w:t>
            </w:r>
          </w:p>
        </w:tc>
        <w:tc>
          <w:tcPr>
            <w:tcW w:w="793" w:type="dxa"/>
          </w:tcPr>
          <w:p w14:paraId="59EAEE1D" w14:textId="77777777" w:rsidR="00685E8D" w:rsidRPr="00E42DC6" w:rsidRDefault="00685E8D" w:rsidP="000037BF">
            <w:pPr>
              <w:pStyle w:val="TableParagraph"/>
              <w:spacing w:before="119"/>
              <w:ind w:left="39"/>
              <w:rPr>
                <w:sz w:val="24"/>
              </w:rPr>
            </w:pPr>
            <w:r w:rsidRPr="00E42DC6">
              <w:rPr>
                <w:sz w:val="24"/>
              </w:rPr>
              <w:t>мм</w:t>
            </w:r>
          </w:p>
        </w:tc>
        <w:tc>
          <w:tcPr>
            <w:tcW w:w="4189" w:type="dxa"/>
          </w:tcPr>
          <w:p w14:paraId="24BDB6C3" w14:textId="77777777" w:rsidR="00685E8D" w:rsidRPr="00E42DC6" w:rsidRDefault="00685E8D" w:rsidP="000037BF">
            <w:pPr>
              <w:pStyle w:val="TableParagraph"/>
              <w:spacing w:before="119"/>
              <w:ind w:left="828"/>
              <w:rPr>
                <w:sz w:val="24"/>
              </w:rPr>
            </w:pPr>
            <w:r w:rsidRPr="00E42DC6">
              <w:rPr>
                <w:sz w:val="24"/>
              </w:rPr>
              <w:t>6 м</w:t>
            </w:r>
          </w:p>
        </w:tc>
        <w:tc>
          <w:tcPr>
            <w:tcW w:w="3856" w:type="dxa"/>
          </w:tcPr>
          <w:p w14:paraId="1D1923B8" w14:textId="77777777" w:rsidR="00685E8D" w:rsidRPr="00E42DC6" w:rsidRDefault="00685E8D" w:rsidP="000037BF">
            <w:pPr>
              <w:pStyle w:val="TableParagraph"/>
              <w:spacing w:before="119"/>
              <w:ind w:left="777"/>
              <w:rPr>
                <w:sz w:val="24"/>
              </w:rPr>
            </w:pPr>
            <w:r w:rsidRPr="00E42DC6">
              <w:rPr>
                <w:sz w:val="24"/>
              </w:rPr>
              <w:t>10 м</w:t>
            </w:r>
          </w:p>
        </w:tc>
      </w:tr>
      <w:tr w:rsidR="00685E8D" w:rsidRPr="00E42DC6" w14:paraId="2E7CB869" w14:textId="77777777" w:rsidTr="00BE0F0F">
        <w:trPr>
          <w:trHeight w:val="296"/>
        </w:trPr>
        <w:tc>
          <w:tcPr>
            <w:tcW w:w="481" w:type="dxa"/>
          </w:tcPr>
          <w:p w14:paraId="79C8AC67" w14:textId="77777777" w:rsidR="00685E8D" w:rsidRPr="00E42DC6" w:rsidRDefault="00685E8D" w:rsidP="000037BF">
            <w:pPr>
              <w:pStyle w:val="TableParagraph"/>
              <w:spacing w:line="272" w:lineRule="exact"/>
              <w:ind w:right="37"/>
              <w:jc w:val="right"/>
              <w:rPr>
                <w:sz w:val="24"/>
              </w:rPr>
            </w:pPr>
            <w:r w:rsidRPr="00E42DC6">
              <w:rPr>
                <w:sz w:val="24"/>
              </w:rPr>
              <w:t>60</w:t>
            </w:r>
          </w:p>
        </w:tc>
        <w:tc>
          <w:tcPr>
            <w:tcW w:w="793" w:type="dxa"/>
          </w:tcPr>
          <w:p w14:paraId="228AEBEC" w14:textId="77777777" w:rsidR="00685E8D" w:rsidRPr="00E42DC6" w:rsidRDefault="00685E8D" w:rsidP="000037BF">
            <w:pPr>
              <w:pStyle w:val="TableParagraph"/>
              <w:spacing w:line="272" w:lineRule="exact"/>
              <w:ind w:left="39"/>
              <w:rPr>
                <w:sz w:val="24"/>
              </w:rPr>
            </w:pPr>
            <w:r w:rsidRPr="00E42DC6">
              <w:rPr>
                <w:sz w:val="24"/>
              </w:rPr>
              <w:t>мм</w:t>
            </w:r>
          </w:p>
        </w:tc>
        <w:tc>
          <w:tcPr>
            <w:tcW w:w="4189" w:type="dxa"/>
          </w:tcPr>
          <w:p w14:paraId="468983FE" w14:textId="77777777" w:rsidR="00685E8D" w:rsidRPr="00E42DC6" w:rsidRDefault="00685E8D" w:rsidP="000037BF">
            <w:pPr>
              <w:pStyle w:val="TableParagraph"/>
              <w:spacing w:line="272" w:lineRule="exact"/>
              <w:ind w:left="828"/>
              <w:rPr>
                <w:sz w:val="24"/>
              </w:rPr>
            </w:pPr>
            <w:r w:rsidRPr="00E42DC6">
              <w:rPr>
                <w:sz w:val="24"/>
              </w:rPr>
              <w:t>7 м</w:t>
            </w:r>
          </w:p>
        </w:tc>
        <w:tc>
          <w:tcPr>
            <w:tcW w:w="3856" w:type="dxa"/>
          </w:tcPr>
          <w:p w14:paraId="24997726" w14:textId="77777777" w:rsidR="00685E8D" w:rsidRPr="00E42DC6" w:rsidRDefault="00685E8D" w:rsidP="000037BF">
            <w:pPr>
              <w:pStyle w:val="TableParagraph"/>
              <w:spacing w:line="272" w:lineRule="exact"/>
              <w:ind w:left="777"/>
              <w:rPr>
                <w:sz w:val="24"/>
              </w:rPr>
            </w:pPr>
            <w:r w:rsidRPr="00E42DC6">
              <w:rPr>
                <w:sz w:val="24"/>
              </w:rPr>
              <w:t>11 м</w:t>
            </w:r>
          </w:p>
        </w:tc>
      </w:tr>
      <w:tr w:rsidR="00685E8D" w:rsidRPr="00E42DC6" w14:paraId="39737BD2" w14:textId="77777777" w:rsidTr="00BE0F0F">
        <w:trPr>
          <w:trHeight w:val="297"/>
        </w:trPr>
        <w:tc>
          <w:tcPr>
            <w:tcW w:w="481" w:type="dxa"/>
          </w:tcPr>
          <w:p w14:paraId="01BB5230" w14:textId="77777777" w:rsidR="00685E8D" w:rsidRPr="00E42DC6" w:rsidRDefault="00685E8D" w:rsidP="000037BF">
            <w:pPr>
              <w:pStyle w:val="TableParagraph"/>
              <w:spacing w:line="273" w:lineRule="exact"/>
              <w:ind w:right="37"/>
              <w:jc w:val="right"/>
              <w:rPr>
                <w:sz w:val="24"/>
              </w:rPr>
            </w:pPr>
            <w:r w:rsidRPr="00E42DC6">
              <w:rPr>
                <w:sz w:val="24"/>
              </w:rPr>
              <w:t>80</w:t>
            </w:r>
          </w:p>
        </w:tc>
        <w:tc>
          <w:tcPr>
            <w:tcW w:w="793" w:type="dxa"/>
          </w:tcPr>
          <w:p w14:paraId="0A4CBE34" w14:textId="77777777" w:rsidR="00685E8D" w:rsidRPr="00E42DC6" w:rsidRDefault="00685E8D" w:rsidP="000037BF">
            <w:pPr>
              <w:pStyle w:val="TableParagraph"/>
              <w:spacing w:line="273" w:lineRule="exact"/>
              <w:ind w:left="39"/>
              <w:rPr>
                <w:sz w:val="24"/>
              </w:rPr>
            </w:pPr>
            <w:r w:rsidRPr="00E42DC6">
              <w:rPr>
                <w:sz w:val="24"/>
              </w:rPr>
              <w:t>мм</w:t>
            </w:r>
          </w:p>
        </w:tc>
        <w:tc>
          <w:tcPr>
            <w:tcW w:w="4189" w:type="dxa"/>
          </w:tcPr>
          <w:p w14:paraId="3D297E4D" w14:textId="77777777" w:rsidR="00685E8D" w:rsidRPr="00E42DC6" w:rsidRDefault="00685E8D" w:rsidP="000037BF">
            <w:pPr>
              <w:pStyle w:val="TableParagraph"/>
              <w:spacing w:line="273" w:lineRule="exact"/>
              <w:ind w:left="828"/>
              <w:rPr>
                <w:sz w:val="24"/>
              </w:rPr>
            </w:pPr>
            <w:r w:rsidRPr="00E42DC6">
              <w:rPr>
                <w:sz w:val="24"/>
              </w:rPr>
              <w:t>8 м</w:t>
            </w:r>
          </w:p>
        </w:tc>
        <w:tc>
          <w:tcPr>
            <w:tcW w:w="3856" w:type="dxa"/>
          </w:tcPr>
          <w:p w14:paraId="7BDF1D49" w14:textId="77777777" w:rsidR="00685E8D" w:rsidRPr="00E42DC6" w:rsidRDefault="00685E8D" w:rsidP="000037BF">
            <w:pPr>
              <w:pStyle w:val="TableParagraph"/>
              <w:spacing w:line="273" w:lineRule="exact"/>
              <w:ind w:left="777"/>
              <w:rPr>
                <w:sz w:val="24"/>
              </w:rPr>
            </w:pPr>
            <w:r w:rsidRPr="00E42DC6">
              <w:rPr>
                <w:sz w:val="24"/>
              </w:rPr>
              <w:t>12 м</w:t>
            </w:r>
          </w:p>
        </w:tc>
      </w:tr>
      <w:tr w:rsidR="00685E8D" w:rsidRPr="00E42DC6" w14:paraId="2617FC45" w14:textId="77777777" w:rsidTr="00BE0F0F">
        <w:trPr>
          <w:trHeight w:val="268"/>
        </w:trPr>
        <w:tc>
          <w:tcPr>
            <w:tcW w:w="1274" w:type="dxa"/>
            <w:gridSpan w:val="2"/>
          </w:tcPr>
          <w:p w14:paraId="1E61FC56" w14:textId="77777777" w:rsidR="00685E8D" w:rsidRPr="00E42DC6" w:rsidRDefault="00685E8D" w:rsidP="000037BF">
            <w:pPr>
              <w:pStyle w:val="TableParagraph"/>
              <w:spacing w:line="249" w:lineRule="exact"/>
              <w:rPr>
                <w:sz w:val="24"/>
              </w:rPr>
            </w:pPr>
            <w:r w:rsidRPr="00E42DC6">
              <w:rPr>
                <w:sz w:val="24"/>
              </w:rPr>
              <w:t>&gt; 100 мм</w:t>
            </w:r>
          </w:p>
        </w:tc>
        <w:tc>
          <w:tcPr>
            <w:tcW w:w="4189" w:type="dxa"/>
          </w:tcPr>
          <w:p w14:paraId="301A28F0" w14:textId="77777777" w:rsidR="00685E8D" w:rsidRPr="00E42DC6" w:rsidRDefault="00685E8D" w:rsidP="000037BF">
            <w:pPr>
              <w:pStyle w:val="TableParagraph"/>
              <w:spacing w:line="249" w:lineRule="exact"/>
              <w:ind w:left="708"/>
              <w:rPr>
                <w:sz w:val="24"/>
              </w:rPr>
            </w:pPr>
            <w:r w:rsidRPr="00E42DC6">
              <w:rPr>
                <w:sz w:val="24"/>
              </w:rPr>
              <w:t>10 м</w:t>
            </w:r>
          </w:p>
        </w:tc>
        <w:tc>
          <w:tcPr>
            <w:tcW w:w="3856" w:type="dxa"/>
          </w:tcPr>
          <w:p w14:paraId="76A153C7" w14:textId="77777777" w:rsidR="00685E8D" w:rsidRPr="00E42DC6" w:rsidRDefault="00685E8D" w:rsidP="000037BF">
            <w:pPr>
              <w:pStyle w:val="TableParagraph"/>
              <w:spacing w:line="249" w:lineRule="exact"/>
              <w:ind w:left="777"/>
              <w:rPr>
                <w:sz w:val="24"/>
              </w:rPr>
            </w:pPr>
            <w:r w:rsidRPr="00E42DC6">
              <w:rPr>
                <w:sz w:val="24"/>
              </w:rPr>
              <w:t>14 м</w:t>
            </w:r>
          </w:p>
        </w:tc>
      </w:tr>
    </w:tbl>
    <w:p w14:paraId="0135AA07" w14:textId="77777777" w:rsidR="00685E8D" w:rsidRDefault="00685E8D">
      <w:pPr>
        <w:autoSpaceDE w:val="0"/>
        <w:autoSpaceDN w:val="0"/>
        <w:spacing w:before="0" w:after="0" w:line="249" w:lineRule="exact"/>
        <w:ind w:left="0"/>
        <w:jc w:val="left"/>
        <w:rPr>
          <w:rFonts w:ascii="Calibri" w:hAnsi="Calibri" w:cs="Calibri"/>
          <w:sz w:val="24"/>
          <w:szCs w:val="22"/>
        </w:rPr>
        <w:sectPr w:rsidR="00685E8D" w:rsidSect="00320087">
          <w:pgSz w:w="11900" w:h="16850"/>
          <w:pgMar w:top="1134" w:right="851" w:bottom="567" w:left="1418" w:header="397" w:footer="312" w:gutter="0"/>
          <w:cols w:space="720"/>
          <w:docGrid w:linePitch="245"/>
        </w:sectPr>
      </w:pPr>
    </w:p>
    <w:p w14:paraId="02C8828C" w14:textId="77777777" w:rsidR="00685E8D" w:rsidRDefault="00685E8D">
      <w:pPr>
        <w:pStyle w:val="a3"/>
        <w:spacing w:line="20" w:lineRule="exact"/>
        <w:ind w:left="431"/>
        <w:rPr>
          <w:sz w:val="2"/>
        </w:rPr>
      </w:pPr>
      <w:r>
        <w:rPr>
          <w:rFonts w:ascii="Times New Roman" w:eastAsia="Times New Roman"/>
          <w:spacing w:val="5"/>
          <w:sz w:val="2"/>
        </w:rPr>
        <w:lastRenderedPageBreak/>
        <w:t xml:space="preserve"> </w:t>
      </w:r>
    </w:p>
    <w:p w14:paraId="6144EA95" w14:textId="77777777" w:rsidR="00685E8D" w:rsidRDefault="00685E8D" w:rsidP="00BE0F0F">
      <w:pPr>
        <w:tabs>
          <w:tab w:val="left" w:pos="1140"/>
        </w:tabs>
        <w:autoSpaceDE w:val="0"/>
        <w:autoSpaceDN w:val="0"/>
        <w:spacing w:before="120" w:after="240"/>
        <w:ind w:left="439"/>
        <w:jc w:val="left"/>
        <w:rPr>
          <w:rFonts w:ascii="Calibri" w:hAnsi="Calibri" w:cs="Calibri"/>
          <w:b/>
          <w:sz w:val="27"/>
          <w:szCs w:val="22"/>
        </w:rPr>
      </w:pPr>
      <w:r>
        <w:rPr>
          <w:rFonts w:ascii="Calibri" w:hAnsi="Calibri" w:cs="Calibri"/>
          <w:b/>
          <w:sz w:val="28"/>
          <w:szCs w:val="22"/>
        </w:rPr>
        <w:t>Б</w:t>
      </w:r>
      <w:r>
        <w:rPr>
          <w:rFonts w:ascii="Calibri" w:hAnsi="Calibri" w:cs="Calibri"/>
          <w:b/>
          <w:spacing w:val="-1"/>
          <w:sz w:val="28"/>
          <w:szCs w:val="22"/>
        </w:rPr>
        <w:t xml:space="preserve"> </w:t>
      </w:r>
      <w:r>
        <w:rPr>
          <w:rFonts w:ascii="Calibri" w:hAnsi="Calibri" w:cs="Calibri"/>
          <w:b/>
          <w:sz w:val="28"/>
          <w:szCs w:val="22"/>
        </w:rPr>
        <w:t>6</w:t>
      </w:r>
      <w:r>
        <w:rPr>
          <w:rFonts w:ascii="Calibri" w:hAnsi="Calibri" w:cs="Calibri"/>
          <w:b/>
          <w:sz w:val="28"/>
          <w:szCs w:val="22"/>
        </w:rPr>
        <w:tab/>
      </w:r>
      <w:r>
        <w:rPr>
          <w:rFonts w:ascii="Calibri" w:hAnsi="Calibri" w:cs="Calibri"/>
          <w:b/>
          <w:sz w:val="27"/>
          <w:szCs w:val="22"/>
        </w:rPr>
        <w:t>Аккумулятор</w:t>
      </w:r>
    </w:p>
    <w:p w14:paraId="2BE84489" w14:textId="77777777" w:rsidR="00685E8D" w:rsidRDefault="00685E8D">
      <w:pPr>
        <w:pStyle w:val="a3"/>
        <w:spacing w:line="247" w:lineRule="auto"/>
        <w:ind w:left="439" w:right="1909"/>
      </w:pPr>
      <w:r>
        <w:t>Аккумулятор необходимо заряжать с помощью зарядного устройства, находящегося в распределительной коробке. Для этого следует:</w:t>
      </w:r>
    </w:p>
    <w:p w14:paraId="089A044E" w14:textId="77777777" w:rsidR="00685E8D" w:rsidRDefault="00685E8D">
      <w:pPr>
        <w:pStyle w:val="a5"/>
        <w:numPr>
          <w:ilvl w:val="0"/>
          <w:numId w:val="8"/>
        </w:numPr>
        <w:tabs>
          <w:tab w:val="left" w:pos="560"/>
        </w:tabs>
        <w:spacing w:before="4"/>
        <w:ind w:firstLine="3"/>
        <w:rPr>
          <w:sz w:val="24"/>
        </w:rPr>
      </w:pPr>
      <w:r>
        <w:rPr>
          <w:sz w:val="24"/>
        </w:rPr>
        <w:t>Выключить главный выключатель (10).</w:t>
      </w:r>
    </w:p>
    <w:p w14:paraId="17A3D139" w14:textId="77777777" w:rsidR="00685E8D" w:rsidRDefault="00685E8D">
      <w:pPr>
        <w:pStyle w:val="a5"/>
        <w:numPr>
          <w:ilvl w:val="0"/>
          <w:numId w:val="8"/>
        </w:numPr>
        <w:tabs>
          <w:tab w:val="left" w:pos="560"/>
        </w:tabs>
        <w:spacing w:before="7" w:line="247" w:lineRule="auto"/>
        <w:ind w:left="559" w:right="3734" w:hanging="117"/>
        <w:rPr>
          <w:sz w:val="23"/>
        </w:rPr>
      </w:pPr>
      <w:r>
        <w:rPr>
          <w:sz w:val="23"/>
        </w:rPr>
        <w:t>Достать кабель из коробки хранения кабеля ЗУ (9) и вставить вилку</w:t>
      </w:r>
      <w:r>
        <w:rPr>
          <w:spacing w:val="-7"/>
          <w:sz w:val="23"/>
        </w:rPr>
        <w:t xml:space="preserve"> </w:t>
      </w:r>
      <w:r>
        <w:rPr>
          <w:sz w:val="23"/>
        </w:rPr>
        <w:t>в</w:t>
      </w:r>
      <w:r>
        <w:rPr>
          <w:spacing w:val="-5"/>
          <w:sz w:val="23"/>
        </w:rPr>
        <w:t xml:space="preserve"> </w:t>
      </w:r>
      <w:r>
        <w:rPr>
          <w:sz w:val="23"/>
        </w:rPr>
        <w:t>розетку.</w:t>
      </w:r>
      <w:r>
        <w:rPr>
          <w:spacing w:val="-6"/>
          <w:sz w:val="23"/>
        </w:rPr>
        <w:t xml:space="preserve"> </w:t>
      </w:r>
      <w:r>
        <w:rPr>
          <w:sz w:val="23"/>
        </w:rPr>
        <w:t>Напряжение</w:t>
      </w:r>
      <w:r>
        <w:rPr>
          <w:spacing w:val="-5"/>
          <w:sz w:val="23"/>
        </w:rPr>
        <w:t xml:space="preserve"> </w:t>
      </w:r>
      <w:r>
        <w:rPr>
          <w:sz w:val="23"/>
        </w:rPr>
        <w:t>сети</w:t>
      </w:r>
      <w:r>
        <w:rPr>
          <w:spacing w:val="-7"/>
          <w:sz w:val="23"/>
        </w:rPr>
        <w:t xml:space="preserve"> </w:t>
      </w:r>
      <w:r>
        <w:rPr>
          <w:sz w:val="23"/>
        </w:rPr>
        <w:t>должно</w:t>
      </w:r>
      <w:r>
        <w:rPr>
          <w:spacing w:val="-7"/>
          <w:sz w:val="23"/>
        </w:rPr>
        <w:t xml:space="preserve"> </w:t>
      </w:r>
      <w:r>
        <w:rPr>
          <w:sz w:val="23"/>
        </w:rPr>
        <w:t>быть</w:t>
      </w:r>
      <w:r>
        <w:rPr>
          <w:spacing w:val="-6"/>
          <w:sz w:val="23"/>
        </w:rPr>
        <w:t xml:space="preserve"> </w:t>
      </w:r>
      <w:r>
        <w:rPr>
          <w:sz w:val="23"/>
        </w:rPr>
        <w:t>в</w:t>
      </w:r>
      <w:r>
        <w:rPr>
          <w:spacing w:val="-8"/>
          <w:sz w:val="23"/>
        </w:rPr>
        <w:t xml:space="preserve"> </w:t>
      </w:r>
      <w:r>
        <w:rPr>
          <w:sz w:val="23"/>
        </w:rPr>
        <w:t>пределах</w:t>
      </w:r>
      <w:r>
        <w:rPr>
          <w:spacing w:val="-7"/>
          <w:sz w:val="23"/>
        </w:rPr>
        <w:t xml:space="preserve"> </w:t>
      </w:r>
      <w:r>
        <w:rPr>
          <w:sz w:val="23"/>
        </w:rPr>
        <w:t>110</w:t>
      </w:r>
    </w:p>
    <w:p w14:paraId="029E239E" w14:textId="77777777" w:rsidR="00685E8D" w:rsidRDefault="00685E8D">
      <w:pPr>
        <w:autoSpaceDE w:val="0"/>
        <w:autoSpaceDN w:val="0"/>
        <w:spacing w:before="5" w:after="0"/>
        <w:ind w:left="559"/>
        <w:jc w:val="left"/>
        <w:rPr>
          <w:rFonts w:ascii="Calibri" w:hAnsi="Calibri" w:cs="Calibri"/>
          <w:sz w:val="23"/>
          <w:szCs w:val="22"/>
        </w:rPr>
      </w:pPr>
      <w:r>
        <w:rPr>
          <w:rFonts w:ascii="Calibri" w:hAnsi="Calibri" w:cs="Calibri"/>
          <w:sz w:val="23"/>
          <w:szCs w:val="22"/>
        </w:rPr>
        <w:t>‐ 240 В.</w:t>
      </w:r>
    </w:p>
    <w:p w14:paraId="07C928D0" w14:textId="77777777" w:rsidR="00685E8D" w:rsidRDefault="00685E8D">
      <w:pPr>
        <w:pStyle w:val="a3"/>
        <w:spacing w:before="2"/>
        <w:rPr>
          <w:sz w:val="25"/>
        </w:rPr>
      </w:pPr>
    </w:p>
    <w:p w14:paraId="4B2F60D2" w14:textId="77777777" w:rsidR="00685E8D" w:rsidRDefault="00685E8D">
      <w:pPr>
        <w:pStyle w:val="a3"/>
        <w:spacing w:line="244" w:lineRule="auto"/>
        <w:ind w:left="439" w:right="873"/>
        <w:jc w:val="both"/>
      </w:pPr>
      <w:r>
        <w:t>Аккумулятор полностью заряжается примерно за 6 часов. Полностью заряженного аккумулятора хватает на подъем не менее 60 элементов (примерно 1 полный день работы).</w:t>
      </w:r>
    </w:p>
    <w:p w14:paraId="73A23E08" w14:textId="77777777" w:rsidR="00685E8D" w:rsidRDefault="00685E8D">
      <w:pPr>
        <w:pStyle w:val="a3"/>
        <w:spacing w:before="9"/>
        <w:rPr>
          <w:sz w:val="22"/>
        </w:rPr>
      </w:pPr>
    </w:p>
    <w:p w14:paraId="32329D16" w14:textId="77777777" w:rsidR="00685E8D" w:rsidRDefault="00685E8D">
      <w:pPr>
        <w:autoSpaceDE w:val="0"/>
        <w:autoSpaceDN w:val="0"/>
        <w:spacing w:before="0" w:after="0" w:line="259" w:lineRule="auto"/>
        <w:ind w:left="439" w:right="840"/>
        <w:jc w:val="left"/>
        <w:rPr>
          <w:rFonts w:ascii="Calibri" w:hAnsi="Calibri" w:cs="Calibri"/>
          <w:sz w:val="23"/>
          <w:szCs w:val="22"/>
        </w:rPr>
      </w:pPr>
      <w:r>
        <w:rPr>
          <w:rFonts w:ascii="Calibri" w:hAnsi="Calibri" w:cs="Calibri"/>
          <w:sz w:val="23"/>
          <w:szCs w:val="22"/>
        </w:rPr>
        <w:t>По достижению полного заряда зарядное устройство переходит в режим поддержания заряда аккумулятора. Поэтому вилка зарядного устройства может продолжать оставаться в сетевой розетке без малейшего риска перезаряда аккумулятора.</w:t>
      </w:r>
    </w:p>
    <w:p w14:paraId="5AC12949" w14:textId="77777777" w:rsidR="00685E8D" w:rsidRDefault="00685E8D">
      <w:pPr>
        <w:pStyle w:val="a3"/>
        <w:spacing w:before="5"/>
        <w:rPr>
          <w:sz w:val="21"/>
        </w:rPr>
      </w:pPr>
    </w:p>
    <w:p w14:paraId="3F59BC9F" w14:textId="77777777" w:rsidR="00685E8D" w:rsidRDefault="00685E8D">
      <w:pPr>
        <w:pStyle w:val="a3"/>
        <w:spacing w:line="242" w:lineRule="auto"/>
        <w:ind w:left="439" w:right="1697" w:firstLine="2"/>
        <w:jc w:val="both"/>
      </w:pPr>
      <w:r>
        <w:t>При полностью заряженном аккумуляторе показания вольтметра на корпусе захвата находятся в пределах 12 ‐ 14 В, а при включении вакуумного</w:t>
      </w:r>
      <w:r>
        <w:rPr>
          <w:spacing w:val="-34"/>
        </w:rPr>
        <w:t xml:space="preserve"> </w:t>
      </w:r>
      <w:r>
        <w:t>насоса уменьшаются примерно на 1</w:t>
      </w:r>
      <w:r>
        <w:rPr>
          <w:spacing w:val="-9"/>
        </w:rPr>
        <w:t xml:space="preserve"> </w:t>
      </w:r>
      <w:r>
        <w:t>В.</w:t>
      </w:r>
    </w:p>
    <w:p w14:paraId="70A5F733" w14:textId="77777777" w:rsidR="00685E8D" w:rsidRDefault="00685E8D">
      <w:pPr>
        <w:pStyle w:val="a3"/>
        <w:spacing w:line="237" w:lineRule="auto"/>
        <w:ind w:left="439" w:right="917"/>
      </w:pPr>
      <w:r>
        <w:t>Если при запуске вакуумного насоса стрелка вольтметра отклоняется на 2 В или больше, это означает, что аккумулятор разряжен.</w:t>
      </w:r>
    </w:p>
    <w:p w14:paraId="2A095EC2" w14:textId="77777777" w:rsidR="00685E8D" w:rsidRDefault="00685E8D">
      <w:pPr>
        <w:pStyle w:val="a3"/>
        <w:spacing w:before="4"/>
        <w:ind w:left="439" w:right="1804" w:firstLine="2"/>
      </w:pPr>
      <w:r>
        <w:t>В случае разряженного аккумулятора вакуумный насос будет отсасывать воздух медленнее, из‐за чего не будет достигнут пороговый уровень вакуума, при котором выключается насос, в результате он будет работать постоянно.</w:t>
      </w:r>
    </w:p>
    <w:p w14:paraId="4484FC70" w14:textId="77777777" w:rsidR="00685E8D" w:rsidRDefault="00685E8D">
      <w:pPr>
        <w:autoSpaceDE w:val="0"/>
        <w:autoSpaceDN w:val="0"/>
        <w:spacing w:before="201" w:after="0" w:line="254" w:lineRule="auto"/>
        <w:ind w:left="439" w:right="1083"/>
        <w:jc w:val="both"/>
        <w:rPr>
          <w:rFonts w:ascii="Calibri" w:hAnsi="Calibri" w:cs="Calibri"/>
          <w:sz w:val="23"/>
          <w:szCs w:val="22"/>
        </w:rPr>
      </w:pPr>
      <w:r>
        <w:rPr>
          <w:rFonts w:ascii="Calibri" w:hAnsi="Calibri" w:cs="Calibri"/>
          <w:sz w:val="23"/>
          <w:szCs w:val="22"/>
        </w:rPr>
        <w:t>Если напряжение аккумулятора падает ниже 11 В, то срабатывает электронный вакуумный переключатель, из‐за чего вакуумный насос будет работать непрерывно, и при этом будет раздаваться звуковой предупреждающий сигнал и гореть красный индикатор.</w:t>
      </w:r>
    </w:p>
    <w:p w14:paraId="3CD524DC" w14:textId="77777777" w:rsidR="00685E8D" w:rsidRDefault="00685E8D">
      <w:pPr>
        <w:pStyle w:val="a3"/>
        <w:rPr>
          <w:sz w:val="22"/>
        </w:rPr>
      </w:pPr>
    </w:p>
    <w:p w14:paraId="57F3F366" w14:textId="77777777" w:rsidR="00685E8D" w:rsidRDefault="00685E8D">
      <w:pPr>
        <w:pStyle w:val="a3"/>
        <w:spacing w:line="244" w:lineRule="auto"/>
        <w:ind w:left="439" w:right="829"/>
      </w:pPr>
      <w:r>
        <w:t>Срок службы аккумулятора составляет от 3 до 5 лет. Из‐за того, что емкость аккумулятора со временем уменьшается, мы рекомендуем выполнять замену аккумулятора на новый каждые 3 года.</w:t>
      </w:r>
    </w:p>
    <w:p w14:paraId="44CD63F9" w14:textId="77777777" w:rsidR="00685E8D" w:rsidRDefault="00685E8D">
      <w:pPr>
        <w:pStyle w:val="a3"/>
        <w:rPr>
          <w:sz w:val="23"/>
        </w:rPr>
      </w:pPr>
    </w:p>
    <w:p w14:paraId="16813215" w14:textId="77777777" w:rsidR="00685E8D" w:rsidRDefault="00685E8D" w:rsidP="003353F5">
      <w:pPr>
        <w:pStyle w:val="a3"/>
        <w:ind w:left="426"/>
      </w:pPr>
      <w:r>
        <w:t>Срок службы аккумулятора увеличится, если аккумулятор хранить в полностью</w:t>
      </w:r>
    </w:p>
    <w:p w14:paraId="756B154F" w14:textId="75D0D553" w:rsidR="00685E8D" w:rsidRDefault="00685E8D" w:rsidP="003353F5">
      <w:pPr>
        <w:pStyle w:val="a3"/>
        <w:spacing w:before="83" w:line="156" w:lineRule="auto"/>
        <w:ind w:left="426" w:right="1027"/>
      </w:pPr>
      <w:r>
        <w:t>заряженном состоянии. Поэтому мы рекомендуем заряжать</w:t>
      </w:r>
      <w:r>
        <w:rPr>
          <w:spacing w:val="-23"/>
        </w:rPr>
        <w:t xml:space="preserve"> </w:t>
      </w:r>
      <w:r>
        <w:t>аккумулятор</w:t>
      </w:r>
      <w:r>
        <w:rPr>
          <w:spacing w:val="-3"/>
        </w:rPr>
        <w:t xml:space="preserve"> </w:t>
      </w:r>
      <w:r>
        <w:t xml:space="preserve">сразу </w:t>
      </w:r>
      <w:r w:rsidR="00E82644">
        <w:rPr>
          <w:noProof/>
          <w:position w:val="-18"/>
        </w:rPr>
        <w:drawing>
          <wp:inline distT="0" distB="0" distL="0" distR="0" wp14:anchorId="10A5B793" wp14:editId="7EB4B6AC">
            <wp:extent cx="20002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Times New Roman" w:hAnsi="Times New Roman"/>
        </w:rPr>
        <w:t xml:space="preserve">     </w:t>
      </w:r>
      <w:r>
        <w:rPr>
          <w:rFonts w:ascii="Times New Roman" w:hAnsi="Times New Roman"/>
          <w:spacing w:val="-3"/>
        </w:rPr>
        <w:t xml:space="preserve"> </w:t>
      </w:r>
      <w:r>
        <w:t>после использования, даже если захват вам не понадобится на</w:t>
      </w:r>
      <w:r>
        <w:rPr>
          <w:spacing w:val="-23"/>
        </w:rPr>
        <w:t xml:space="preserve"> </w:t>
      </w:r>
      <w:r>
        <w:t>следующий</w:t>
      </w:r>
      <w:r w:rsidR="003353F5" w:rsidRPr="003353F5">
        <w:t xml:space="preserve"> </w:t>
      </w:r>
      <w:r>
        <w:t>день. Промежуточная зарядка (из сост</w:t>
      </w:r>
      <w:r w:rsidR="003353F5">
        <w:t>ояния, когда аккумулятор еще не</w:t>
      </w:r>
      <w:r w:rsidR="003353F5" w:rsidRPr="003353F5">
        <w:t xml:space="preserve"> </w:t>
      </w:r>
      <w:r>
        <w:t>полностью разряжен) не оказывает негативного влияния на его емкость (нет "эффекта памяти").</w:t>
      </w:r>
    </w:p>
    <w:p w14:paraId="281D750E" w14:textId="77777777" w:rsidR="00685E8D" w:rsidRDefault="00685E8D" w:rsidP="003353F5">
      <w:pPr>
        <w:pStyle w:val="a3"/>
        <w:spacing w:before="5"/>
        <w:ind w:left="426" w:right="428"/>
      </w:pPr>
      <w:r>
        <w:t>Проверить работоспособность ЗУ можно, включив кратковременно главный выключатель (10) в процессе зарядки. Показания на вольтметре (6) должны быть не менее 13 В.</w:t>
      </w:r>
    </w:p>
    <w:p w14:paraId="0D206F95" w14:textId="77777777" w:rsidR="00685E8D" w:rsidRDefault="00685E8D">
      <w:pPr>
        <w:autoSpaceDE w:val="0"/>
        <w:autoSpaceDN w:val="0"/>
        <w:spacing w:before="0" w:after="0"/>
        <w:ind w:left="0"/>
        <w:jc w:val="left"/>
        <w:rPr>
          <w:rFonts w:ascii="Calibri" w:hAnsi="Calibri" w:cs="Calibri"/>
          <w:sz w:val="22"/>
          <w:szCs w:val="22"/>
        </w:rPr>
        <w:sectPr w:rsidR="00685E8D" w:rsidSect="002565AA">
          <w:pgSz w:w="11900" w:h="16850"/>
          <w:pgMar w:top="1134" w:right="851" w:bottom="567" w:left="1418" w:header="746" w:footer="312" w:gutter="0"/>
          <w:cols w:space="720"/>
          <w:docGrid w:linePitch="245"/>
        </w:sectPr>
      </w:pPr>
    </w:p>
    <w:p w14:paraId="30656446" w14:textId="77777777" w:rsidR="00685E8D" w:rsidRDefault="00685E8D" w:rsidP="00635E70">
      <w:pPr>
        <w:pStyle w:val="a3"/>
        <w:spacing w:line="20" w:lineRule="exact"/>
        <w:ind w:left="431"/>
        <w:rPr>
          <w:sz w:val="21"/>
        </w:rPr>
      </w:pPr>
      <w:r>
        <w:rPr>
          <w:rFonts w:ascii="Times New Roman" w:eastAsia="Times New Roman"/>
          <w:spacing w:val="5"/>
          <w:sz w:val="2"/>
        </w:rPr>
        <w:lastRenderedPageBreak/>
        <w:t xml:space="preserve"> </w:t>
      </w:r>
    </w:p>
    <w:p w14:paraId="3CC48D4C" w14:textId="77777777" w:rsidR="00685E8D" w:rsidRDefault="00685E8D" w:rsidP="00BE0F0F">
      <w:pPr>
        <w:pStyle w:val="1"/>
        <w:tabs>
          <w:tab w:val="left" w:pos="6960"/>
        </w:tabs>
        <w:spacing w:before="120" w:after="240"/>
        <w:ind w:left="442"/>
      </w:pPr>
      <w:bookmarkStart w:id="10" w:name="_TOC_250010"/>
      <w:r w:rsidRPr="00C831C0">
        <w:t>Б</w:t>
      </w:r>
      <w:r>
        <w:rPr>
          <w:b w:val="0"/>
        </w:rPr>
        <w:t xml:space="preserve"> </w:t>
      </w:r>
      <w:bookmarkEnd w:id="10"/>
      <w:r>
        <w:t>7 Дополнительные устройства, страховочные ремни и стропы</w:t>
      </w:r>
    </w:p>
    <w:p w14:paraId="5B6D7B78" w14:textId="77777777" w:rsidR="00685E8D" w:rsidRDefault="00685E8D">
      <w:pPr>
        <w:pStyle w:val="3"/>
        <w:spacing w:before="1"/>
        <w:ind w:left="442"/>
      </w:pPr>
      <w:r w:rsidRPr="00C831C0">
        <w:t>Б</w:t>
      </w:r>
      <w:r>
        <w:rPr>
          <w:b w:val="0"/>
        </w:rPr>
        <w:t xml:space="preserve"> </w:t>
      </w:r>
      <w:r>
        <w:t>7.1 Транспортная тележка</w:t>
      </w:r>
    </w:p>
    <w:p w14:paraId="122682CA" w14:textId="77777777" w:rsidR="00685E8D" w:rsidRDefault="00685E8D">
      <w:pPr>
        <w:pStyle w:val="a3"/>
        <w:spacing w:before="7"/>
        <w:ind w:left="439" w:right="1004"/>
      </w:pPr>
      <w:r>
        <w:t>Транспортная тележка предназначена для легкого перемещения захвата и защиты вакуумной присоски от повреждения и лучей солнечного света.</w:t>
      </w:r>
    </w:p>
    <w:p w14:paraId="6A742AD7" w14:textId="493DDFAE" w:rsidR="00685E8D" w:rsidRDefault="00685E8D">
      <w:pPr>
        <w:tabs>
          <w:tab w:val="left" w:pos="5164"/>
        </w:tabs>
        <w:autoSpaceDE w:val="0"/>
        <w:autoSpaceDN w:val="0"/>
        <w:spacing w:before="71" w:after="0"/>
        <w:ind w:left="439"/>
        <w:jc w:val="left"/>
        <w:rPr>
          <w:rFonts w:ascii="Calibri" w:hAnsi="Calibri" w:cs="Calibri"/>
          <w:b/>
          <w:sz w:val="22"/>
          <w:szCs w:val="22"/>
        </w:rPr>
      </w:pPr>
      <w:r w:rsidRPr="00C831C0">
        <w:rPr>
          <w:rFonts w:ascii="Calibri" w:hAnsi="Calibri" w:cs="Calibri"/>
          <w:b/>
          <w:sz w:val="24"/>
          <w:szCs w:val="24"/>
        </w:rPr>
        <w:t>Б 7.2</w:t>
      </w:r>
      <w:r w:rsidRPr="00C831C0">
        <w:rPr>
          <w:rFonts w:ascii="Calibri" w:hAnsi="Calibri" w:cs="Calibri"/>
          <w:b/>
          <w:spacing w:val="-9"/>
          <w:sz w:val="24"/>
          <w:szCs w:val="24"/>
        </w:rPr>
        <w:t xml:space="preserve"> </w:t>
      </w:r>
      <w:r w:rsidRPr="00C831C0">
        <w:rPr>
          <w:rFonts w:ascii="Calibri" w:hAnsi="Calibri" w:cs="Calibri"/>
          <w:b/>
          <w:sz w:val="24"/>
          <w:szCs w:val="24"/>
        </w:rPr>
        <w:t>Дополнительная</w:t>
      </w:r>
      <w:r w:rsidRPr="00C831C0">
        <w:rPr>
          <w:rFonts w:ascii="Calibri" w:hAnsi="Calibri" w:cs="Calibri"/>
          <w:b/>
          <w:spacing w:val="-4"/>
          <w:sz w:val="24"/>
          <w:szCs w:val="24"/>
        </w:rPr>
        <w:t xml:space="preserve"> </w:t>
      </w:r>
      <w:r w:rsidRPr="00C831C0">
        <w:rPr>
          <w:rFonts w:ascii="Calibri" w:hAnsi="Calibri" w:cs="Calibri"/>
          <w:b/>
          <w:sz w:val="24"/>
          <w:szCs w:val="24"/>
        </w:rPr>
        <w:t>подвеска</w:t>
      </w:r>
      <w:r>
        <w:rPr>
          <w:rFonts w:ascii="Calibri" w:hAnsi="Calibri" w:cs="Calibri"/>
          <w:b/>
          <w:sz w:val="22"/>
          <w:szCs w:val="22"/>
        </w:rPr>
        <w:tab/>
      </w:r>
      <w:r w:rsidR="00E82644">
        <w:rPr>
          <w:rFonts w:ascii="Calibri" w:hAnsi="Calibri" w:cs="Calibri"/>
          <w:b/>
          <w:noProof/>
          <w:position w:val="-7"/>
          <w:sz w:val="22"/>
          <w:szCs w:val="22"/>
        </w:rPr>
        <w:drawing>
          <wp:inline distT="0" distB="0" distL="0" distR="0" wp14:anchorId="40802E89" wp14:editId="69219AD5">
            <wp:extent cx="1609725" cy="1504950"/>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504950"/>
                    </a:xfrm>
                    <a:prstGeom prst="rect">
                      <a:avLst/>
                    </a:prstGeom>
                    <a:noFill/>
                    <a:ln>
                      <a:noFill/>
                    </a:ln>
                  </pic:spPr>
                </pic:pic>
              </a:graphicData>
            </a:graphic>
          </wp:inline>
        </w:drawing>
      </w:r>
    </w:p>
    <w:p w14:paraId="059C616F" w14:textId="384A2553" w:rsidR="00685E8D" w:rsidRDefault="00E82644">
      <w:pPr>
        <w:pStyle w:val="a3"/>
        <w:spacing w:before="39"/>
        <w:ind w:left="439" w:right="1016"/>
      </w:pPr>
      <w:r>
        <w:rPr>
          <w:noProof/>
        </w:rPr>
        <w:drawing>
          <wp:anchor distT="0" distB="0" distL="0" distR="0" simplePos="0" relativeHeight="251667968" behindDoc="1" locked="0" layoutInCell="1" allowOverlap="1" wp14:anchorId="10861716" wp14:editId="55C9C2FC">
            <wp:simplePos x="0" y="0"/>
            <wp:positionH relativeFrom="page">
              <wp:posOffset>2348865</wp:posOffset>
            </wp:positionH>
            <wp:positionV relativeFrom="paragraph">
              <wp:posOffset>1080770</wp:posOffset>
            </wp:positionV>
            <wp:extent cx="3239770" cy="2645410"/>
            <wp:effectExtent l="0" t="0" r="0" b="0"/>
            <wp:wrapNone/>
            <wp:docPr id="8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9770" cy="2645410"/>
                    </a:xfrm>
                    <a:prstGeom prst="rect">
                      <a:avLst/>
                    </a:prstGeom>
                    <a:noFill/>
                  </pic:spPr>
                </pic:pic>
              </a:graphicData>
            </a:graphic>
            <wp14:sizeRelH relativeFrom="page">
              <wp14:pctWidth>0</wp14:pctWidth>
            </wp14:sizeRelH>
            <wp14:sizeRelV relativeFrom="page">
              <wp14:pctHeight>0</wp14:pctHeight>
            </wp14:sizeRelV>
          </wp:anchor>
        </w:drawing>
      </w:r>
      <w:r w:rsidR="00685E8D">
        <w:t>Для захвата ARLIFT-GS предусмотрена короткая подвеска, полезная в тех случаях, когда работы проводятся под навесом или на балконе. В таких условиях груз начинает висеть, слегка отклоняясь от вертикали. При использовании дополнительной подвески, пропущенной через подъемную проушину, точка поворота смещается, и груз начинает висеть практически вертикально.</w:t>
      </w:r>
    </w:p>
    <w:p w14:paraId="5B52A54E" w14:textId="77777777" w:rsidR="00685E8D" w:rsidRDefault="00685E8D">
      <w:pPr>
        <w:pStyle w:val="a3"/>
      </w:pPr>
    </w:p>
    <w:p w14:paraId="0C9C9434" w14:textId="77777777" w:rsidR="00685E8D" w:rsidRDefault="00685E8D">
      <w:pPr>
        <w:pStyle w:val="a3"/>
        <w:spacing w:before="6"/>
        <w:rPr>
          <w:sz w:val="26"/>
        </w:rPr>
      </w:pPr>
    </w:p>
    <w:p w14:paraId="6DEE53D2" w14:textId="77777777" w:rsidR="00685E8D" w:rsidRDefault="00685E8D">
      <w:pPr>
        <w:pStyle w:val="a3"/>
        <w:ind w:left="5300"/>
      </w:pPr>
      <w:r>
        <w:rPr>
          <w:rFonts w:ascii="Times New Roman" w:hAnsi="Times New Roman"/>
        </w:rPr>
        <w:t xml:space="preserve">( 1 ) </w:t>
      </w:r>
      <w:r>
        <w:t>Овальный штырь</w:t>
      </w:r>
    </w:p>
    <w:p w14:paraId="6B12A3AF" w14:textId="77777777" w:rsidR="00685E8D" w:rsidRDefault="00685E8D">
      <w:pPr>
        <w:pStyle w:val="a3"/>
        <w:spacing w:before="4"/>
        <w:rPr>
          <w:sz w:val="19"/>
        </w:rPr>
      </w:pPr>
    </w:p>
    <w:p w14:paraId="451E6F47" w14:textId="77777777" w:rsidR="00685E8D" w:rsidRDefault="00685E8D">
      <w:pPr>
        <w:autoSpaceDE w:val="0"/>
        <w:autoSpaceDN w:val="0"/>
        <w:spacing w:before="0" w:after="0"/>
        <w:ind w:left="0"/>
        <w:jc w:val="left"/>
        <w:rPr>
          <w:rFonts w:ascii="Calibri" w:hAnsi="Calibri" w:cs="Calibri"/>
          <w:sz w:val="19"/>
          <w:szCs w:val="22"/>
        </w:rPr>
        <w:sectPr w:rsidR="00685E8D" w:rsidSect="002565AA">
          <w:pgSz w:w="11900" w:h="16850"/>
          <w:pgMar w:top="1134" w:right="851" w:bottom="567" w:left="1418" w:header="746" w:footer="312" w:gutter="0"/>
          <w:cols w:space="720"/>
          <w:docGrid w:linePitch="245"/>
        </w:sectPr>
      </w:pPr>
    </w:p>
    <w:p w14:paraId="3B9FD6A0" w14:textId="77777777" w:rsidR="00685E8D" w:rsidRDefault="00685E8D">
      <w:pPr>
        <w:pStyle w:val="a3"/>
        <w:spacing w:before="86"/>
        <w:jc w:val="right"/>
      </w:pPr>
      <w:r>
        <w:rPr>
          <w:rFonts w:ascii="Times New Roman" w:hAnsi="Times New Roman"/>
        </w:rPr>
        <w:t xml:space="preserve">( 2 ) </w:t>
      </w:r>
      <w:r>
        <w:t>Фиксатор</w:t>
      </w:r>
    </w:p>
    <w:p w14:paraId="7DF99E2D" w14:textId="77777777" w:rsidR="00685E8D" w:rsidRDefault="00685E8D">
      <w:pPr>
        <w:pStyle w:val="a3"/>
      </w:pPr>
      <w:r>
        <w:br w:type="column"/>
      </w:r>
    </w:p>
    <w:p w14:paraId="6C360D52" w14:textId="77777777" w:rsidR="00685E8D" w:rsidRDefault="00685E8D">
      <w:pPr>
        <w:pStyle w:val="a3"/>
        <w:spacing w:before="9"/>
        <w:rPr>
          <w:sz w:val="19"/>
        </w:rPr>
      </w:pPr>
    </w:p>
    <w:p w14:paraId="70A9EF0F" w14:textId="77777777" w:rsidR="00685E8D" w:rsidRDefault="00685E8D">
      <w:pPr>
        <w:pStyle w:val="a3"/>
        <w:spacing w:before="1" w:line="254" w:lineRule="auto"/>
        <w:ind w:left="291" w:right="1783"/>
      </w:pPr>
      <w:r>
        <w:rPr>
          <w:rFonts w:ascii="Times New Roman" w:hAnsi="Times New Roman"/>
        </w:rPr>
        <w:t xml:space="preserve">( 3 ) </w:t>
      </w:r>
      <w:r>
        <w:t>Подъемная проушина</w:t>
      </w:r>
    </w:p>
    <w:p w14:paraId="4244FE6C" w14:textId="77777777" w:rsidR="00685E8D" w:rsidRDefault="00685E8D">
      <w:pPr>
        <w:autoSpaceDE w:val="0"/>
        <w:autoSpaceDN w:val="0"/>
        <w:spacing w:before="0" w:after="0" w:line="254" w:lineRule="auto"/>
        <w:ind w:left="0"/>
        <w:jc w:val="left"/>
        <w:rPr>
          <w:rFonts w:ascii="Calibri" w:hAnsi="Calibri" w:cs="Calibri"/>
          <w:sz w:val="22"/>
          <w:szCs w:val="22"/>
        </w:rPr>
        <w:sectPr w:rsidR="00685E8D" w:rsidSect="00635E70">
          <w:type w:val="continuous"/>
          <w:pgSz w:w="11900" w:h="16850"/>
          <w:pgMar w:top="1134" w:right="851" w:bottom="567" w:left="1418" w:header="720" w:footer="720" w:gutter="0"/>
          <w:cols w:num="2" w:space="720" w:equalWidth="0">
            <w:col w:w="6571" w:space="40"/>
            <w:col w:w="3020"/>
          </w:cols>
        </w:sectPr>
      </w:pPr>
    </w:p>
    <w:p w14:paraId="6BE14555" w14:textId="77777777" w:rsidR="00685E8D" w:rsidRDefault="00685E8D">
      <w:pPr>
        <w:pStyle w:val="a3"/>
        <w:rPr>
          <w:sz w:val="20"/>
        </w:rPr>
      </w:pPr>
    </w:p>
    <w:p w14:paraId="3C2DAE63" w14:textId="77777777" w:rsidR="00685E8D" w:rsidRDefault="00685E8D">
      <w:pPr>
        <w:pStyle w:val="a3"/>
        <w:rPr>
          <w:sz w:val="20"/>
        </w:rPr>
      </w:pPr>
    </w:p>
    <w:p w14:paraId="3F87E402" w14:textId="77777777" w:rsidR="00685E8D" w:rsidRDefault="00685E8D">
      <w:pPr>
        <w:pStyle w:val="a3"/>
        <w:rPr>
          <w:sz w:val="20"/>
        </w:rPr>
      </w:pPr>
    </w:p>
    <w:p w14:paraId="5B42E49C" w14:textId="77777777" w:rsidR="00685E8D" w:rsidRDefault="00685E8D">
      <w:pPr>
        <w:pStyle w:val="a3"/>
        <w:rPr>
          <w:sz w:val="20"/>
        </w:rPr>
      </w:pPr>
    </w:p>
    <w:p w14:paraId="3049243E" w14:textId="77777777" w:rsidR="00685E8D" w:rsidRDefault="00685E8D">
      <w:pPr>
        <w:pStyle w:val="a3"/>
        <w:rPr>
          <w:sz w:val="20"/>
        </w:rPr>
      </w:pPr>
    </w:p>
    <w:p w14:paraId="010023C3" w14:textId="77777777" w:rsidR="00685E8D" w:rsidRDefault="00685E8D">
      <w:pPr>
        <w:pStyle w:val="a3"/>
        <w:rPr>
          <w:sz w:val="20"/>
        </w:rPr>
      </w:pPr>
    </w:p>
    <w:p w14:paraId="7D689D05" w14:textId="77777777" w:rsidR="00685E8D" w:rsidRDefault="00685E8D">
      <w:pPr>
        <w:pStyle w:val="a3"/>
        <w:spacing w:before="52" w:line="247" w:lineRule="auto"/>
        <w:ind w:left="439" w:right="2510"/>
      </w:pPr>
      <w:r>
        <w:t>Соединение дополнительной подвески с подъемной проушиной следует выполнять следующим образом.</w:t>
      </w:r>
    </w:p>
    <w:p w14:paraId="315CB6F7" w14:textId="77777777" w:rsidR="00685E8D" w:rsidRDefault="00685E8D">
      <w:pPr>
        <w:pStyle w:val="a3"/>
        <w:spacing w:before="6"/>
        <w:rPr>
          <w:sz w:val="22"/>
        </w:rPr>
      </w:pPr>
    </w:p>
    <w:p w14:paraId="4CE3E132" w14:textId="77777777" w:rsidR="00685E8D" w:rsidRDefault="00685E8D">
      <w:pPr>
        <w:pStyle w:val="a5"/>
        <w:numPr>
          <w:ilvl w:val="0"/>
          <w:numId w:val="6"/>
        </w:numPr>
        <w:tabs>
          <w:tab w:val="left" w:pos="867"/>
        </w:tabs>
        <w:spacing w:before="1" w:line="244" w:lineRule="auto"/>
        <w:ind w:right="921" w:hanging="477"/>
        <w:rPr>
          <w:sz w:val="24"/>
        </w:rPr>
      </w:pPr>
      <w:r>
        <w:rPr>
          <w:sz w:val="24"/>
        </w:rPr>
        <w:t>Потяните фиксатор (2) и установите поворотный овальный штырь (1) в вертикальное положение.</w:t>
      </w:r>
    </w:p>
    <w:p w14:paraId="5D430F3B" w14:textId="77777777" w:rsidR="00685E8D" w:rsidRDefault="00685E8D">
      <w:pPr>
        <w:pStyle w:val="a5"/>
        <w:numPr>
          <w:ilvl w:val="0"/>
          <w:numId w:val="6"/>
        </w:numPr>
        <w:tabs>
          <w:tab w:val="left" w:pos="860"/>
        </w:tabs>
        <w:spacing w:line="276" w:lineRule="exact"/>
        <w:ind w:left="859" w:hanging="417"/>
        <w:rPr>
          <w:sz w:val="24"/>
        </w:rPr>
      </w:pPr>
      <w:r>
        <w:rPr>
          <w:sz w:val="24"/>
        </w:rPr>
        <w:t>Проденьте овальный штырь (1) сквозь овальное отверстие подъемной проушины</w:t>
      </w:r>
      <w:r>
        <w:rPr>
          <w:spacing w:val="-17"/>
          <w:sz w:val="24"/>
        </w:rPr>
        <w:t xml:space="preserve"> </w:t>
      </w:r>
      <w:r>
        <w:rPr>
          <w:sz w:val="24"/>
        </w:rPr>
        <w:t>(3).</w:t>
      </w:r>
    </w:p>
    <w:p w14:paraId="70AC42FE" w14:textId="77777777" w:rsidR="00685E8D" w:rsidRDefault="00685E8D">
      <w:pPr>
        <w:pStyle w:val="a5"/>
        <w:numPr>
          <w:ilvl w:val="0"/>
          <w:numId w:val="6"/>
        </w:numPr>
        <w:tabs>
          <w:tab w:val="left" w:pos="860"/>
        </w:tabs>
        <w:spacing w:line="343" w:lineRule="exact"/>
        <w:ind w:left="859" w:hanging="417"/>
        <w:rPr>
          <w:sz w:val="24"/>
        </w:rPr>
      </w:pPr>
      <w:r>
        <w:rPr>
          <w:sz w:val="24"/>
        </w:rPr>
        <w:t>Поверните овальный штырь на 90</w:t>
      </w:r>
      <w:r>
        <w:rPr>
          <w:position w:val="11"/>
          <w:sz w:val="20"/>
        </w:rPr>
        <w:t>0</w:t>
      </w:r>
      <w:r>
        <w:rPr>
          <w:sz w:val="24"/>
        </w:rPr>
        <w:t>, чтобы застегнуть дополнительную</w:t>
      </w:r>
      <w:r>
        <w:rPr>
          <w:spacing w:val="-12"/>
          <w:sz w:val="24"/>
        </w:rPr>
        <w:t xml:space="preserve"> </w:t>
      </w:r>
      <w:r>
        <w:rPr>
          <w:sz w:val="24"/>
        </w:rPr>
        <w:t>подвеску.</w:t>
      </w:r>
    </w:p>
    <w:p w14:paraId="1B92EE15" w14:textId="77777777" w:rsidR="00685E8D" w:rsidRDefault="00685E8D">
      <w:pPr>
        <w:pStyle w:val="a3"/>
        <w:spacing w:before="18" w:line="216" w:lineRule="auto"/>
        <w:ind w:left="859" w:right="1786"/>
      </w:pPr>
      <w:r>
        <w:t>Овальный штырь автоматически фиксируется в этом положении с помощью фиксатора.</w:t>
      </w:r>
    </w:p>
    <w:p w14:paraId="6EC44D01" w14:textId="77777777" w:rsidR="00685E8D" w:rsidRDefault="00685E8D">
      <w:pPr>
        <w:pStyle w:val="a5"/>
        <w:numPr>
          <w:ilvl w:val="0"/>
          <w:numId w:val="6"/>
        </w:numPr>
        <w:tabs>
          <w:tab w:val="left" w:pos="800"/>
        </w:tabs>
        <w:spacing w:before="4"/>
        <w:ind w:left="439" w:right="1193" w:firstLine="3"/>
        <w:rPr>
          <w:sz w:val="24"/>
        </w:rPr>
      </w:pPr>
      <w:r>
        <w:rPr>
          <w:sz w:val="24"/>
        </w:rPr>
        <w:t>После использования дополнительную подвеску можно снять, потянув фиксатор и одновременно повернув штырь в вертикальное</w:t>
      </w:r>
      <w:r>
        <w:rPr>
          <w:spacing w:val="-3"/>
          <w:sz w:val="24"/>
        </w:rPr>
        <w:t xml:space="preserve"> </w:t>
      </w:r>
      <w:r>
        <w:rPr>
          <w:sz w:val="24"/>
        </w:rPr>
        <w:t>положение.</w:t>
      </w:r>
    </w:p>
    <w:p w14:paraId="7BCB1419" w14:textId="77777777" w:rsidR="00685E8D" w:rsidRDefault="00685E8D">
      <w:pPr>
        <w:autoSpaceDE w:val="0"/>
        <w:autoSpaceDN w:val="0"/>
        <w:spacing w:before="0" w:after="0"/>
        <w:ind w:left="0"/>
        <w:jc w:val="left"/>
        <w:rPr>
          <w:rFonts w:ascii="Calibri" w:hAnsi="Calibri" w:cs="Calibri"/>
          <w:sz w:val="24"/>
          <w:szCs w:val="22"/>
        </w:rPr>
        <w:sectPr w:rsidR="00685E8D" w:rsidSect="00635E70">
          <w:type w:val="continuous"/>
          <w:pgSz w:w="11900" w:h="16850"/>
          <w:pgMar w:top="1134" w:right="851" w:bottom="567" w:left="1418" w:header="720" w:footer="720" w:gutter="0"/>
          <w:cols w:space="720"/>
        </w:sectPr>
      </w:pPr>
    </w:p>
    <w:p w14:paraId="38CF0349" w14:textId="77777777" w:rsidR="00685E8D" w:rsidRDefault="00685E8D" w:rsidP="00635E70">
      <w:pPr>
        <w:pStyle w:val="a3"/>
        <w:spacing w:after="1"/>
        <w:rPr>
          <w:sz w:val="2"/>
        </w:rPr>
      </w:pPr>
      <w:r>
        <w:rPr>
          <w:rFonts w:ascii="Times New Roman" w:eastAsia="Times New Roman"/>
          <w:spacing w:val="5"/>
          <w:sz w:val="2"/>
        </w:rPr>
        <w:lastRenderedPageBreak/>
        <w:t xml:space="preserve"> </w:t>
      </w:r>
    </w:p>
    <w:p w14:paraId="78BDD943" w14:textId="77777777" w:rsidR="00685E8D" w:rsidRPr="00C831C0" w:rsidRDefault="00685E8D" w:rsidP="00BE0F0F">
      <w:pPr>
        <w:pStyle w:val="a3"/>
        <w:spacing w:before="120" w:line="247" w:lineRule="auto"/>
        <w:ind w:left="439" w:right="1172"/>
        <w:rPr>
          <w:b/>
        </w:rPr>
      </w:pPr>
      <w:r>
        <w:rPr>
          <w:b/>
        </w:rPr>
        <w:t>Б 7.3 Страховочные ремни и стропы</w:t>
      </w:r>
    </w:p>
    <w:p w14:paraId="2644E610" w14:textId="77777777" w:rsidR="00685E8D" w:rsidRDefault="00685E8D">
      <w:pPr>
        <w:pStyle w:val="a3"/>
        <w:spacing w:before="52" w:line="247" w:lineRule="auto"/>
        <w:ind w:left="439" w:right="1172"/>
      </w:pPr>
      <w:r>
        <w:t>При подъеме грузов необходимо применять различные страховочные ремни и стропы, соответствующей грузоподъемности, в зависимости от форм и габаритов поднимаемых изделий, как показано на рисунке ниже.</w:t>
      </w:r>
    </w:p>
    <w:p w14:paraId="3C3ABE11" w14:textId="77777777" w:rsidR="00685E8D" w:rsidRDefault="00685E8D">
      <w:pPr>
        <w:pStyle w:val="a3"/>
        <w:spacing w:before="8" w:after="1"/>
        <w:rPr>
          <w:sz w:val="26"/>
        </w:rPr>
      </w:pPr>
    </w:p>
    <w:tbl>
      <w:tblPr>
        <w:tblW w:w="0" w:type="auto"/>
        <w:tblInd w:w="239" w:type="dxa"/>
        <w:tblLayout w:type="fixed"/>
        <w:tblCellMar>
          <w:left w:w="0" w:type="dxa"/>
          <w:right w:w="0" w:type="dxa"/>
        </w:tblCellMar>
        <w:tblLook w:val="01E0" w:firstRow="1" w:lastRow="1" w:firstColumn="1" w:lastColumn="1" w:noHBand="0" w:noVBand="0"/>
      </w:tblPr>
      <w:tblGrid>
        <w:gridCol w:w="3094"/>
        <w:gridCol w:w="3243"/>
        <w:gridCol w:w="3085"/>
        <w:gridCol w:w="20"/>
      </w:tblGrid>
      <w:tr w:rsidR="00685E8D" w14:paraId="2A3EA012" w14:textId="77777777" w:rsidTr="007F566F">
        <w:trPr>
          <w:trHeight w:val="552"/>
        </w:trPr>
        <w:tc>
          <w:tcPr>
            <w:tcW w:w="3094" w:type="dxa"/>
          </w:tcPr>
          <w:p w14:paraId="349A6C3E" w14:textId="77777777" w:rsidR="00685E8D" w:rsidRPr="000037BF" w:rsidRDefault="00685E8D" w:rsidP="007F566F">
            <w:pPr>
              <w:pStyle w:val="TableParagraph"/>
              <w:spacing w:line="244" w:lineRule="exact"/>
              <w:ind w:left="200"/>
              <w:jc w:val="center"/>
              <w:rPr>
                <w:sz w:val="24"/>
              </w:rPr>
            </w:pPr>
            <w:r w:rsidRPr="000037BF">
              <w:rPr>
                <w:sz w:val="24"/>
                <w:u w:val="single"/>
              </w:rPr>
              <w:t>Вертикальная панель</w:t>
            </w:r>
          </w:p>
        </w:tc>
        <w:tc>
          <w:tcPr>
            <w:tcW w:w="3243" w:type="dxa"/>
          </w:tcPr>
          <w:p w14:paraId="233746BD" w14:textId="77777777" w:rsidR="00685E8D" w:rsidRPr="000037BF" w:rsidRDefault="00685E8D" w:rsidP="007F566F">
            <w:pPr>
              <w:pStyle w:val="TableParagraph"/>
              <w:spacing w:line="244" w:lineRule="exact"/>
              <w:ind w:left="141"/>
              <w:jc w:val="center"/>
              <w:rPr>
                <w:sz w:val="24"/>
              </w:rPr>
            </w:pPr>
            <w:r w:rsidRPr="000037BF">
              <w:rPr>
                <w:sz w:val="24"/>
                <w:u w:val="single"/>
              </w:rPr>
              <w:t>Горизонтальная панель</w:t>
            </w:r>
          </w:p>
        </w:tc>
        <w:tc>
          <w:tcPr>
            <w:tcW w:w="3085" w:type="dxa"/>
          </w:tcPr>
          <w:p w14:paraId="1AA18DB0" w14:textId="77777777" w:rsidR="00685E8D" w:rsidRPr="000037BF" w:rsidRDefault="00685E8D" w:rsidP="007F566F">
            <w:pPr>
              <w:pStyle w:val="TableParagraph"/>
              <w:spacing w:line="244" w:lineRule="exact"/>
              <w:ind w:right="-15"/>
              <w:jc w:val="center"/>
              <w:rPr>
                <w:sz w:val="24"/>
              </w:rPr>
            </w:pPr>
            <w:r w:rsidRPr="000037BF">
              <w:rPr>
                <w:sz w:val="24"/>
                <w:u w:val="single"/>
              </w:rPr>
              <w:t xml:space="preserve">Прямоугольные </w:t>
            </w:r>
            <w:r>
              <w:rPr>
                <w:spacing w:val="1"/>
                <w:sz w:val="24"/>
                <w:u w:val="single"/>
              </w:rPr>
              <w:t>элементы</w:t>
            </w:r>
          </w:p>
        </w:tc>
        <w:tc>
          <w:tcPr>
            <w:tcW w:w="20" w:type="dxa"/>
          </w:tcPr>
          <w:p w14:paraId="42C56849" w14:textId="77777777" w:rsidR="00685E8D" w:rsidRPr="000037BF" w:rsidRDefault="00685E8D" w:rsidP="000037BF">
            <w:pPr>
              <w:pStyle w:val="TableParagraph"/>
              <w:spacing w:line="244" w:lineRule="exact"/>
              <w:ind w:left="9"/>
              <w:rPr>
                <w:sz w:val="24"/>
              </w:rPr>
            </w:pPr>
          </w:p>
        </w:tc>
      </w:tr>
      <w:tr w:rsidR="00685E8D" w14:paraId="0466D80F" w14:textId="77777777" w:rsidTr="007F566F">
        <w:trPr>
          <w:trHeight w:val="552"/>
        </w:trPr>
        <w:tc>
          <w:tcPr>
            <w:tcW w:w="3094" w:type="dxa"/>
          </w:tcPr>
          <w:p w14:paraId="3F8FAD6D" w14:textId="77777777" w:rsidR="00685E8D" w:rsidRPr="000037BF" w:rsidRDefault="00685E8D" w:rsidP="000037BF">
            <w:pPr>
              <w:pStyle w:val="TableParagraph"/>
              <w:spacing w:line="251" w:lineRule="exact"/>
              <w:ind w:left="200"/>
              <w:rPr>
                <w:sz w:val="24"/>
              </w:rPr>
            </w:pPr>
            <w:r w:rsidRPr="000037BF">
              <w:rPr>
                <w:sz w:val="24"/>
                <w:u w:val="single"/>
              </w:rPr>
              <w:t>1 шт</w:t>
            </w:r>
            <w:r w:rsidR="0036326E" w:rsidRPr="0036326E">
              <w:rPr>
                <w:sz w:val="24"/>
                <w:u w:val="single"/>
              </w:rPr>
              <w:t>.</w:t>
            </w:r>
            <w:r w:rsidRPr="000037BF">
              <w:rPr>
                <w:sz w:val="24"/>
                <w:u w:val="single"/>
              </w:rPr>
              <w:t>,</w:t>
            </w:r>
            <w:r>
              <w:rPr>
                <w:sz w:val="24"/>
                <w:u w:val="single"/>
              </w:rPr>
              <w:t xml:space="preserve"> страховочный строп (ремень) </w:t>
            </w:r>
            <w:r w:rsidRPr="000037BF">
              <w:rPr>
                <w:sz w:val="24"/>
                <w:u w:val="single"/>
              </w:rPr>
              <w:t>для вертикального монтажа</w:t>
            </w:r>
          </w:p>
        </w:tc>
        <w:tc>
          <w:tcPr>
            <w:tcW w:w="3243" w:type="dxa"/>
          </w:tcPr>
          <w:p w14:paraId="05FD151A" w14:textId="77777777" w:rsidR="00685E8D" w:rsidRPr="000037BF" w:rsidRDefault="00685E8D" w:rsidP="000037BF">
            <w:pPr>
              <w:pStyle w:val="TableParagraph"/>
              <w:spacing w:line="251" w:lineRule="exact"/>
              <w:ind w:left="283"/>
              <w:rPr>
                <w:sz w:val="24"/>
              </w:rPr>
            </w:pPr>
            <w:r w:rsidRPr="000037BF">
              <w:rPr>
                <w:rFonts w:ascii="Times New Roman" w:hAnsi="Times New Roman"/>
                <w:spacing w:val="-60"/>
                <w:sz w:val="24"/>
                <w:u w:val="single"/>
              </w:rPr>
              <w:t xml:space="preserve"> </w:t>
            </w:r>
            <w:r w:rsidRPr="000037BF">
              <w:rPr>
                <w:sz w:val="24"/>
                <w:u w:val="single"/>
              </w:rPr>
              <w:t>2</w:t>
            </w:r>
            <w:r>
              <w:rPr>
                <w:sz w:val="24"/>
                <w:u w:val="single"/>
              </w:rPr>
              <w:t xml:space="preserve"> шт</w:t>
            </w:r>
            <w:r w:rsidR="0036326E" w:rsidRPr="0036326E">
              <w:rPr>
                <w:sz w:val="24"/>
                <w:u w:val="single"/>
              </w:rPr>
              <w:t>.</w:t>
            </w:r>
            <w:r>
              <w:rPr>
                <w:sz w:val="24"/>
                <w:u w:val="single"/>
              </w:rPr>
              <w:t>, страховочные стропы (ремни)</w:t>
            </w:r>
            <w:r w:rsidRPr="000037BF">
              <w:rPr>
                <w:sz w:val="24"/>
                <w:u w:val="single"/>
              </w:rPr>
              <w:t xml:space="preserve"> для вертикального монтажа</w:t>
            </w:r>
          </w:p>
        </w:tc>
        <w:tc>
          <w:tcPr>
            <w:tcW w:w="3085" w:type="dxa"/>
          </w:tcPr>
          <w:p w14:paraId="591F4C81" w14:textId="77777777" w:rsidR="00685E8D" w:rsidRPr="000037BF" w:rsidRDefault="00685E8D" w:rsidP="000037BF">
            <w:pPr>
              <w:pStyle w:val="TableParagraph"/>
              <w:spacing w:line="251" w:lineRule="exact"/>
              <w:ind w:right="-15"/>
              <w:jc w:val="right"/>
              <w:rPr>
                <w:sz w:val="24"/>
              </w:rPr>
            </w:pPr>
            <w:r w:rsidRPr="000037BF">
              <w:rPr>
                <w:rFonts w:ascii="Times New Roman" w:hAnsi="Times New Roman"/>
                <w:spacing w:val="-60"/>
                <w:sz w:val="24"/>
                <w:u w:val="single"/>
              </w:rPr>
              <w:t xml:space="preserve"> </w:t>
            </w:r>
            <w:r>
              <w:rPr>
                <w:sz w:val="24"/>
                <w:u w:val="single"/>
              </w:rPr>
              <w:t>С</w:t>
            </w:r>
            <w:r w:rsidRPr="000037BF">
              <w:rPr>
                <w:sz w:val="24"/>
                <w:u w:val="single"/>
              </w:rPr>
              <w:t>трахово</w:t>
            </w:r>
            <w:r>
              <w:rPr>
                <w:sz w:val="24"/>
                <w:u w:val="single"/>
              </w:rPr>
              <w:t>чная система (ремни и стропы) для монтажа стекла</w:t>
            </w:r>
            <w:r w:rsidRPr="000037BF">
              <w:rPr>
                <w:sz w:val="24"/>
                <w:u w:val="single"/>
              </w:rPr>
              <w:t xml:space="preserve"> </w:t>
            </w:r>
          </w:p>
        </w:tc>
        <w:tc>
          <w:tcPr>
            <w:tcW w:w="20" w:type="dxa"/>
          </w:tcPr>
          <w:p w14:paraId="20C6C456" w14:textId="77777777" w:rsidR="00685E8D" w:rsidRPr="000037BF" w:rsidRDefault="00685E8D" w:rsidP="000037BF">
            <w:pPr>
              <w:pStyle w:val="TableParagraph"/>
              <w:spacing w:line="251" w:lineRule="exact"/>
              <w:rPr>
                <w:sz w:val="24"/>
              </w:rPr>
            </w:pPr>
          </w:p>
        </w:tc>
      </w:tr>
    </w:tbl>
    <w:p w14:paraId="787B6F7E" w14:textId="59B683A8" w:rsidR="00685E8D" w:rsidRDefault="00E82644">
      <w:pPr>
        <w:tabs>
          <w:tab w:val="left" w:pos="3328"/>
        </w:tabs>
        <w:autoSpaceDE w:val="0"/>
        <w:autoSpaceDN w:val="0"/>
        <w:spacing w:before="0" w:after="0"/>
        <w:ind w:left="890"/>
        <w:jc w:val="left"/>
        <w:rPr>
          <w:rFonts w:ascii="Calibri" w:hAnsi="Calibri" w:cs="Calibri"/>
          <w:sz w:val="20"/>
          <w:szCs w:val="22"/>
        </w:rPr>
      </w:pPr>
      <w:r>
        <w:rPr>
          <w:rFonts w:ascii="Calibri" w:hAnsi="Calibri" w:cs="Calibri"/>
          <w:noProof/>
          <w:sz w:val="20"/>
          <w:szCs w:val="22"/>
        </w:rPr>
        <w:drawing>
          <wp:inline distT="0" distB="0" distL="0" distR="0" wp14:anchorId="03306E41" wp14:editId="36D30D6B">
            <wp:extent cx="695325" cy="1952625"/>
            <wp:effectExtent l="0" t="0" r="0" b="0"/>
            <wp:docPr id="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1952625"/>
                    </a:xfrm>
                    <a:prstGeom prst="rect">
                      <a:avLst/>
                    </a:prstGeom>
                    <a:noFill/>
                    <a:ln>
                      <a:noFill/>
                    </a:ln>
                  </pic:spPr>
                </pic:pic>
              </a:graphicData>
            </a:graphic>
          </wp:inline>
        </w:drawing>
      </w:r>
      <w:r w:rsidR="00685E8D">
        <w:rPr>
          <w:rFonts w:ascii="Calibri" w:hAnsi="Calibri" w:cs="Calibri"/>
          <w:sz w:val="20"/>
          <w:szCs w:val="22"/>
        </w:rPr>
        <w:tab/>
      </w:r>
      <w:r>
        <w:rPr>
          <w:rFonts w:ascii="Calibri" w:hAnsi="Calibri" w:cs="Calibri"/>
          <w:noProof/>
          <w:position w:val="48"/>
          <w:sz w:val="20"/>
          <w:szCs w:val="22"/>
        </w:rPr>
        <w:drawing>
          <wp:inline distT="0" distB="0" distL="0" distR="0" wp14:anchorId="74025D1F" wp14:editId="18F7D25B">
            <wp:extent cx="3962400" cy="1581150"/>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14:paraId="32712FE2" w14:textId="77777777" w:rsidR="00685E8D" w:rsidRDefault="00685E8D">
      <w:pPr>
        <w:pStyle w:val="a3"/>
        <w:spacing w:before="5"/>
        <w:rPr>
          <w:sz w:val="25"/>
        </w:rPr>
      </w:pPr>
    </w:p>
    <w:p w14:paraId="3B46B55D" w14:textId="77777777" w:rsidR="00685E8D" w:rsidRDefault="00685E8D" w:rsidP="00892E58">
      <w:pPr>
        <w:pStyle w:val="a3"/>
        <w:spacing w:line="244" w:lineRule="auto"/>
        <w:ind w:left="439" w:right="787"/>
      </w:pPr>
      <w:r>
        <w:t>При использовании страховочных ремней и строп необходимо выполнять следующие правила:</w:t>
      </w:r>
    </w:p>
    <w:p w14:paraId="22A87678" w14:textId="77777777" w:rsidR="00685E8D" w:rsidRDefault="00685E8D">
      <w:pPr>
        <w:pStyle w:val="a5"/>
        <w:numPr>
          <w:ilvl w:val="0"/>
          <w:numId w:val="5"/>
        </w:numPr>
        <w:tabs>
          <w:tab w:val="left" w:pos="889"/>
        </w:tabs>
        <w:spacing w:before="1"/>
        <w:ind w:right="1635" w:hanging="540"/>
        <w:jc w:val="both"/>
        <w:rPr>
          <w:sz w:val="24"/>
        </w:rPr>
      </w:pPr>
      <w:r>
        <w:rPr>
          <w:sz w:val="24"/>
        </w:rPr>
        <w:t>Перед</w:t>
      </w:r>
      <w:r>
        <w:rPr>
          <w:spacing w:val="-12"/>
          <w:sz w:val="24"/>
        </w:rPr>
        <w:t xml:space="preserve"> </w:t>
      </w:r>
      <w:r>
        <w:rPr>
          <w:sz w:val="24"/>
        </w:rPr>
        <w:t>креплением страховочных</w:t>
      </w:r>
      <w:r>
        <w:rPr>
          <w:spacing w:val="-9"/>
          <w:sz w:val="24"/>
        </w:rPr>
        <w:t xml:space="preserve"> </w:t>
      </w:r>
      <w:r>
        <w:rPr>
          <w:sz w:val="24"/>
        </w:rPr>
        <w:t>строп и ремней</w:t>
      </w:r>
      <w:r>
        <w:rPr>
          <w:spacing w:val="-13"/>
          <w:sz w:val="24"/>
        </w:rPr>
        <w:t xml:space="preserve"> </w:t>
      </w:r>
      <w:r>
        <w:rPr>
          <w:sz w:val="24"/>
        </w:rPr>
        <w:t>элемент необходимо приподнять на высоту 50-100 мм над уровнем земли с помощью подъемного крана.</w:t>
      </w:r>
    </w:p>
    <w:p w14:paraId="33D5B096" w14:textId="77777777" w:rsidR="00685E8D" w:rsidRDefault="00685E8D">
      <w:pPr>
        <w:pStyle w:val="a5"/>
        <w:numPr>
          <w:ilvl w:val="0"/>
          <w:numId w:val="5"/>
        </w:numPr>
        <w:tabs>
          <w:tab w:val="left" w:pos="889"/>
        </w:tabs>
        <w:spacing w:before="1"/>
        <w:ind w:right="1635" w:hanging="540"/>
        <w:jc w:val="both"/>
        <w:rPr>
          <w:sz w:val="24"/>
        </w:rPr>
      </w:pPr>
      <w:r>
        <w:t>Страховочные ремни крепятся к вакуумной присоске крюками в специально предназначенные места.</w:t>
      </w:r>
    </w:p>
    <w:p w14:paraId="27E43FEA" w14:textId="77777777" w:rsidR="00685E8D" w:rsidRDefault="00685E8D">
      <w:pPr>
        <w:pStyle w:val="a5"/>
        <w:numPr>
          <w:ilvl w:val="0"/>
          <w:numId w:val="5"/>
        </w:numPr>
        <w:tabs>
          <w:tab w:val="left" w:pos="889"/>
        </w:tabs>
        <w:spacing w:before="2" w:line="237" w:lineRule="auto"/>
        <w:ind w:right="997" w:hanging="540"/>
        <w:rPr>
          <w:sz w:val="24"/>
        </w:rPr>
      </w:pPr>
      <w:r>
        <w:rPr>
          <w:sz w:val="24"/>
        </w:rPr>
        <w:t>С</w:t>
      </w:r>
      <w:r>
        <w:rPr>
          <w:spacing w:val="-8"/>
          <w:sz w:val="24"/>
        </w:rPr>
        <w:t xml:space="preserve"> </w:t>
      </w:r>
      <w:r>
        <w:rPr>
          <w:sz w:val="24"/>
        </w:rPr>
        <w:t>помощью</w:t>
      </w:r>
      <w:r>
        <w:rPr>
          <w:spacing w:val="-8"/>
          <w:sz w:val="24"/>
        </w:rPr>
        <w:t xml:space="preserve"> </w:t>
      </w:r>
      <w:r>
        <w:rPr>
          <w:sz w:val="24"/>
        </w:rPr>
        <w:t>зажимной</w:t>
      </w:r>
      <w:r>
        <w:rPr>
          <w:spacing w:val="-9"/>
          <w:sz w:val="24"/>
        </w:rPr>
        <w:t xml:space="preserve"> </w:t>
      </w:r>
      <w:r>
        <w:rPr>
          <w:sz w:val="24"/>
        </w:rPr>
        <w:t>трещотки (храповика)</w:t>
      </w:r>
      <w:r>
        <w:rPr>
          <w:spacing w:val="-7"/>
          <w:sz w:val="24"/>
        </w:rPr>
        <w:t xml:space="preserve"> </w:t>
      </w:r>
      <w:r>
        <w:rPr>
          <w:sz w:val="24"/>
        </w:rPr>
        <w:t>ремни должны быть</w:t>
      </w:r>
      <w:r>
        <w:rPr>
          <w:spacing w:val="-7"/>
          <w:sz w:val="24"/>
        </w:rPr>
        <w:t xml:space="preserve"> </w:t>
      </w:r>
      <w:r>
        <w:rPr>
          <w:sz w:val="24"/>
        </w:rPr>
        <w:t>плотно</w:t>
      </w:r>
      <w:r>
        <w:rPr>
          <w:spacing w:val="-7"/>
          <w:sz w:val="24"/>
        </w:rPr>
        <w:t xml:space="preserve"> </w:t>
      </w:r>
      <w:r>
        <w:rPr>
          <w:sz w:val="24"/>
        </w:rPr>
        <w:t>притянуты</w:t>
      </w:r>
      <w:r>
        <w:rPr>
          <w:spacing w:val="-7"/>
          <w:sz w:val="24"/>
        </w:rPr>
        <w:t xml:space="preserve"> </w:t>
      </w:r>
      <w:r>
        <w:rPr>
          <w:sz w:val="24"/>
        </w:rPr>
        <w:t>к</w:t>
      </w:r>
      <w:r>
        <w:rPr>
          <w:spacing w:val="-8"/>
          <w:sz w:val="24"/>
        </w:rPr>
        <w:t xml:space="preserve"> </w:t>
      </w:r>
      <w:r>
        <w:rPr>
          <w:sz w:val="24"/>
        </w:rPr>
        <w:t>поднимаемому</w:t>
      </w:r>
      <w:r>
        <w:rPr>
          <w:spacing w:val="-8"/>
          <w:sz w:val="24"/>
        </w:rPr>
        <w:t xml:space="preserve"> </w:t>
      </w:r>
      <w:r>
        <w:rPr>
          <w:sz w:val="24"/>
        </w:rPr>
        <w:t>элементу (без</w:t>
      </w:r>
      <w:r>
        <w:rPr>
          <w:spacing w:val="-1"/>
          <w:sz w:val="24"/>
        </w:rPr>
        <w:t xml:space="preserve"> </w:t>
      </w:r>
      <w:r>
        <w:rPr>
          <w:sz w:val="24"/>
        </w:rPr>
        <w:t>зазора).</w:t>
      </w:r>
    </w:p>
    <w:p w14:paraId="7A74AA2D" w14:textId="77777777" w:rsidR="00685E8D" w:rsidRDefault="00685E8D">
      <w:pPr>
        <w:pStyle w:val="a5"/>
        <w:numPr>
          <w:ilvl w:val="0"/>
          <w:numId w:val="5"/>
        </w:numPr>
        <w:tabs>
          <w:tab w:val="left" w:pos="901"/>
        </w:tabs>
        <w:spacing w:before="4"/>
        <w:ind w:left="900" w:hanging="461"/>
        <w:rPr>
          <w:sz w:val="24"/>
        </w:rPr>
      </w:pPr>
      <w:r>
        <w:rPr>
          <w:sz w:val="24"/>
        </w:rPr>
        <w:t>С помощью захвата весь элемент поднимается в назначенное</w:t>
      </w:r>
      <w:r>
        <w:rPr>
          <w:spacing w:val="-8"/>
          <w:sz w:val="24"/>
        </w:rPr>
        <w:t xml:space="preserve"> </w:t>
      </w:r>
      <w:r>
        <w:rPr>
          <w:sz w:val="24"/>
        </w:rPr>
        <w:t>место.</w:t>
      </w:r>
    </w:p>
    <w:p w14:paraId="68B18D10" w14:textId="77777777" w:rsidR="00685E8D" w:rsidRDefault="00685E8D">
      <w:pPr>
        <w:pStyle w:val="a5"/>
        <w:numPr>
          <w:ilvl w:val="0"/>
          <w:numId w:val="5"/>
        </w:numPr>
        <w:tabs>
          <w:tab w:val="left" w:pos="901"/>
        </w:tabs>
        <w:spacing w:before="2" w:line="237" w:lineRule="auto"/>
        <w:ind w:left="900" w:right="1474" w:hanging="461"/>
        <w:rPr>
          <w:sz w:val="24"/>
        </w:rPr>
      </w:pPr>
      <w:r>
        <w:rPr>
          <w:sz w:val="24"/>
        </w:rPr>
        <w:t>После установки</w:t>
      </w:r>
      <w:r>
        <w:rPr>
          <w:spacing w:val="-14"/>
          <w:sz w:val="24"/>
        </w:rPr>
        <w:t xml:space="preserve"> </w:t>
      </w:r>
      <w:r>
        <w:rPr>
          <w:sz w:val="24"/>
        </w:rPr>
        <w:t>элемента</w:t>
      </w:r>
      <w:r>
        <w:rPr>
          <w:spacing w:val="-13"/>
          <w:sz w:val="24"/>
        </w:rPr>
        <w:t xml:space="preserve"> </w:t>
      </w:r>
      <w:r>
        <w:rPr>
          <w:sz w:val="24"/>
        </w:rPr>
        <w:t>на</w:t>
      </w:r>
      <w:r>
        <w:rPr>
          <w:spacing w:val="-14"/>
          <w:sz w:val="24"/>
        </w:rPr>
        <w:t xml:space="preserve"> </w:t>
      </w:r>
      <w:r>
        <w:rPr>
          <w:sz w:val="24"/>
        </w:rPr>
        <w:t>место,</w:t>
      </w:r>
      <w:r>
        <w:rPr>
          <w:spacing w:val="-14"/>
          <w:sz w:val="24"/>
        </w:rPr>
        <w:t xml:space="preserve"> </w:t>
      </w:r>
      <w:r>
        <w:rPr>
          <w:sz w:val="24"/>
        </w:rPr>
        <w:t>необходимо</w:t>
      </w:r>
      <w:r>
        <w:rPr>
          <w:spacing w:val="-13"/>
          <w:sz w:val="24"/>
        </w:rPr>
        <w:t xml:space="preserve"> </w:t>
      </w:r>
      <w:r>
        <w:rPr>
          <w:sz w:val="24"/>
        </w:rPr>
        <w:t>снять страховочные ремни и стропы.</w:t>
      </w:r>
    </w:p>
    <w:p w14:paraId="7E7D7D72" w14:textId="77777777" w:rsidR="00685E8D" w:rsidRDefault="00685E8D">
      <w:pPr>
        <w:pStyle w:val="a3"/>
        <w:spacing w:before="6"/>
        <w:rPr>
          <w:sz w:val="23"/>
        </w:rPr>
      </w:pPr>
    </w:p>
    <w:p w14:paraId="2F426810" w14:textId="495D424E" w:rsidR="00685E8D" w:rsidRDefault="00E82644">
      <w:pPr>
        <w:pStyle w:val="a5"/>
        <w:numPr>
          <w:ilvl w:val="1"/>
          <w:numId w:val="5"/>
        </w:numPr>
        <w:tabs>
          <w:tab w:val="left" w:pos="1659"/>
        </w:tabs>
        <w:ind w:hanging="362"/>
        <w:rPr>
          <w:sz w:val="24"/>
        </w:rPr>
      </w:pPr>
      <w:r>
        <w:rPr>
          <w:noProof/>
        </w:rPr>
        <w:drawing>
          <wp:anchor distT="0" distB="0" distL="0" distR="0" simplePos="0" relativeHeight="251655680" behindDoc="0" locked="0" layoutInCell="1" allowOverlap="1" wp14:anchorId="19BB603C" wp14:editId="0C3787B1">
            <wp:simplePos x="0" y="0"/>
            <wp:positionH relativeFrom="page">
              <wp:posOffset>1075690</wp:posOffset>
            </wp:positionH>
            <wp:positionV relativeFrom="paragraph">
              <wp:posOffset>50800</wp:posOffset>
            </wp:positionV>
            <wp:extent cx="298450" cy="393065"/>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450" cy="393065"/>
                    </a:xfrm>
                    <a:prstGeom prst="rect">
                      <a:avLst/>
                    </a:prstGeom>
                    <a:noFill/>
                  </pic:spPr>
                </pic:pic>
              </a:graphicData>
            </a:graphic>
            <wp14:sizeRelH relativeFrom="page">
              <wp14:pctWidth>0</wp14:pctWidth>
            </wp14:sizeRelH>
            <wp14:sizeRelV relativeFrom="page">
              <wp14:pctHeight>0</wp14:pctHeight>
            </wp14:sizeRelV>
          </wp:anchor>
        </w:drawing>
      </w:r>
      <w:r w:rsidR="00685E8D">
        <w:rPr>
          <w:sz w:val="24"/>
        </w:rPr>
        <w:t>Защищайте ремни и стропы от порезов острыми кромками поднимаемых</w:t>
      </w:r>
      <w:r w:rsidR="00685E8D">
        <w:rPr>
          <w:spacing w:val="-11"/>
          <w:sz w:val="24"/>
        </w:rPr>
        <w:t xml:space="preserve"> </w:t>
      </w:r>
      <w:r w:rsidR="00685E8D">
        <w:rPr>
          <w:sz w:val="24"/>
        </w:rPr>
        <w:t>элементов.</w:t>
      </w:r>
    </w:p>
    <w:p w14:paraId="219F0C26" w14:textId="77777777" w:rsidR="00685E8D" w:rsidRDefault="00685E8D">
      <w:pPr>
        <w:pStyle w:val="a5"/>
        <w:numPr>
          <w:ilvl w:val="1"/>
          <w:numId w:val="5"/>
        </w:numPr>
        <w:tabs>
          <w:tab w:val="left" w:pos="1659"/>
        </w:tabs>
        <w:spacing w:before="10"/>
        <w:ind w:right="1076" w:hanging="362"/>
        <w:rPr>
          <w:sz w:val="24"/>
        </w:rPr>
      </w:pPr>
      <w:r>
        <w:rPr>
          <w:sz w:val="24"/>
        </w:rPr>
        <w:t>При обнаружении разрывов или потертостей страховочных ремней и строп их необходимо сразу же заменить.</w:t>
      </w:r>
    </w:p>
    <w:p w14:paraId="6DA1DB94" w14:textId="77777777" w:rsidR="00685E8D" w:rsidRDefault="00685E8D">
      <w:pPr>
        <w:autoSpaceDE w:val="0"/>
        <w:autoSpaceDN w:val="0"/>
        <w:spacing w:before="0" w:after="0"/>
        <w:ind w:left="0"/>
        <w:jc w:val="left"/>
        <w:rPr>
          <w:rFonts w:ascii="Calibri" w:hAnsi="Calibri" w:cs="Calibri"/>
          <w:sz w:val="24"/>
          <w:szCs w:val="22"/>
        </w:rPr>
        <w:sectPr w:rsidR="00685E8D" w:rsidSect="00B4080D">
          <w:pgSz w:w="11900" w:h="16850"/>
          <w:pgMar w:top="1134" w:right="851" w:bottom="567" w:left="1418" w:header="746" w:footer="312" w:gutter="0"/>
          <w:cols w:space="720"/>
          <w:docGrid w:linePitch="245"/>
        </w:sectPr>
      </w:pPr>
    </w:p>
    <w:p w14:paraId="7571AB6F" w14:textId="77777777" w:rsidR="00685E8D" w:rsidRPr="00B73480" w:rsidRDefault="00685E8D" w:rsidP="00BE0F0F">
      <w:pPr>
        <w:pStyle w:val="1"/>
        <w:tabs>
          <w:tab w:val="left" w:pos="1118"/>
        </w:tabs>
        <w:spacing w:before="120" w:after="240"/>
      </w:pPr>
      <w:bookmarkStart w:id="11" w:name="_TOC_250009"/>
      <w:r w:rsidRPr="00B73480">
        <w:lastRenderedPageBreak/>
        <w:t>Б</w:t>
      </w:r>
      <w:r w:rsidRPr="00B73480">
        <w:rPr>
          <w:spacing w:val="-1"/>
        </w:rPr>
        <w:t xml:space="preserve"> </w:t>
      </w:r>
      <w:r w:rsidRPr="00B73480">
        <w:t>8</w:t>
      </w:r>
      <w:r w:rsidRPr="00B73480">
        <w:tab/>
        <w:t>Меры</w:t>
      </w:r>
      <w:r w:rsidRPr="00B73480">
        <w:rPr>
          <w:spacing w:val="-3"/>
        </w:rPr>
        <w:t xml:space="preserve"> </w:t>
      </w:r>
      <w:bookmarkEnd w:id="11"/>
      <w:r w:rsidRPr="00B73480">
        <w:t>безопасности</w:t>
      </w:r>
    </w:p>
    <w:p w14:paraId="24CAA61B" w14:textId="77777777" w:rsidR="00685E8D" w:rsidRDefault="00685E8D">
      <w:pPr>
        <w:pStyle w:val="3"/>
      </w:pPr>
      <w:r>
        <w:rPr>
          <w:rFonts w:ascii="Times New Roman" w:hAnsi="Times New Roman"/>
          <w:b w:val="0"/>
          <w:spacing w:val="-60"/>
          <w:u w:val="single"/>
        </w:rPr>
        <w:t xml:space="preserve"> </w:t>
      </w:r>
      <w:r>
        <w:rPr>
          <w:u w:val="single"/>
        </w:rPr>
        <w:t>Рекомендации</w:t>
      </w:r>
    </w:p>
    <w:p w14:paraId="0D531920" w14:textId="77777777" w:rsidR="00685E8D" w:rsidRDefault="00685E8D">
      <w:pPr>
        <w:pStyle w:val="a3"/>
        <w:spacing w:before="11"/>
        <w:rPr>
          <w:b/>
          <w:sz w:val="19"/>
        </w:rPr>
      </w:pPr>
    </w:p>
    <w:p w14:paraId="47F7A6C2" w14:textId="77777777" w:rsidR="00685E8D" w:rsidRDefault="00685E8D">
      <w:pPr>
        <w:pStyle w:val="a5"/>
        <w:numPr>
          <w:ilvl w:val="1"/>
          <w:numId w:val="4"/>
        </w:numPr>
        <w:tabs>
          <w:tab w:val="left" w:pos="1148"/>
        </w:tabs>
        <w:spacing w:before="52" w:line="247" w:lineRule="auto"/>
        <w:ind w:right="1417" w:hanging="717"/>
        <w:rPr>
          <w:sz w:val="24"/>
        </w:rPr>
      </w:pPr>
      <w:r>
        <w:rPr>
          <w:sz w:val="24"/>
        </w:rPr>
        <w:t xml:space="preserve">Эксплуатируйте данный захват </w:t>
      </w:r>
      <w:r>
        <w:rPr>
          <w:b/>
          <w:sz w:val="24"/>
        </w:rPr>
        <w:t xml:space="preserve">только </w:t>
      </w:r>
      <w:r>
        <w:rPr>
          <w:sz w:val="24"/>
        </w:rPr>
        <w:t>после того, как вы прочли</w:t>
      </w:r>
      <w:r>
        <w:rPr>
          <w:spacing w:val="-29"/>
          <w:sz w:val="24"/>
        </w:rPr>
        <w:t xml:space="preserve"> </w:t>
      </w:r>
      <w:r>
        <w:rPr>
          <w:sz w:val="24"/>
        </w:rPr>
        <w:t>раздел "Эксплуатация" и всё</w:t>
      </w:r>
      <w:r>
        <w:rPr>
          <w:spacing w:val="-1"/>
          <w:sz w:val="24"/>
        </w:rPr>
        <w:t xml:space="preserve"> </w:t>
      </w:r>
      <w:r>
        <w:rPr>
          <w:sz w:val="24"/>
        </w:rPr>
        <w:t>поняли.</w:t>
      </w:r>
    </w:p>
    <w:p w14:paraId="02C53AEB" w14:textId="77777777" w:rsidR="00685E8D" w:rsidRDefault="00685E8D">
      <w:pPr>
        <w:pStyle w:val="a3"/>
        <w:spacing w:before="4"/>
        <w:rPr>
          <w:sz w:val="22"/>
        </w:rPr>
      </w:pPr>
    </w:p>
    <w:p w14:paraId="63720610" w14:textId="77777777" w:rsidR="00685E8D" w:rsidRDefault="00685E8D">
      <w:pPr>
        <w:pStyle w:val="a5"/>
        <w:numPr>
          <w:ilvl w:val="1"/>
          <w:numId w:val="4"/>
        </w:numPr>
        <w:tabs>
          <w:tab w:val="left" w:pos="1148"/>
        </w:tabs>
        <w:spacing w:line="244" w:lineRule="auto"/>
        <w:ind w:right="1037" w:hanging="717"/>
        <w:rPr>
          <w:sz w:val="24"/>
        </w:rPr>
      </w:pPr>
      <w:r>
        <w:rPr>
          <w:sz w:val="24"/>
        </w:rPr>
        <w:t xml:space="preserve">Эксплуатируйте данный захват </w:t>
      </w:r>
      <w:r>
        <w:rPr>
          <w:b/>
          <w:sz w:val="24"/>
        </w:rPr>
        <w:t xml:space="preserve">только </w:t>
      </w:r>
      <w:r>
        <w:rPr>
          <w:sz w:val="24"/>
        </w:rPr>
        <w:t>после включения главного выключателя (10).</w:t>
      </w:r>
    </w:p>
    <w:p w14:paraId="285F729A" w14:textId="77777777" w:rsidR="00685E8D" w:rsidRDefault="00685E8D">
      <w:pPr>
        <w:pStyle w:val="a3"/>
        <w:spacing w:before="6"/>
        <w:rPr>
          <w:sz w:val="22"/>
        </w:rPr>
      </w:pPr>
    </w:p>
    <w:p w14:paraId="70BC3FCE" w14:textId="77777777" w:rsidR="00685E8D" w:rsidRDefault="00685E8D">
      <w:pPr>
        <w:pStyle w:val="a5"/>
        <w:numPr>
          <w:ilvl w:val="1"/>
          <w:numId w:val="4"/>
        </w:numPr>
        <w:tabs>
          <w:tab w:val="left" w:pos="1148"/>
        </w:tabs>
        <w:spacing w:line="249" w:lineRule="auto"/>
        <w:ind w:right="960" w:hanging="717"/>
        <w:rPr>
          <w:sz w:val="24"/>
        </w:rPr>
      </w:pPr>
      <w:r>
        <w:rPr>
          <w:b/>
          <w:sz w:val="24"/>
        </w:rPr>
        <w:t xml:space="preserve">Всегда </w:t>
      </w:r>
      <w:r>
        <w:rPr>
          <w:sz w:val="24"/>
        </w:rPr>
        <w:t>проверяйте состояние и исправность данного захвата перед</w:t>
      </w:r>
      <w:r>
        <w:rPr>
          <w:spacing w:val="-37"/>
          <w:sz w:val="24"/>
        </w:rPr>
        <w:t xml:space="preserve"> </w:t>
      </w:r>
      <w:r>
        <w:rPr>
          <w:sz w:val="24"/>
        </w:rPr>
        <w:t>началом работ с ним.</w:t>
      </w:r>
    </w:p>
    <w:p w14:paraId="00E8B514" w14:textId="77777777" w:rsidR="00685E8D" w:rsidRDefault="00685E8D">
      <w:pPr>
        <w:pStyle w:val="a3"/>
        <w:spacing w:before="1"/>
        <w:rPr>
          <w:sz w:val="22"/>
        </w:rPr>
      </w:pPr>
    </w:p>
    <w:p w14:paraId="7A7781D3" w14:textId="77777777" w:rsidR="00685E8D" w:rsidRDefault="00685E8D">
      <w:pPr>
        <w:pStyle w:val="a5"/>
        <w:numPr>
          <w:ilvl w:val="1"/>
          <w:numId w:val="4"/>
        </w:numPr>
        <w:tabs>
          <w:tab w:val="left" w:pos="1160"/>
        </w:tabs>
        <w:ind w:hanging="717"/>
        <w:rPr>
          <w:sz w:val="24"/>
        </w:rPr>
      </w:pPr>
      <w:r>
        <w:rPr>
          <w:b/>
          <w:sz w:val="24"/>
        </w:rPr>
        <w:t xml:space="preserve">Всегда </w:t>
      </w:r>
      <w:r>
        <w:rPr>
          <w:sz w:val="24"/>
        </w:rPr>
        <w:t>заряжайте аккумулятор до и после эксплуатации</w:t>
      </w:r>
      <w:r>
        <w:rPr>
          <w:spacing w:val="-6"/>
          <w:sz w:val="24"/>
        </w:rPr>
        <w:t xml:space="preserve"> </w:t>
      </w:r>
      <w:r>
        <w:rPr>
          <w:sz w:val="24"/>
        </w:rPr>
        <w:t>захвата.</w:t>
      </w:r>
    </w:p>
    <w:p w14:paraId="55BC7962" w14:textId="77777777" w:rsidR="00685E8D" w:rsidRDefault="00685E8D">
      <w:pPr>
        <w:pStyle w:val="a3"/>
        <w:spacing w:before="9"/>
        <w:rPr>
          <w:sz w:val="23"/>
        </w:rPr>
      </w:pPr>
    </w:p>
    <w:p w14:paraId="3A89820A" w14:textId="77777777" w:rsidR="00685E8D" w:rsidRDefault="00685E8D">
      <w:pPr>
        <w:pStyle w:val="a5"/>
        <w:numPr>
          <w:ilvl w:val="1"/>
          <w:numId w:val="4"/>
        </w:numPr>
        <w:tabs>
          <w:tab w:val="left" w:pos="1141"/>
        </w:tabs>
        <w:spacing w:before="1" w:line="247" w:lineRule="auto"/>
        <w:ind w:left="1140" w:right="1393" w:hanging="698"/>
        <w:rPr>
          <w:sz w:val="24"/>
        </w:rPr>
      </w:pPr>
      <w:r>
        <w:rPr>
          <w:b/>
          <w:sz w:val="24"/>
        </w:rPr>
        <w:t xml:space="preserve">Всегда </w:t>
      </w:r>
      <w:r>
        <w:rPr>
          <w:sz w:val="24"/>
        </w:rPr>
        <w:t>убеждайтесь, что контактная зона груза чистая и сухая, перед тем как приложить к ней вакуумную</w:t>
      </w:r>
      <w:r>
        <w:rPr>
          <w:spacing w:val="-5"/>
          <w:sz w:val="24"/>
        </w:rPr>
        <w:t xml:space="preserve"> </w:t>
      </w:r>
      <w:r>
        <w:rPr>
          <w:sz w:val="24"/>
        </w:rPr>
        <w:t>присоску.</w:t>
      </w:r>
    </w:p>
    <w:p w14:paraId="484E8084" w14:textId="77777777" w:rsidR="00685E8D" w:rsidRDefault="00685E8D">
      <w:pPr>
        <w:pStyle w:val="a3"/>
        <w:spacing w:before="8"/>
        <w:rPr>
          <w:sz w:val="22"/>
        </w:rPr>
      </w:pPr>
    </w:p>
    <w:p w14:paraId="06A51B5A" w14:textId="77777777" w:rsidR="00685E8D" w:rsidRDefault="00685E8D">
      <w:pPr>
        <w:pStyle w:val="a5"/>
        <w:numPr>
          <w:ilvl w:val="1"/>
          <w:numId w:val="4"/>
        </w:numPr>
        <w:tabs>
          <w:tab w:val="left" w:pos="1160"/>
        </w:tabs>
        <w:ind w:hanging="717"/>
        <w:rPr>
          <w:sz w:val="24"/>
        </w:rPr>
      </w:pPr>
      <w:r>
        <w:rPr>
          <w:b/>
          <w:sz w:val="24"/>
        </w:rPr>
        <w:t xml:space="preserve">Всегда </w:t>
      </w:r>
      <w:r>
        <w:rPr>
          <w:sz w:val="24"/>
        </w:rPr>
        <w:t>правильно размещайте вакуумную присоску на</w:t>
      </w:r>
      <w:r>
        <w:rPr>
          <w:spacing w:val="-3"/>
          <w:sz w:val="24"/>
        </w:rPr>
        <w:t xml:space="preserve"> </w:t>
      </w:r>
      <w:r>
        <w:rPr>
          <w:sz w:val="24"/>
        </w:rPr>
        <w:t>грузе.</w:t>
      </w:r>
    </w:p>
    <w:p w14:paraId="0717058B" w14:textId="77777777" w:rsidR="00685E8D" w:rsidRDefault="00685E8D">
      <w:pPr>
        <w:pStyle w:val="a3"/>
      </w:pPr>
    </w:p>
    <w:p w14:paraId="193C61AB" w14:textId="77777777" w:rsidR="00685E8D" w:rsidRDefault="00685E8D">
      <w:pPr>
        <w:pStyle w:val="a5"/>
        <w:numPr>
          <w:ilvl w:val="1"/>
          <w:numId w:val="4"/>
        </w:numPr>
        <w:tabs>
          <w:tab w:val="left" w:pos="1160"/>
        </w:tabs>
        <w:ind w:hanging="717"/>
        <w:rPr>
          <w:sz w:val="24"/>
        </w:rPr>
      </w:pPr>
      <w:r>
        <w:rPr>
          <w:b/>
          <w:sz w:val="24"/>
        </w:rPr>
        <w:t>Всегда</w:t>
      </w:r>
      <w:r>
        <w:rPr>
          <w:sz w:val="24"/>
        </w:rPr>
        <w:t xml:space="preserve"> опускайте груз, когда начинает звучать предупреждающий</w:t>
      </w:r>
      <w:r>
        <w:rPr>
          <w:spacing w:val="-8"/>
          <w:sz w:val="24"/>
        </w:rPr>
        <w:t xml:space="preserve"> </w:t>
      </w:r>
      <w:r>
        <w:rPr>
          <w:sz w:val="24"/>
        </w:rPr>
        <w:t>сигнал.</w:t>
      </w:r>
    </w:p>
    <w:p w14:paraId="3C7B8B21" w14:textId="77777777" w:rsidR="00685E8D" w:rsidRDefault="00685E8D">
      <w:pPr>
        <w:pStyle w:val="a3"/>
        <w:spacing w:before="7"/>
        <w:rPr>
          <w:sz w:val="23"/>
        </w:rPr>
      </w:pPr>
    </w:p>
    <w:p w14:paraId="6A9538B1" w14:textId="77777777" w:rsidR="00685E8D" w:rsidRDefault="00685E8D">
      <w:pPr>
        <w:pStyle w:val="a5"/>
        <w:numPr>
          <w:ilvl w:val="1"/>
          <w:numId w:val="4"/>
        </w:numPr>
        <w:tabs>
          <w:tab w:val="left" w:pos="1141"/>
        </w:tabs>
        <w:spacing w:line="271" w:lineRule="auto"/>
        <w:ind w:left="1140" w:right="1466" w:hanging="698"/>
        <w:rPr>
          <w:sz w:val="23"/>
        </w:rPr>
      </w:pPr>
      <w:r>
        <w:rPr>
          <w:sz w:val="23"/>
        </w:rPr>
        <w:t xml:space="preserve">Вакуумный захват и крановщик подъемного крана </w:t>
      </w:r>
      <w:r>
        <w:rPr>
          <w:b/>
          <w:sz w:val="23"/>
        </w:rPr>
        <w:t xml:space="preserve">всегда </w:t>
      </w:r>
      <w:r>
        <w:rPr>
          <w:sz w:val="23"/>
        </w:rPr>
        <w:t>должны находится</w:t>
      </w:r>
      <w:r>
        <w:rPr>
          <w:spacing w:val="-5"/>
          <w:sz w:val="23"/>
        </w:rPr>
        <w:t xml:space="preserve"> </w:t>
      </w:r>
      <w:r>
        <w:rPr>
          <w:sz w:val="23"/>
        </w:rPr>
        <w:t>в</w:t>
      </w:r>
      <w:r>
        <w:rPr>
          <w:spacing w:val="-4"/>
          <w:sz w:val="23"/>
        </w:rPr>
        <w:t xml:space="preserve"> </w:t>
      </w:r>
      <w:r>
        <w:rPr>
          <w:sz w:val="23"/>
        </w:rPr>
        <w:t>поле</w:t>
      </w:r>
      <w:r>
        <w:rPr>
          <w:spacing w:val="-6"/>
          <w:sz w:val="23"/>
        </w:rPr>
        <w:t xml:space="preserve"> </w:t>
      </w:r>
      <w:r>
        <w:rPr>
          <w:sz w:val="23"/>
        </w:rPr>
        <w:t>видимости</w:t>
      </w:r>
      <w:r>
        <w:rPr>
          <w:spacing w:val="-6"/>
          <w:sz w:val="23"/>
        </w:rPr>
        <w:t xml:space="preserve"> </w:t>
      </w:r>
      <w:r>
        <w:rPr>
          <w:sz w:val="23"/>
        </w:rPr>
        <w:t>и</w:t>
      </w:r>
      <w:r>
        <w:rPr>
          <w:spacing w:val="-4"/>
          <w:sz w:val="23"/>
        </w:rPr>
        <w:t xml:space="preserve"> </w:t>
      </w:r>
      <w:r>
        <w:rPr>
          <w:sz w:val="23"/>
        </w:rPr>
        <w:t>слышимости</w:t>
      </w:r>
      <w:r>
        <w:rPr>
          <w:spacing w:val="-7"/>
          <w:sz w:val="23"/>
        </w:rPr>
        <w:t xml:space="preserve"> </w:t>
      </w:r>
      <w:r>
        <w:rPr>
          <w:sz w:val="23"/>
        </w:rPr>
        <w:t>оператора</w:t>
      </w:r>
      <w:r>
        <w:rPr>
          <w:spacing w:val="-4"/>
          <w:sz w:val="23"/>
        </w:rPr>
        <w:t xml:space="preserve"> </w:t>
      </w:r>
      <w:r>
        <w:rPr>
          <w:sz w:val="23"/>
        </w:rPr>
        <w:t>вакуумного</w:t>
      </w:r>
      <w:r>
        <w:rPr>
          <w:spacing w:val="-6"/>
          <w:sz w:val="23"/>
        </w:rPr>
        <w:t xml:space="preserve"> </w:t>
      </w:r>
      <w:r>
        <w:rPr>
          <w:sz w:val="23"/>
        </w:rPr>
        <w:t>захвата.</w:t>
      </w:r>
    </w:p>
    <w:p w14:paraId="79ACD7FB" w14:textId="77777777" w:rsidR="00685E8D" w:rsidRDefault="00685E8D">
      <w:pPr>
        <w:pStyle w:val="a3"/>
        <w:spacing w:before="2"/>
        <w:rPr>
          <w:sz w:val="20"/>
        </w:rPr>
      </w:pPr>
    </w:p>
    <w:p w14:paraId="76E6B7C9" w14:textId="77777777" w:rsidR="00685E8D" w:rsidRDefault="00685E8D">
      <w:pPr>
        <w:pStyle w:val="a5"/>
        <w:numPr>
          <w:ilvl w:val="1"/>
          <w:numId w:val="4"/>
        </w:numPr>
        <w:tabs>
          <w:tab w:val="left" w:pos="1141"/>
        </w:tabs>
        <w:spacing w:before="1"/>
        <w:ind w:left="1140" w:hanging="698"/>
        <w:rPr>
          <w:b/>
          <w:sz w:val="23"/>
        </w:rPr>
      </w:pPr>
      <w:r>
        <w:rPr>
          <w:sz w:val="23"/>
        </w:rPr>
        <w:t>Оператор вакуумного захвата и крановщик подъемного крана</w:t>
      </w:r>
      <w:r>
        <w:rPr>
          <w:spacing w:val="5"/>
          <w:sz w:val="23"/>
        </w:rPr>
        <w:t xml:space="preserve"> </w:t>
      </w:r>
      <w:r>
        <w:rPr>
          <w:b/>
          <w:sz w:val="23"/>
        </w:rPr>
        <w:t>всегда</w:t>
      </w:r>
    </w:p>
    <w:p w14:paraId="0C2580C0" w14:textId="77777777" w:rsidR="00685E8D" w:rsidRDefault="00685E8D">
      <w:pPr>
        <w:autoSpaceDE w:val="0"/>
        <w:autoSpaceDN w:val="0"/>
        <w:spacing w:before="33" w:after="0"/>
        <w:ind w:left="1140"/>
        <w:jc w:val="left"/>
        <w:rPr>
          <w:rFonts w:ascii="Calibri" w:hAnsi="Calibri" w:cs="Calibri"/>
          <w:sz w:val="23"/>
          <w:szCs w:val="22"/>
        </w:rPr>
      </w:pPr>
      <w:r>
        <w:rPr>
          <w:rFonts w:ascii="Calibri" w:hAnsi="Calibri" w:cs="Calibri"/>
          <w:sz w:val="23"/>
          <w:szCs w:val="22"/>
        </w:rPr>
        <w:t>должны знать применяемую знаковую сигнализацию до начала выполнения работ.</w:t>
      </w:r>
    </w:p>
    <w:p w14:paraId="15C8FA6D" w14:textId="77777777" w:rsidR="00685E8D" w:rsidRDefault="00685E8D">
      <w:pPr>
        <w:pStyle w:val="a3"/>
        <w:spacing w:before="3"/>
        <w:rPr>
          <w:sz w:val="23"/>
        </w:rPr>
      </w:pPr>
    </w:p>
    <w:p w14:paraId="5A3BF5AC" w14:textId="77777777" w:rsidR="00685E8D" w:rsidRDefault="00685E8D">
      <w:pPr>
        <w:pStyle w:val="a5"/>
        <w:numPr>
          <w:ilvl w:val="1"/>
          <w:numId w:val="4"/>
        </w:numPr>
        <w:tabs>
          <w:tab w:val="left" w:pos="1141"/>
        </w:tabs>
        <w:spacing w:line="244" w:lineRule="auto"/>
        <w:ind w:left="1140" w:right="998" w:hanging="698"/>
        <w:rPr>
          <w:sz w:val="24"/>
        </w:rPr>
      </w:pPr>
      <w:r>
        <w:rPr>
          <w:b/>
          <w:sz w:val="24"/>
        </w:rPr>
        <w:t xml:space="preserve">Всегда </w:t>
      </w:r>
      <w:r>
        <w:rPr>
          <w:sz w:val="24"/>
        </w:rPr>
        <w:t>надевайте средства индивидуальной защиты, соответствующие условиям выполняемых работ.</w:t>
      </w:r>
    </w:p>
    <w:p w14:paraId="494CABAA" w14:textId="77777777" w:rsidR="00685E8D" w:rsidRDefault="00685E8D">
      <w:pPr>
        <w:pStyle w:val="a3"/>
        <w:spacing w:line="291" w:lineRule="exact"/>
        <w:ind w:left="1140"/>
      </w:pPr>
      <w:r>
        <w:t>Следуйте рекомендациям специализированных организаций.</w:t>
      </w:r>
    </w:p>
    <w:p w14:paraId="1D626CFB" w14:textId="77777777" w:rsidR="00685E8D" w:rsidRDefault="00685E8D">
      <w:pPr>
        <w:pStyle w:val="a3"/>
        <w:spacing w:before="2"/>
        <w:rPr>
          <w:sz w:val="23"/>
        </w:rPr>
      </w:pPr>
    </w:p>
    <w:p w14:paraId="63FB92F4" w14:textId="77777777" w:rsidR="00685E8D" w:rsidRDefault="00685E8D">
      <w:pPr>
        <w:pStyle w:val="a5"/>
        <w:numPr>
          <w:ilvl w:val="1"/>
          <w:numId w:val="4"/>
        </w:numPr>
        <w:tabs>
          <w:tab w:val="left" w:pos="1148"/>
        </w:tabs>
        <w:spacing w:line="249" w:lineRule="auto"/>
        <w:ind w:right="837" w:hanging="717"/>
        <w:rPr>
          <w:sz w:val="24"/>
        </w:rPr>
      </w:pPr>
      <w:r>
        <w:rPr>
          <w:sz w:val="24"/>
        </w:rPr>
        <w:t xml:space="preserve">Захват должен </w:t>
      </w:r>
      <w:r>
        <w:rPr>
          <w:b/>
          <w:sz w:val="24"/>
        </w:rPr>
        <w:t xml:space="preserve">всегда </w:t>
      </w:r>
      <w:r>
        <w:rPr>
          <w:sz w:val="24"/>
        </w:rPr>
        <w:t>перед началом работы осматриваться оператором и</w:t>
      </w:r>
      <w:r>
        <w:rPr>
          <w:b/>
          <w:sz w:val="24"/>
        </w:rPr>
        <w:t xml:space="preserve"> </w:t>
      </w:r>
      <w:r>
        <w:rPr>
          <w:sz w:val="24"/>
        </w:rPr>
        <w:t>регулярно обслуживаться</w:t>
      </w:r>
      <w:r>
        <w:rPr>
          <w:spacing w:val="-36"/>
          <w:sz w:val="24"/>
        </w:rPr>
        <w:t xml:space="preserve"> </w:t>
      </w:r>
      <w:r>
        <w:rPr>
          <w:sz w:val="24"/>
        </w:rPr>
        <w:t>обученным и аттестованным персоналом.</w:t>
      </w:r>
    </w:p>
    <w:p w14:paraId="45417634" w14:textId="77777777" w:rsidR="00685E8D" w:rsidRDefault="00685E8D">
      <w:pPr>
        <w:pStyle w:val="a3"/>
        <w:rPr>
          <w:sz w:val="22"/>
        </w:rPr>
      </w:pPr>
    </w:p>
    <w:p w14:paraId="7B608161" w14:textId="77777777" w:rsidR="00685E8D" w:rsidRPr="001D58E3" w:rsidRDefault="00685E8D" w:rsidP="001D58E3">
      <w:pPr>
        <w:pStyle w:val="a5"/>
        <w:numPr>
          <w:ilvl w:val="1"/>
          <w:numId w:val="4"/>
        </w:numPr>
        <w:tabs>
          <w:tab w:val="left" w:pos="1141"/>
        </w:tabs>
        <w:spacing w:line="244" w:lineRule="auto"/>
        <w:ind w:left="1140" w:right="1410" w:hanging="698"/>
        <w:rPr>
          <w:sz w:val="24"/>
        </w:rPr>
      </w:pPr>
      <w:r>
        <w:rPr>
          <w:b/>
        </w:rPr>
        <w:t xml:space="preserve">Всегда </w:t>
      </w:r>
      <w:r>
        <w:t>необходимо проводить проверки вакуумного захвата с</w:t>
      </w:r>
      <w:r>
        <w:rPr>
          <w:spacing w:val="-32"/>
        </w:rPr>
        <w:t xml:space="preserve">  </w:t>
      </w:r>
      <w:r>
        <w:t>периодичностью, не реже одного раза в месяц специалистом ответственным за содержание захвата в работоспособном состоянии.</w:t>
      </w:r>
    </w:p>
    <w:p w14:paraId="405053EF" w14:textId="77777777" w:rsidR="00685E8D" w:rsidRDefault="00685E8D">
      <w:pPr>
        <w:autoSpaceDE w:val="0"/>
        <w:autoSpaceDN w:val="0"/>
        <w:spacing w:before="0" w:after="0" w:line="291" w:lineRule="exact"/>
        <w:ind w:left="0"/>
        <w:jc w:val="left"/>
        <w:rPr>
          <w:rFonts w:ascii="Calibri" w:hAnsi="Calibri" w:cs="Calibri"/>
          <w:sz w:val="22"/>
          <w:szCs w:val="22"/>
        </w:rPr>
        <w:sectPr w:rsidR="00685E8D" w:rsidSect="00B4080D">
          <w:pgSz w:w="11900" w:h="16850"/>
          <w:pgMar w:top="1134" w:right="851" w:bottom="567" w:left="1418" w:header="746" w:footer="312" w:gutter="0"/>
          <w:cols w:space="720"/>
          <w:docGrid w:linePitch="245"/>
        </w:sectPr>
      </w:pPr>
    </w:p>
    <w:p w14:paraId="64B0CEAA" w14:textId="77777777" w:rsidR="00685E8D" w:rsidRDefault="00685E8D" w:rsidP="00BE0F0F">
      <w:pPr>
        <w:pStyle w:val="3"/>
        <w:spacing w:before="120" w:after="120"/>
      </w:pPr>
      <w:r>
        <w:rPr>
          <w:rFonts w:ascii="Times New Roman" w:hAnsi="Times New Roman"/>
          <w:b w:val="0"/>
          <w:spacing w:val="-60"/>
          <w:u w:val="single"/>
        </w:rPr>
        <w:lastRenderedPageBreak/>
        <w:t xml:space="preserve"> </w:t>
      </w:r>
      <w:r>
        <w:rPr>
          <w:u w:val="single"/>
        </w:rPr>
        <w:t>Запреты</w:t>
      </w:r>
    </w:p>
    <w:p w14:paraId="6DF53D9A" w14:textId="77777777" w:rsidR="00685E8D" w:rsidRDefault="00685E8D">
      <w:pPr>
        <w:pStyle w:val="a5"/>
        <w:numPr>
          <w:ilvl w:val="1"/>
          <w:numId w:val="3"/>
        </w:numPr>
        <w:tabs>
          <w:tab w:val="left" w:pos="1148"/>
        </w:tabs>
        <w:spacing w:before="52" w:line="249" w:lineRule="auto"/>
        <w:ind w:right="1059" w:hanging="717"/>
        <w:rPr>
          <w:sz w:val="24"/>
        </w:rPr>
      </w:pPr>
      <w:r>
        <w:rPr>
          <w:b/>
          <w:sz w:val="24"/>
        </w:rPr>
        <w:t xml:space="preserve">Запрещается </w:t>
      </w:r>
      <w:r>
        <w:rPr>
          <w:sz w:val="24"/>
        </w:rPr>
        <w:t>эксплуатация захвата, если он поврежден, неисправен или не полностью</w:t>
      </w:r>
      <w:r>
        <w:rPr>
          <w:spacing w:val="-1"/>
          <w:sz w:val="24"/>
        </w:rPr>
        <w:t xml:space="preserve"> </w:t>
      </w:r>
      <w:r>
        <w:rPr>
          <w:sz w:val="24"/>
        </w:rPr>
        <w:t>укомплектован.</w:t>
      </w:r>
    </w:p>
    <w:p w14:paraId="744921B9" w14:textId="77777777" w:rsidR="00685E8D" w:rsidRDefault="00685E8D">
      <w:pPr>
        <w:pStyle w:val="a3"/>
        <w:spacing w:before="1"/>
        <w:rPr>
          <w:sz w:val="18"/>
        </w:rPr>
      </w:pPr>
    </w:p>
    <w:p w14:paraId="349F9BE3" w14:textId="77777777" w:rsidR="00685E8D" w:rsidRDefault="00685E8D">
      <w:pPr>
        <w:pStyle w:val="a5"/>
        <w:numPr>
          <w:ilvl w:val="1"/>
          <w:numId w:val="3"/>
        </w:numPr>
        <w:tabs>
          <w:tab w:val="left" w:pos="1148"/>
        </w:tabs>
        <w:spacing w:line="247" w:lineRule="auto"/>
        <w:ind w:right="1239" w:hanging="717"/>
        <w:rPr>
          <w:sz w:val="24"/>
        </w:rPr>
      </w:pPr>
      <w:r>
        <w:rPr>
          <w:b/>
          <w:sz w:val="24"/>
        </w:rPr>
        <w:t xml:space="preserve">Запрещается </w:t>
      </w:r>
      <w:r>
        <w:rPr>
          <w:sz w:val="24"/>
        </w:rPr>
        <w:t>эксплуатация захвата, если уплотнение вакуумной</w:t>
      </w:r>
      <w:r>
        <w:rPr>
          <w:spacing w:val="-35"/>
          <w:sz w:val="24"/>
        </w:rPr>
        <w:t xml:space="preserve"> </w:t>
      </w:r>
      <w:r>
        <w:rPr>
          <w:sz w:val="24"/>
        </w:rPr>
        <w:t>присоски повреждено или имеет</w:t>
      </w:r>
      <w:r>
        <w:rPr>
          <w:spacing w:val="-1"/>
          <w:sz w:val="24"/>
        </w:rPr>
        <w:t xml:space="preserve"> </w:t>
      </w:r>
      <w:r>
        <w:rPr>
          <w:sz w:val="24"/>
        </w:rPr>
        <w:t>трещины.</w:t>
      </w:r>
    </w:p>
    <w:p w14:paraId="6A2C19AC" w14:textId="77777777" w:rsidR="00685E8D" w:rsidRDefault="00685E8D">
      <w:pPr>
        <w:pStyle w:val="a3"/>
        <w:spacing w:before="5"/>
        <w:rPr>
          <w:sz w:val="18"/>
        </w:rPr>
      </w:pPr>
    </w:p>
    <w:p w14:paraId="38E1BCE4" w14:textId="77777777" w:rsidR="00685E8D" w:rsidRDefault="00685E8D">
      <w:pPr>
        <w:pStyle w:val="a5"/>
        <w:numPr>
          <w:ilvl w:val="1"/>
          <w:numId w:val="3"/>
        </w:numPr>
        <w:tabs>
          <w:tab w:val="left" w:pos="1148"/>
        </w:tabs>
        <w:spacing w:line="271" w:lineRule="auto"/>
        <w:ind w:right="1318" w:hanging="717"/>
        <w:rPr>
          <w:sz w:val="23"/>
        </w:rPr>
      </w:pPr>
      <w:r>
        <w:rPr>
          <w:b/>
          <w:sz w:val="23"/>
        </w:rPr>
        <w:t xml:space="preserve">Запрещается </w:t>
      </w:r>
      <w:r>
        <w:rPr>
          <w:sz w:val="23"/>
        </w:rPr>
        <w:t>эксплуатация захвата, если отсутствуют или плохо читаются данные о его грузоподъемности и прочие предупреждающие</w:t>
      </w:r>
      <w:r>
        <w:rPr>
          <w:spacing w:val="-9"/>
          <w:sz w:val="23"/>
        </w:rPr>
        <w:t xml:space="preserve"> </w:t>
      </w:r>
      <w:r>
        <w:rPr>
          <w:sz w:val="23"/>
        </w:rPr>
        <w:t>знаки.</w:t>
      </w:r>
    </w:p>
    <w:p w14:paraId="471855C3" w14:textId="77777777" w:rsidR="00685E8D" w:rsidRDefault="00685E8D">
      <w:pPr>
        <w:pStyle w:val="a5"/>
        <w:numPr>
          <w:ilvl w:val="1"/>
          <w:numId w:val="3"/>
        </w:numPr>
        <w:tabs>
          <w:tab w:val="left" w:pos="1160"/>
        </w:tabs>
        <w:spacing w:before="196"/>
        <w:ind w:hanging="717"/>
        <w:rPr>
          <w:sz w:val="24"/>
        </w:rPr>
      </w:pPr>
      <w:r>
        <w:rPr>
          <w:b/>
          <w:sz w:val="24"/>
        </w:rPr>
        <w:t xml:space="preserve">Запрещается </w:t>
      </w:r>
      <w:r>
        <w:rPr>
          <w:sz w:val="24"/>
        </w:rPr>
        <w:t>превышать грузоподъемность, указанную на</w:t>
      </w:r>
      <w:r>
        <w:rPr>
          <w:spacing w:val="-1"/>
          <w:sz w:val="24"/>
        </w:rPr>
        <w:t xml:space="preserve"> </w:t>
      </w:r>
      <w:r>
        <w:rPr>
          <w:sz w:val="24"/>
        </w:rPr>
        <w:t>захвате.</w:t>
      </w:r>
    </w:p>
    <w:p w14:paraId="0B9EF901" w14:textId="77777777" w:rsidR="00685E8D" w:rsidRDefault="00685E8D">
      <w:pPr>
        <w:pStyle w:val="a3"/>
        <w:spacing w:before="1"/>
        <w:rPr>
          <w:sz w:val="20"/>
        </w:rPr>
      </w:pPr>
    </w:p>
    <w:p w14:paraId="6CC342B3"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пытаться поднять треснувший или расколовшийся</w:t>
      </w:r>
      <w:r>
        <w:rPr>
          <w:spacing w:val="-5"/>
          <w:sz w:val="24"/>
        </w:rPr>
        <w:t xml:space="preserve"> </w:t>
      </w:r>
      <w:r>
        <w:rPr>
          <w:sz w:val="24"/>
        </w:rPr>
        <w:t>груз.</w:t>
      </w:r>
    </w:p>
    <w:p w14:paraId="19E2B4BB" w14:textId="77777777" w:rsidR="00685E8D" w:rsidRDefault="00685E8D">
      <w:pPr>
        <w:pStyle w:val="a3"/>
        <w:spacing w:before="12"/>
        <w:rPr>
          <w:sz w:val="23"/>
        </w:rPr>
      </w:pPr>
    </w:p>
    <w:p w14:paraId="293C2C66"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 с покоробленной и нежесткой</w:t>
      </w:r>
      <w:r>
        <w:rPr>
          <w:spacing w:val="-1"/>
          <w:sz w:val="24"/>
        </w:rPr>
        <w:t xml:space="preserve"> </w:t>
      </w:r>
      <w:r>
        <w:rPr>
          <w:sz w:val="24"/>
        </w:rPr>
        <w:t>поверхностью.</w:t>
      </w:r>
    </w:p>
    <w:p w14:paraId="047FFCF5" w14:textId="77777777" w:rsidR="00685E8D" w:rsidRDefault="00685E8D">
      <w:pPr>
        <w:pStyle w:val="a3"/>
        <w:spacing w:before="10"/>
        <w:rPr>
          <w:sz w:val="19"/>
        </w:rPr>
      </w:pPr>
    </w:p>
    <w:p w14:paraId="3D17E373" w14:textId="77777777" w:rsidR="00685E8D" w:rsidRDefault="00685E8D">
      <w:pPr>
        <w:pStyle w:val="a5"/>
        <w:numPr>
          <w:ilvl w:val="1"/>
          <w:numId w:val="3"/>
        </w:numPr>
        <w:tabs>
          <w:tab w:val="left" w:pos="1148"/>
        </w:tabs>
        <w:spacing w:line="247" w:lineRule="auto"/>
        <w:ind w:right="1477" w:hanging="717"/>
        <w:rPr>
          <w:sz w:val="24"/>
        </w:rPr>
      </w:pPr>
      <w:r>
        <w:rPr>
          <w:b/>
          <w:sz w:val="24"/>
        </w:rPr>
        <w:t xml:space="preserve">Запрещается </w:t>
      </w:r>
      <w:r>
        <w:rPr>
          <w:sz w:val="24"/>
        </w:rPr>
        <w:t>поднимать груз, если вакуумметр указывает на</w:t>
      </w:r>
      <w:r>
        <w:rPr>
          <w:spacing w:val="-36"/>
          <w:sz w:val="24"/>
        </w:rPr>
        <w:t xml:space="preserve">  </w:t>
      </w:r>
      <w:r>
        <w:rPr>
          <w:sz w:val="24"/>
        </w:rPr>
        <w:t>недостаточный уровень</w:t>
      </w:r>
      <w:r>
        <w:rPr>
          <w:spacing w:val="-1"/>
          <w:sz w:val="24"/>
        </w:rPr>
        <w:t xml:space="preserve"> </w:t>
      </w:r>
      <w:r>
        <w:rPr>
          <w:sz w:val="24"/>
        </w:rPr>
        <w:t>вакуума.</w:t>
      </w:r>
    </w:p>
    <w:p w14:paraId="587D7F34" w14:textId="77777777" w:rsidR="00685E8D" w:rsidRDefault="00685E8D">
      <w:pPr>
        <w:pStyle w:val="a3"/>
        <w:spacing w:before="5"/>
        <w:rPr>
          <w:sz w:val="18"/>
        </w:rPr>
      </w:pPr>
    </w:p>
    <w:p w14:paraId="6185D238"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 если звучит предупреждающий</w:t>
      </w:r>
      <w:r>
        <w:rPr>
          <w:spacing w:val="-2"/>
          <w:sz w:val="24"/>
        </w:rPr>
        <w:t xml:space="preserve"> </w:t>
      </w:r>
      <w:r>
        <w:rPr>
          <w:sz w:val="24"/>
        </w:rPr>
        <w:t>сигнал.</w:t>
      </w:r>
    </w:p>
    <w:p w14:paraId="65DE907F" w14:textId="77777777" w:rsidR="00685E8D" w:rsidRDefault="00685E8D">
      <w:pPr>
        <w:pStyle w:val="a3"/>
        <w:rPr>
          <w:sz w:val="20"/>
        </w:rPr>
      </w:pPr>
    </w:p>
    <w:p w14:paraId="265A5665"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 выше, чем это</w:t>
      </w:r>
      <w:r>
        <w:rPr>
          <w:spacing w:val="-2"/>
          <w:sz w:val="24"/>
        </w:rPr>
        <w:t xml:space="preserve"> </w:t>
      </w:r>
      <w:r>
        <w:rPr>
          <w:sz w:val="24"/>
        </w:rPr>
        <w:t>необходимо.</w:t>
      </w:r>
    </w:p>
    <w:p w14:paraId="72B116A3" w14:textId="77777777" w:rsidR="00685E8D" w:rsidRDefault="00685E8D">
      <w:pPr>
        <w:pStyle w:val="a3"/>
        <w:spacing w:before="1"/>
        <w:rPr>
          <w:sz w:val="20"/>
        </w:rPr>
      </w:pPr>
    </w:p>
    <w:p w14:paraId="0EBE6307"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оставлять без присмотра подвешенный</w:t>
      </w:r>
      <w:r>
        <w:rPr>
          <w:spacing w:val="-2"/>
          <w:sz w:val="24"/>
        </w:rPr>
        <w:t xml:space="preserve"> </w:t>
      </w:r>
      <w:r>
        <w:rPr>
          <w:sz w:val="24"/>
        </w:rPr>
        <w:t>груз.</w:t>
      </w:r>
    </w:p>
    <w:p w14:paraId="38E9C81A" w14:textId="77777777" w:rsidR="00685E8D" w:rsidRDefault="00685E8D">
      <w:pPr>
        <w:pStyle w:val="a3"/>
        <w:spacing w:before="10"/>
        <w:rPr>
          <w:sz w:val="19"/>
        </w:rPr>
      </w:pPr>
    </w:p>
    <w:p w14:paraId="7BAE6F00"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 над людьми.</w:t>
      </w:r>
    </w:p>
    <w:p w14:paraId="6DE53FDE" w14:textId="77777777" w:rsidR="00685E8D" w:rsidRDefault="00685E8D">
      <w:pPr>
        <w:pStyle w:val="a3"/>
        <w:spacing w:before="1"/>
        <w:rPr>
          <w:sz w:val="20"/>
        </w:rPr>
      </w:pPr>
    </w:p>
    <w:p w14:paraId="0ED02502"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класть захват на присоски при</w:t>
      </w:r>
      <w:r>
        <w:rPr>
          <w:spacing w:val="-2"/>
          <w:sz w:val="24"/>
        </w:rPr>
        <w:t xml:space="preserve"> </w:t>
      </w:r>
      <w:r>
        <w:rPr>
          <w:sz w:val="24"/>
        </w:rPr>
        <w:t>хранении.</w:t>
      </w:r>
    </w:p>
    <w:p w14:paraId="62286CDB" w14:textId="77777777" w:rsidR="00685E8D" w:rsidRDefault="00685E8D">
      <w:pPr>
        <w:pStyle w:val="a3"/>
        <w:spacing w:before="10"/>
        <w:rPr>
          <w:sz w:val="19"/>
        </w:rPr>
      </w:pPr>
    </w:p>
    <w:p w14:paraId="43E4F110"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 если скорость ветра превышает 11</w:t>
      </w:r>
      <w:r>
        <w:rPr>
          <w:spacing w:val="-2"/>
          <w:sz w:val="24"/>
        </w:rPr>
        <w:t xml:space="preserve"> </w:t>
      </w:r>
      <w:r>
        <w:rPr>
          <w:sz w:val="24"/>
        </w:rPr>
        <w:t>м/с.</w:t>
      </w:r>
    </w:p>
    <w:p w14:paraId="4100D50B" w14:textId="77777777" w:rsidR="00685E8D" w:rsidRDefault="00685E8D">
      <w:pPr>
        <w:pStyle w:val="a3"/>
        <w:spacing w:before="1"/>
        <w:rPr>
          <w:sz w:val="20"/>
        </w:rPr>
      </w:pPr>
    </w:p>
    <w:p w14:paraId="57F9E5DB" w14:textId="77777777" w:rsidR="00685E8D" w:rsidRDefault="00685E8D">
      <w:pPr>
        <w:pStyle w:val="a5"/>
        <w:numPr>
          <w:ilvl w:val="1"/>
          <w:numId w:val="3"/>
        </w:numPr>
        <w:tabs>
          <w:tab w:val="left" w:pos="1160"/>
        </w:tabs>
        <w:ind w:hanging="717"/>
        <w:rPr>
          <w:sz w:val="24"/>
        </w:rPr>
      </w:pPr>
      <w:r>
        <w:rPr>
          <w:b/>
          <w:sz w:val="24"/>
        </w:rPr>
        <w:t xml:space="preserve">Запрещается </w:t>
      </w:r>
      <w:r>
        <w:rPr>
          <w:sz w:val="24"/>
        </w:rPr>
        <w:t>поднимать груз</w:t>
      </w:r>
      <w:r w:rsidRPr="0096774C">
        <w:rPr>
          <w:sz w:val="24"/>
        </w:rPr>
        <w:t xml:space="preserve"> </w:t>
      </w:r>
      <w:r>
        <w:rPr>
          <w:sz w:val="24"/>
        </w:rPr>
        <w:t>в условиях недостаточной видимости, при дожде, снеге, если возможны порывы</w:t>
      </w:r>
      <w:r>
        <w:rPr>
          <w:spacing w:val="-3"/>
          <w:sz w:val="24"/>
        </w:rPr>
        <w:t xml:space="preserve"> </w:t>
      </w:r>
      <w:r>
        <w:rPr>
          <w:sz w:val="24"/>
        </w:rPr>
        <w:t>ветра.</w:t>
      </w:r>
    </w:p>
    <w:p w14:paraId="28F3DAC0" w14:textId="77777777" w:rsidR="00685E8D" w:rsidRDefault="00685E8D">
      <w:pPr>
        <w:pStyle w:val="a3"/>
        <w:spacing w:before="11"/>
        <w:rPr>
          <w:sz w:val="23"/>
        </w:rPr>
      </w:pPr>
    </w:p>
    <w:p w14:paraId="2E1BC993" w14:textId="77777777" w:rsidR="00685E8D" w:rsidRDefault="00685E8D">
      <w:pPr>
        <w:pStyle w:val="a5"/>
        <w:numPr>
          <w:ilvl w:val="1"/>
          <w:numId w:val="3"/>
        </w:numPr>
        <w:tabs>
          <w:tab w:val="left" w:pos="1148"/>
        </w:tabs>
        <w:spacing w:before="1" w:line="247" w:lineRule="auto"/>
        <w:ind w:right="1359" w:hanging="717"/>
        <w:rPr>
          <w:sz w:val="24"/>
        </w:rPr>
      </w:pPr>
      <w:r>
        <w:rPr>
          <w:b/>
          <w:sz w:val="24"/>
        </w:rPr>
        <w:t xml:space="preserve">Запрещается </w:t>
      </w:r>
      <w:r>
        <w:rPr>
          <w:sz w:val="24"/>
        </w:rPr>
        <w:t>отцеплять груз, если канат или цепь крана находятся под наклоном от вертикальной плоскости, что приведет к раскачиванию захвата.</w:t>
      </w:r>
    </w:p>
    <w:p w14:paraId="7B10CD5D" w14:textId="77777777" w:rsidR="00685E8D" w:rsidRDefault="00685E8D">
      <w:pPr>
        <w:pStyle w:val="a3"/>
        <w:spacing w:before="6"/>
        <w:rPr>
          <w:sz w:val="22"/>
        </w:rPr>
      </w:pPr>
    </w:p>
    <w:p w14:paraId="4EA35522" w14:textId="77777777" w:rsidR="00685E8D" w:rsidRPr="0084640B" w:rsidRDefault="00685E8D">
      <w:pPr>
        <w:pStyle w:val="a5"/>
        <w:numPr>
          <w:ilvl w:val="1"/>
          <w:numId w:val="3"/>
        </w:numPr>
        <w:tabs>
          <w:tab w:val="left" w:pos="1148"/>
        </w:tabs>
        <w:spacing w:line="247" w:lineRule="auto"/>
        <w:ind w:right="1798" w:hanging="717"/>
        <w:rPr>
          <w:sz w:val="24"/>
        </w:rPr>
      </w:pPr>
      <w:r w:rsidRPr="0084640B">
        <w:rPr>
          <w:b/>
          <w:sz w:val="24"/>
        </w:rPr>
        <w:t xml:space="preserve">Запрещается </w:t>
      </w:r>
      <w:r w:rsidRPr="0084640B">
        <w:rPr>
          <w:sz w:val="24"/>
        </w:rPr>
        <w:t>эксплуатировать захват, если он не прошел очередное техническое обслуживание.</w:t>
      </w:r>
    </w:p>
    <w:p w14:paraId="6B05C600" w14:textId="77777777" w:rsidR="00685E8D" w:rsidRDefault="00685E8D">
      <w:pPr>
        <w:pStyle w:val="a3"/>
        <w:spacing w:before="7"/>
        <w:rPr>
          <w:sz w:val="22"/>
        </w:rPr>
      </w:pPr>
    </w:p>
    <w:p w14:paraId="5789E73C" w14:textId="77777777" w:rsidR="00685E8D" w:rsidRDefault="00685E8D">
      <w:pPr>
        <w:pStyle w:val="a5"/>
        <w:numPr>
          <w:ilvl w:val="1"/>
          <w:numId w:val="3"/>
        </w:numPr>
        <w:tabs>
          <w:tab w:val="left" w:pos="1148"/>
        </w:tabs>
        <w:spacing w:line="247" w:lineRule="auto"/>
        <w:ind w:right="1115" w:hanging="717"/>
        <w:rPr>
          <w:sz w:val="24"/>
        </w:rPr>
      </w:pPr>
      <w:r>
        <w:rPr>
          <w:b/>
          <w:sz w:val="24"/>
        </w:rPr>
        <w:t xml:space="preserve">Запрещается </w:t>
      </w:r>
      <w:r>
        <w:rPr>
          <w:sz w:val="24"/>
        </w:rPr>
        <w:t>эксплуатировать захват, если его оператор плохо слышит</w:t>
      </w:r>
      <w:r>
        <w:rPr>
          <w:spacing w:val="-30"/>
          <w:sz w:val="24"/>
        </w:rPr>
        <w:t xml:space="preserve"> </w:t>
      </w:r>
      <w:r>
        <w:rPr>
          <w:sz w:val="24"/>
        </w:rPr>
        <w:t xml:space="preserve">или носит </w:t>
      </w:r>
      <w:r>
        <w:rPr>
          <w:spacing w:val="-1"/>
          <w:sz w:val="24"/>
        </w:rPr>
        <w:t>наушники</w:t>
      </w:r>
      <w:r>
        <w:rPr>
          <w:sz w:val="24"/>
        </w:rPr>
        <w:t>.</w:t>
      </w:r>
    </w:p>
    <w:p w14:paraId="6078BEBD" w14:textId="77777777" w:rsidR="00685E8D" w:rsidRDefault="00685E8D">
      <w:pPr>
        <w:pStyle w:val="a3"/>
        <w:spacing w:before="1"/>
        <w:rPr>
          <w:sz w:val="22"/>
        </w:rPr>
      </w:pPr>
    </w:p>
    <w:p w14:paraId="133A3F9D" w14:textId="77777777" w:rsidR="00685E8D" w:rsidRDefault="00685E8D">
      <w:pPr>
        <w:pStyle w:val="a5"/>
        <w:numPr>
          <w:ilvl w:val="1"/>
          <w:numId w:val="3"/>
        </w:numPr>
        <w:tabs>
          <w:tab w:val="left" w:pos="1148"/>
        </w:tabs>
        <w:spacing w:line="249" w:lineRule="auto"/>
        <w:ind w:right="814" w:hanging="717"/>
        <w:rPr>
          <w:sz w:val="24"/>
        </w:rPr>
      </w:pPr>
      <w:r>
        <w:rPr>
          <w:b/>
          <w:sz w:val="24"/>
        </w:rPr>
        <w:t xml:space="preserve">Запрещается </w:t>
      </w:r>
      <w:r>
        <w:rPr>
          <w:sz w:val="24"/>
        </w:rPr>
        <w:t>эксплуатировать захват, если уровень шума окружающей среды превышает 70</w:t>
      </w:r>
      <w:r>
        <w:rPr>
          <w:spacing w:val="-1"/>
          <w:sz w:val="24"/>
        </w:rPr>
        <w:t xml:space="preserve"> </w:t>
      </w:r>
      <w:r>
        <w:rPr>
          <w:sz w:val="24"/>
        </w:rPr>
        <w:t>дБ.</w:t>
      </w:r>
    </w:p>
    <w:p w14:paraId="3CA7338A" w14:textId="77777777" w:rsidR="00685E8D" w:rsidRDefault="00685E8D">
      <w:pPr>
        <w:pStyle w:val="a3"/>
        <w:spacing w:before="5"/>
        <w:rPr>
          <w:sz w:val="22"/>
        </w:rPr>
      </w:pPr>
    </w:p>
    <w:p w14:paraId="7571163D" w14:textId="77777777" w:rsidR="00685E8D" w:rsidRDefault="00685E8D">
      <w:pPr>
        <w:pStyle w:val="a5"/>
        <w:numPr>
          <w:ilvl w:val="1"/>
          <w:numId w:val="3"/>
        </w:numPr>
        <w:tabs>
          <w:tab w:val="left" w:pos="1148"/>
        </w:tabs>
        <w:spacing w:before="1" w:line="247" w:lineRule="auto"/>
        <w:ind w:right="718" w:hanging="717"/>
        <w:rPr>
          <w:sz w:val="24"/>
        </w:rPr>
      </w:pPr>
      <w:r>
        <w:rPr>
          <w:b/>
          <w:sz w:val="24"/>
        </w:rPr>
        <w:t xml:space="preserve">Запрещается </w:t>
      </w:r>
      <w:r>
        <w:rPr>
          <w:sz w:val="24"/>
        </w:rPr>
        <w:t>использовать растворители, бензин и прочие химические соединения для чистки резиновых частей вакуумной</w:t>
      </w:r>
      <w:r>
        <w:rPr>
          <w:spacing w:val="-3"/>
          <w:sz w:val="24"/>
        </w:rPr>
        <w:t xml:space="preserve"> </w:t>
      </w:r>
      <w:r>
        <w:rPr>
          <w:sz w:val="24"/>
        </w:rPr>
        <w:t>присоски.</w:t>
      </w:r>
    </w:p>
    <w:p w14:paraId="0E6F0B96" w14:textId="77777777" w:rsidR="00685E8D" w:rsidRDefault="00685E8D">
      <w:pPr>
        <w:autoSpaceDE w:val="0"/>
        <w:autoSpaceDN w:val="0"/>
        <w:spacing w:before="0" w:after="0" w:line="247" w:lineRule="auto"/>
        <w:ind w:left="0"/>
        <w:jc w:val="left"/>
        <w:rPr>
          <w:rFonts w:ascii="Calibri" w:hAnsi="Calibri" w:cs="Calibri"/>
          <w:sz w:val="24"/>
          <w:szCs w:val="22"/>
        </w:rPr>
        <w:sectPr w:rsidR="00685E8D" w:rsidSect="00320087">
          <w:pgSz w:w="11900" w:h="16850"/>
          <w:pgMar w:top="1134" w:right="851" w:bottom="567" w:left="1418" w:header="397" w:footer="312" w:gutter="0"/>
          <w:cols w:space="720"/>
          <w:docGrid w:linePitch="245"/>
        </w:sectPr>
      </w:pPr>
    </w:p>
    <w:p w14:paraId="551C42D9" w14:textId="77777777" w:rsidR="00685E8D" w:rsidRDefault="00685E8D" w:rsidP="00BE0F0F">
      <w:pPr>
        <w:tabs>
          <w:tab w:val="left" w:pos="1140"/>
        </w:tabs>
        <w:autoSpaceDE w:val="0"/>
        <w:autoSpaceDN w:val="0"/>
        <w:spacing w:before="240" w:after="240"/>
        <w:ind w:left="439"/>
        <w:jc w:val="left"/>
        <w:rPr>
          <w:rFonts w:ascii="Calibri" w:hAnsi="Calibri" w:cs="Calibri"/>
          <w:b/>
          <w:sz w:val="27"/>
          <w:szCs w:val="22"/>
        </w:rPr>
      </w:pPr>
      <w:bookmarkStart w:id="12" w:name="_TOC_250008"/>
      <w:r>
        <w:rPr>
          <w:rFonts w:ascii="Calibri" w:hAnsi="Calibri" w:cs="Calibri"/>
          <w:b/>
          <w:sz w:val="28"/>
          <w:szCs w:val="22"/>
        </w:rPr>
        <w:lastRenderedPageBreak/>
        <w:t>В</w:t>
      </w:r>
      <w:r>
        <w:rPr>
          <w:rFonts w:ascii="Calibri" w:hAnsi="Calibri" w:cs="Calibri"/>
          <w:b/>
          <w:spacing w:val="-1"/>
          <w:sz w:val="28"/>
          <w:szCs w:val="22"/>
        </w:rPr>
        <w:t xml:space="preserve"> </w:t>
      </w:r>
      <w:r>
        <w:rPr>
          <w:rFonts w:ascii="Calibri" w:hAnsi="Calibri" w:cs="Calibri"/>
          <w:b/>
          <w:sz w:val="28"/>
          <w:szCs w:val="22"/>
        </w:rPr>
        <w:t>1</w:t>
      </w:r>
      <w:r>
        <w:rPr>
          <w:rFonts w:ascii="Calibri" w:hAnsi="Calibri" w:cs="Calibri"/>
          <w:b/>
          <w:sz w:val="28"/>
          <w:szCs w:val="22"/>
        </w:rPr>
        <w:tab/>
      </w:r>
      <w:r>
        <w:rPr>
          <w:rFonts w:ascii="Calibri" w:hAnsi="Calibri" w:cs="Calibri"/>
          <w:b/>
          <w:sz w:val="27"/>
          <w:szCs w:val="22"/>
        </w:rPr>
        <w:t>Декларация специалиста по техническому</w:t>
      </w:r>
      <w:r>
        <w:rPr>
          <w:rFonts w:ascii="Calibri" w:hAnsi="Calibri" w:cs="Calibri"/>
          <w:b/>
          <w:spacing w:val="-4"/>
          <w:sz w:val="27"/>
          <w:szCs w:val="22"/>
        </w:rPr>
        <w:t xml:space="preserve"> </w:t>
      </w:r>
      <w:bookmarkEnd w:id="12"/>
      <w:r>
        <w:rPr>
          <w:rFonts w:ascii="Calibri" w:hAnsi="Calibri" w:cs="Calibri"/>
          <w:b/>
          <w:sz w:val="27"/>
          <w:szCs w:val="22"/>
        </w:rPr>
        <w:t>обслуживанию</w:t>
      </w:r>
    </w:p>
    <w:p w14:paraId="383D5201" w14:textId="77777777" w:rsidR="00685E8D" w:rsidRDefault="00685E8D">
      <w:pPr>
        <w:pStyle w:val="a3"/>
        <w:spacing w:before="1" w:line="242" w:lineRule="auto"/>
        <w:ind w:left="439" w:right="1558"/>
      </w:pPr>
      <w:r>
        <w:t>Настоящим нижеподписавшийся заявляет, что перед проведением технического обслуживания или ремонта данного вакуумного захвата он прочитал и понял разделы "Эксплуатация" и "Техническое обслуживание" в данном руководстве, а также обязуется следовать всем инструкциям и указаниям, изложенным в нем.</w:t>
      </w:r>
    </w:p>
    <w:p w14:paraId="237FBBAB" w14:textId="77777777" w:rsidR="00685E8D" w:rsidRDefault="00685E8D">
      <w:pPr>
        <w:pStyle w:val="a3"/>
        <w:spacing w:before="11"/>
        <w:rPr>
          <w:sz w:val="22"/>
        </w:rPr>
      </w:pPr>
    </w:p>
    <w:p w14:paraId="764F57A6" w14:textId="7CA00097" w:rsidR="00685E8D" w:rsidRDefault="00E82644">
      <w:pPr>
        <w:tabs>
          <w:tab w:val="left" w:pos="2679"/>
          <w:tab w:val="left" w:pos="7801"/>
        </w:tabs>
        <w:autoSpaceDE w:val="0"/>
        <w:autoSpaceDN w:val="0"/>
        <w:spacing w:before="1" w:after="0"/>
        <w:ind w:left="439"/>
        <w:jc w:val="left"/>
        <w:rPr>
          <w:rFonts w:ascii="Calibri" w:hAnsi="Calibri" w:cs="Calibri"/>
          <w:b/>
          <w:sz w:val="23"/>
          <w:szCs w:val="22"/>
        </w:rPr>
      </w:pPr>
      <w:r>
        <w:rPr>
          <w:noProof/>
        </w:rPr>
        <mc:AlternateContent>
          <mc:Choice Requires="wps">
            <w:drawing>
              <wp:anchor distT="4294967295" distB="4294967295" distL="114300" distR="114300" simplePos="0" relativeHeight="251644416" behindDoc="0" locked="0" layoutInCell="1" allowOverlap="1" wp14:anchorId="44678C7A" wp14:editId="0596935D">
                <wp:simplePos x="0" y="0"/>
                <wp:positionH relativeFrom="page">
                  <wp:posOffset>1081405</wp:posOffset>
                </wp:positionH>
                <wp:positionV relativeFrom="paragraph">
                  <wp:posOffset>168909</wp:posOffset>
                </wp:positionV>
                <wp:extent cx="5343525" cy="0"/>
                <wp:effectExtent l="0" t="0" r="0" b="0"/>
                <wp:wrapNone/>
                <wp:docPr id="16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3FAE1" id="Line 48"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5.15pt,13.3pt" to="505.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" strokeweight="1.08pt">
                <w10:wrap anchorx="page"/>
              </v:line>
            </w:pict>
          </mc:Fallback>
        </mc:AlternateContent>
      </w:r>
      <w:r w:rsidR="00685E8D">
        <w:rPr>
          <w:rFonts w:ascii="Calibri" w:hAnsi="Calibri" w:cs="Calibri"/>
          <w:b/>
          <w:sz w:val="24"/>
          <w:szCs w:val="22"/>
        </w:rPr>
        <w:t>ДАТА</w:t>
      </w:r>
      <w:r w:rsidR="00685E8D">
        <w:rPr>
          <w:rFonts w:ascii="Calibri" w:hAnsi="Calibri" w:cs="Calibri"/>
          <w:b/>
          <w:sz w:val="24"/>
          <w:szCs w:val="22"/>
        </w:rPr>
        <w:tab/>
        <w:t>ФИО</w:t>
      </w:r>
      <w:r w:rsidR="00685E8D">
        <w:rPr>
          <w:rFonts w:ascii="Calibri" w:hAnsi="Calibri" w:cs="Calibri"/>
          <w:b/>
          <w:sz w:val="24"/>
          <w:szCs w:val="22"/>
        </w:rPr>
        <w:tab/>
      </w:r>
      <w:r w:rsidR="00685E8D">
        <w:rPr>
          <w:rFonts w:ascii="Calibri" w:hAnsi="Calibri" w:cs="Calibri"/>
          <w:b/>
          <w:sz w:val="23"/>
          <w:szCs w:val="22"/>
        </w:rPr>
        <w:t>ПОДПИСЬ</w:t>
      </w:r>
    </w:p>
    <w:p w14:paraId="5CE274E9" w14:textId="77777777" w:rsidR="00685E8D" w:rsidRDefault="00685E8D">
      <w:pPr>
        <w:pStyle w:val="a3"/>
        <w:rPr>
          <w:b/>
          <w:sz w:val="20"/>
        </w:rPr>
      </w:pPr>
    </w:p>
    <w:p w14:paraId="76AC075A" w14:textId="77777777" w:rsidR="00685E8D" w:rsidRDefault="00685E8D">
      <w:pPr>
        <w:pStyle w:val="a3"/>
        <w:rPr>
          <w:b/>
          <w:sz w:val="20"/>
        </w:rPr>
      </w:pPr>
    </w:p>
    <w:p w14:paraId="40A2F970" w14:textId="77777777" w:rsidR="00685E8D" w:rsidRDefault="00685E8D">
      <w:pPr>
        <w:pStyle w:val="a3"/>
        <w:rPr>
          <w:b/>
          <w:sz w:val="20"/>
        </w:rPr>
      </w:pPr>
    </w:p>
    <w:p w14:paraId="47480D56" w14:textId="77777777" w:rsidR="00685E8D" w:rsidRDefault="00685E8D">
      <w:pPr>
        <w:autoSpaceDE w:val="0"/>
        <w:autoSpaceDN w:val="0"/>
        <w:spacing w:before="0" w:after="0"/>
        <w:ind w:left="0"/>
        <w:jc w:val="left"/>
        <w:rPr>
          <w:rFonts w:ascii="Calibri" w:hAnsi="Calibri" w:cs="Calibri"/>
          <w:sz w:val="20"/>
          <w:szCs w:val="22"/>
        </w:rPr>
        <w:sectPr w:rsidR="00685E8D" w:rsidSect="002565AA">
          <w:pgSz w:w="11900" w:h="16850"/>
          <w:pgMar w:top="1134" w:right="851" w:bottom="567" w:left="1418" w:header="746" w:footer="312" w:gutter="0"/>
          <w:cols w:space="720"/>
          <w:docGrid w:linePitch="245"/>
        </w:sectPr>
      </w:pPr>
    </w:p>
    <w:p w14:paraId="3234794E" w14:textId="77777777" w:rsidR="00685E8D" w:rsidRDefault="00685E8D">
      <w:pPr>
        <w:pStyle w:val="a3"/>
        <w:spacing w:before="7"/>
        <w:rPr>
          <w:b/>
          <w:sz w:val="18"/>
        </w:rPr>
      </w:pPr>
    </w:p>
    <w:p w14:paraId="221E6FBE" w14:textId="77777777" w:rsidR="00685E8D" w:rsidRDefault="003353F5">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04B18DAA" w14:textId="77777777" w:rsidR="00685E8D" w:rsidRDefault="00685E8D">
      <w:pPr>
        <w:pStyle w:val="a3"/>
        <w:rPr>
          <w:sz w:val="22"/>
        </w:rPr>
      </w:pPr>
    </w:p>
    <w:p w14:paraId="2A946ABB" w14:textId="77777777" w:rsidR="00685E8D" w:rsidRDefault="00685E8D">
      <w:pPr>
        <w:pStyle w:val="a3"/>
        <w:rPr>
          <w:sz w:val="22"/>
        </w:rPr>
      </w:pPr>
    </w:p>
    <w:p w14:paraId="1ACF55B6" w14:textId="77777777" w:rsidR="00685E8D" w:rsidRDefault="00685E8D">
      <w:pPr>
        <w:pStyle w:val="a3"/>
        <w:rPr>
          <w:sz w:val="29"/>
        </w:rPr>
      </w:pPr>
    </w:p>
    <w:p w14:paraId="1F17EF6D"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7448E6EF" w14:textId="77777777" w:rsidR="00685E8D" w:rsidRDefault="00685E8D">
      <w:pPr>
        <w:pStyle w:val="a3"/>
        <w:rPr>
          <w:sz w:val="22"/>
        </w:rPr>
      </w:pPr>
    </w:p>
    <w:p w14:paraId="2BD063D3" w14:textId="77777777" w:rsidR="00685E8D" w:rsidRDefault="00685E8D">
      <w:pPr>
        <w:pStyle w:val="a3"/>
        <w:rPr>
          <w:sz w:val="22"/>
        </w:rPr>
      </w:pPr>
    </w:p>
    <w:p w14:paraId="74925903" w14:textId="77777777" w:rsidR="00685E8D" w:rsidRDefault="00685E8D">
      <w:pPr>
        <w:pStyle w:val="a3"/>
        <w:spacing w:before="11"/>
        <w:rPr>
          <w:sz w:val="28"/>
        </w:rPr>
      </w:pPr>
    </w:p>
    <w:p w14:paraId="2D6DAD3F"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639C05C1" w14:textId="77777777" w:rsidR="00685E8D" w:rsidRDefault="00685E8D">
      <w:pPr>
        <w:pStyle w:val="a3"/>
        <w:rPr>
          <w:sz w:val="22"/>
        </w:rPr>
      </w:pPr>
    </w:p>
    <w:p w14:paraId="73959BF8" w14:textId="77777777" w:rsidR="00685E8D" w:rsidRDefault="00685E8D">
      <w:pPr>
        <w:pStyle w:val="a3"/>
        <w:rPr>
          <w:sz w:val="22"/>
        </w:rPr>
      </w:pPr>
    </w:p>
    <w:p w14:paraId="4D8D77A6" w14:textId="77777777" w:rsidR="00685E8D" w:rsidRDefault="00685E8D">
      <w:pPr>
        <w:pStyle w:val="a3"/>
        <w:spacing w:before="1"/>
        <w:rPr>
          <w:sz w:val="29"/>
        </w:rPr>
      </w:pPr>
    </w:p>
    <w:p w14:paraId="4733ED34"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2E1FABD3" w14:textId="77777777" w:rsidR="00685E8D" w:rsidRDefault="00685E8D">
      <w:pPr>
        <w:pStyle w:val="a3"/>
        <w:rPr>
          <w:sz w:val="22"/>
        </w:rPr>
      </w:pPr>
    </w:p>
    <w:p w14:paraId="100F7F84" w14:textId="77777777" w:rsidR="00685E8D" w:rsidRDefault="00685E8D">
      <w:pPr>
        <w:pStyle w:val="a3"/>
        <w:rPr>
          <w:sz w:val="22"/>
        </w:rPr>
      </w:pPr>
    </w:p>
    <w:p w14:paraId="3D9BB7D4" w14:textId="77777777" w:rsidR="00685E8D" w:rsidRDefault="00685E8D">
      <w:pPr>
        <w:pStyle w:val="a3"/>
        <w:spacing w:before="10"/>
        <w:rPr>
          <w:sz w:val="28"/>
        </w:rPr>
      </w:pPr>
    </w:p>
    <w:p w14:paraId="19E827CB"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7A4B602C" w14:textId="77777777" w:rsidR="00685E8D" w:rsidRDefault="00685E8D">
      <w:pPr>
        <w:pStyle w:val="a3"/>
        <w:rPr>
          <w:sz w:val="22"/>
        </w:rPr>
      </w:pPr>
    </w:p>
    <w:p w14:paraId="38B5787D" w14:textId="77777777" w:rsidR="00685E8D" w:rsidRDefault="00685E8D">
      <w:pPr>
        <w:pStyle w:val="a3"/>
        <w:rPr>
          <w:sz w:val="22"/>
        </w:rPr>
      </w:pPr>
    </w:p>
    <w:p w14:paraId="24DC1AAB" w14:textId="77777777" w:rsidR="00685E8D" w:rsidRDefault="00685E8D">
      <w:pPr>
        <w:pStyle w:val="a3"/>
        <w:spacing w:before="1"/>
        <w:rPr>
          <w:sz w:val="29"/>
        </w:rPr>
      </w:pPr>
    </w:p>
    <w:p w14:paraId="2AF7E1FF"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xml:space="preserve">. . . . . . . . . </w:t>
      </w:r>
    </w:p>
    <w:p w14:paraId="02A5BF3E" w14:textId="77777777" w:rsidR="00685E8D" w:rsidRDefault="00685E8D">
      <w:pPr>
        <w:pStyle w:val="a3"/>
        <w:rPr>
          <w:sz w:val="22"/>
        </w:rPr>
      </w:pPr>
    </w:p>
    <w:p w14:paraId="2BA66B91" w14:textId="77777777" w:rsidR="00685E8D" w:rsidRDefault="00685E8D">
      <w:pPr>
        <w:pStyle w:val="a3"/>
        <w:rPr>
          <w:sz w:val="22"/>
        </w:rPr>
      </w:pPr>
    </w:p>
    <w:p w14:paraId="2A795C71" w14:textId="77777777" w:rsidR="00685E8D" w:rsidRDefault="00685E8D">
      <w:pPr>
        <w:pStyle w:val="a3"/>
        <w:spacing w:before="11"/>
        <w:rPr>
          <w:sz w:val="28"/>
        </w:rPr>
      </w:pPr>
    </w:p>
    <w:p w14:paraId="0CDC1F77"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73AFC57C" w14:textId="77777777" w:rsidR="00685E8D" w:rsidRDefault="00685E8D">
      <w:pPr>
        <w:pStyle w:val="a3"/>
        <w:rPr>
          <w:sz w:val="22"/>
        </w:rPr>
      </w:pPr>
    </w:p>
    <w:p w14:paraId="39381B29" w14:textId="77777777" w:rsidR="00685E8D" w:rsidRDefault="00685E8D">
      <w:pPr>
        <w:pStyle w:val="a3"/>
        <w:rPr>
          <w:sz w:val="22"/>
        </w:rPr>
      </w:pPr>
    </w:p>
    <w:p w14:paraId="3876CA23" w14:textId="77777777" w:rsidR="00685E8D" w:rsidRDefault="00685E8D">
      <w:pPr>
        <w:pStyle w:val="a3"/>
        <w:spacing w:before="2"/>
        <w:rPr>
          <w:sz w:val="29"/>
        </w:rPr>
      </w:pPr>
    </w:p>
    <w:p w14:paraId="40357D2D"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5F1006BB" w14:textId="77777777" w:rsidR="00685E8D" w:rsidRDefault="00685E8D">
      <w:pPr>
        <w:pStyle w:val="a3"/>
        <w:rPr>
          <w:sz w:val="22"/>
        </w:rPr>
      </w:pPr>
    </w:p>
    <w:p w14:paraId="04DF168B" w14:textId="77777777" w:rsidR="00685E8D" w:rsidRDefault="00685E8D">
      <w:pPr>
        <w:pStyle w:val="a3"/>
        <w:rPr>
          <w:sz w:val="22"/>
        </w:rPr>
      </w:pPr>
    </w:p>
    <w:p w14:paraId="7D708778" w14:textId="77777777" w:rsidR="00685E8D" w:rsidRDefault="00685E8D">
      <w:pPr>
        <w:pStyle w:val="a3"/>
        <w:rPr>
          <w:sz w:val="29"/>
        </w:rPr>
      </w:pPr>
    </w:p>
    <w:p w14:paraId="6109F08A"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xml:space="preserve">. . . . . . . . . </w:t>
      </w:r>
    </w:p>
    <w:p w14:paraId="555DD857" w14:textId="77777777" w:rsidR="00685E8D" w:rsidRDefault="00685E8D">
      <w:pPr>
        <w:pStyle w:val="a3"/>
        <w:spacing w:before="9"/>
        <w:rPr>
          <w:sz w:val="18"/>
        </w:rPr>
      </w:pPr>
      <w:r>
        <w:br w:type="column"/>
      </w:r>
    </w:p>
    <w:p w14:paraId="0C416543" w14:textId="77777777" w:rsidR="00685E8D" w:rsidRDefault="00685E8D">
      <w:pPr>
        <w:pStyle w:val="a3"/>
        <w:spacing w:before="1"/>
        <w:ind w:left="439"/>
      </w:pPr>
      <w:r>
        <w:t>. . . . . . . . . . . . . . . . .</w:t>
      </w:r>
    </w:p>
    <w:p w14:paraId="43D68525" w14:textId="77777777" w:rsidR="00685E8D" w:rsidRDefault="00685E8D">
      <w:pPr>
        <w:pStyle w:val="a3"/>
      </w:pPr>
    </w:p>
    <w:p w14:paraId="17BEB310" w14:textId="77777777" w:rsidR="00685E8D" w:rsidRDefault="00685E8D">
      <w:pPr>
        <w:pStyle w:val="a3"/>
      </w:pPr>
    </w:p>
    <w:p w14:paraId="09E81F65" w14:textId="77777777" w:rsidR="00685E8D" w:rsidRDefault="00685E8D">
      <w:pPr>
        <w:pStyle w:val="a3"/>
        <w:spacing w:before="12"/>
        <w:rPr>
          <w:sz w:val="23"/>
        </w:rPr>
      </w:pPr>
    </w:p>
    <w:p w14:paraId="29090A1C" w14:textId="77777777" w:rsidR="00685E8D" w:rsidRDefault="00685E8D">
      <w:pPr>
        <w:pStyle w:val="a3"/>
        <w:ind w:left="439"/>
      </w:pPr>
      <w:r>
        <w:t xml:space="preserve">. . . . . . . . . . . . . . . . . </w:t>
      </w:r>
    </w:p>
    <w:p w14:paraId="5AD59249" w14:textId="77777777" w:rsidR="00685E8D" w:rsidRDefault="00685E8D">
      <w:pPr>
        <w:pStyle w:val="a3"/>
      </w:pPr>
    </w:p>
    <w:p w14:paraId="4E59EA9D" w14:textId="77777777" w:rsidR="00685E8D" w:rsidRDefault="00685E8D">
      <w:pPr>
        <w:pStyle w:val="a3"/>
      </w:pPr>
    </w:p>
    <w:p w14:paraId="6A8A58AF" w14:textId="77777777" w:rsidR="00685E8D" w:rsidRDefault="00685E8D">
      <w:pPr>
        <w:pStyle w:val="a3"/>
        <w:spacing w:before="11"/>
        <w:rPr>
          <w:sz w:val="23"/>
        </w:rPr>
      </w:pPr>
    </w:p>
    <w:p w14:paraId="58790EA2" w14:textId="77777777" w:rsidR="00685E8D" w:rsidRDefault="00685E8D">
      <w:pPr>
        <w:pStyle w:val="a3"/>
        <w:ind w:left="439"/>
      </w:pPr>
      <w:r>
        <w:t>. . . . . . . . . . . . . . . . . . . . . . .</w:t>
      </w:r>
    </w:p>
    <w:p w14:paraId="37334D9F" w14:textId="77777777" w:rsidR="00685E8D" w:rsidRDefault="00685E8D">
      <w:pPr>
        <w:pStyle w:val="a3"/>
      </w:pPr>
    </w:p>
    <w:p w14:paraId="46358E66" w14:textId="77777777" w:rsidR="00685E8D" w:rsidRDefault="00685E8D">
      <w:pPr>
        <w:pStyle w:val="a3"/>
      </w:pPr>
    </w:p>
    <w:p w14:paraId="0FA4BD65" w14:textId="77777777" w:rsidR="00685E8D" w:rsidRDefault="00685E8D">
      <w:pPr>
        <w:pStyle w:val="a3"/>
        <w:spacing w:before="12"/>
        <w:rPr>
          <w:sz w:val="23"/>
        </w:rPr>
      </w:pPr>
    </w:p>
    <w:p w14:paraId="3E02731B" w14:textId="77777777" w:rsidR="00685E8D" w:rsidRDefault="00685E8D">
      <w:pPr>
        <w:pStyle w:val="a3"/>
        <w:ind w:left="439"/>
      </w:pPr>
      <w:r>
        <w:t>. . . . . . . . . . . . . . . . . . . . . . .</w:t>
      </w:r>
    </w:p>
    <w:p w14:paraId="7F069B1C" w14:textId="77777777" w:rsidR="00685E8D" w:rsidRDefault="00685E8D">
      <w:pPr>
        <w:pStyle w:val="a3"/>
      </w:pPr>
    </w:p>
    <w:p w14:paraId="3B798C3D" w14:textId="77777777" w:rsidR="00685E8D" w:rsidRDefault="00685E8D">
      <w:pPr>
        <w:pStyle w:val="a3"/>
      </w:pPr>
    </w:p>
    <w:p w14:paraId="4105DECB" w14:textId="77777777" w:rsidR="00685E8D" w:rsidRDefault="00685E8D">
      <w:pPr>
        <w:pStyle w:val="a3"/>
        <w:spacing w:before="12"/>
        <w:rPr>
          <w:sz w:val="23"/>
        </w:rPr>
      </w:pPr>
    </w:p>
    <w:p w14:paraId="1940FB66" w14:textId="77777777" w:rsidR="00685E8D" w:rsidRDefault="00685E8D">
      <w:pPr>
        <w:pStyle w:val="a3"/>
        <w:ind w:left="439"/>
      </w:pPr>
      <w:r>
        <w:t>. . . . . . . . . . . . . . . . . . . . . . .</w:t>
      </w:r>
    </w:p>
    <w:p w14:paraId="6CF92FE0" w14:textId="77777777" w:rsidR="00685E8D" w:rsidRDefault="00685E8D">
      <w:pPr>
        <w:pStyle w:val="a3"/>
      </w:pPr>
    </w:p>
    <w:p w14:paraId="2EAE8A94" w14:textId="77777777" w:rsidR="00685E8D" w:rsidRDefault="00685E8D">
      <w:pPr>
        <w:pStyle w:val="a3"/>
      </w:pPr>
    </w:p>
    <w:p w14:paraId="7907204F" w14:textId="77777777" w:rsidR="00685E8D" w:rsidRDefault="00685E8D">
      <w:pPr>
        <w:pStyle w:val="a3"/>
        <w:spacing w:before="11"/>
        <w:rPr>
          <w:sz w:val="23"/>
        </w:rPr>
      </w:pPr>
    </w:p>
    <w:p w14:paraId="216F8105" w14:textId="77777777" w:rsidR="00685E8D" w:rsidRDefault="00685E8D">
      <w:pPr>
        <w:pStyle w:val="a3"/>
        <w:ind w:left="439"/>
      </w:pPr>
      <w:r>
        <w:t>. . . . . . . . . . . . . . . . . . . . . . .</w:t>
      </w:r>
    </w:p>
    <w:p w14:paraId="4DB55C48" w14:textId="77777777" w:rsidR="00685E8D" w:rsidRDefault="00685E8D">
      <w:pPr>
        <w:pStyle w:val="a3"/>
      </w:pPr>
    </w:p>
    <w:p w14:paraId="41A20A3A" w14:textId="77777777" w:rsidR="00685E8D" w:rsidRDefault="00685E8D">
      <w:pPr>
        <w:pStyle w:val="a3"/>
      </w:pPr>
    </w:p>
    <w:p w14:paraId="006F2545" w14:textId="77777777" w:rsidR="00685E8D" w:rsidRDefault="00685E8D">
      <w:pPr>
        <w:pStyle w:val="a3"/>
        <w:spacing w:before="12"/>
        <w:rPr>
          <w:sz w:val="23"/>
        </w:rPr>
      </w:pPr>
    </w:p>
    <w:p w14:paraId="42F58582" w14:textId="77777777" w:rsidR="00685E8D" w:rsidRDefault="00685E8D">
      <w:pPr>
        <w:pStyle w:val="a3"/>
        <w:ind w:left="439"/>
      </w:pPr>
      <w:r>
        <w:t>. . . . . . . . . . . . . . . . . . . . . . .</w:t>
      </w:r>
    </w:p>
    <w:p w14:paraId="600FA3F8" w14:textId="77777777" w:rsidR="00685E8D" w:rsidRDefault="00685E8D">
      <w:pPr>
        <w:pStyle w:val="a3"/>
      </w:pPr>
    </w:p>
    <w:p w14:paraId="53123AEF" w14:textId="77777777" w:rsidR="00685E8D" w:rsidRDefault="00685E8D">
      <w:pPr>
        <w:pStyle w:val="a3"/>
      </w:pPr>
    </w:p>
    <w:p w14:paraId="7D6BB47E" w14:textId="77777777" w:rsidR="00685E8D" w:rsidRDefault="00685E8D">
      <w:pPr>
        <w:pStyle w:val="a3"/>
        <w:spacing w:before="2"/>
      </w:pPr>
    </w:p>
    <w:p w14:paraId="27F84587" w14:textId="77777777" w:rsidR="00685E8D" w:rsidRDefault="00685E8D">
      <w:pPr>
        <w:pStyle w:val="a3"/>
        <w:ind w:left="439"/>
      </w:pPr>
      <w:r>
        <w:t>. . . . . . . . . . . . . . . . . . . . . . .</w:t>
      </w:r>
    </w:p>
    <w:p w14:paraId="7A901A57" w14:textId="77777777" w:rsidR="00685E8D" w:rsidRDefault="00685E8D">
      <w:pPr>
        <w:pStyle w:val="a3"/>
      </w:pPr>
    </w:p>
    <w:p w14:paraId="054F74B2" w14:textId="77777777" w:rsidR="00685E8D" w:rsidRDefault="00685E8D">
      <w:pPr>
        <w:pStyle w:val="a3"/>
      </w:pPr>
    </w:p>
    <w:p w14:paraId="543C7228" w14:textId="77777777" w:rsidR="00685E8D" w:rsidRDefault="00685E8D">
      <w:pPr>
        <w:pStyle w:val="a3"/>
        <w:spacing w:before="11"/>
        <w:rPr>
          <w:sz w:val="23"/>
        </w:rPr>
      </w:pPr>
    </w:p>
    <w:p w14:paraId="2DF449CA" w14:textId="77777777" w:rsidR="00685E8D" w:rsidRDefault="00685E8D">
      <w:pPr>
        <w:pStyle w:val="a3"/>
        <w:spacing w:before="1"/>
        <w:ind w:left="439"/>
      </w:pPr>
      <w:r>
        <w:t>. . . . . . . . . . . . . . . . . . . . . . .</w:t>
      </w:r>
    </w:p>
    <w:p w14:paraId="0FBF9B62" w14:textId="77777777" w:rsidR="00685E8D" w:rsidRDefault="00685E8D">
      <w:pPr>
        <w:pStyle w:val="a3"/>
        <w:spacing w:before="7"/>
        <w:rPr>
          <w:sz w:val="18"/>
        </w:rPr>
      </w:pPr>
      <w:r>
        <w:br w:type="column"/>
      </w:r>
    </w:p>
    <w:p w14:paraId="44B8BFA4"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7E9CC387" w14:textId="77777777" w:rsidR="00685E8D" w:rsidRDefault="00685E8D">
      <w:pPr>
        <w:pStyle w:val="a3"/>
        <w:rPr>
          <w:sz w:val="22"/>
        </w:rPr>
      </w:pPr>
    </w:p>
    <w:p w14:paraId="5F0600C9" w14:textId="77777777" w:rsidR="00685E8D" w:rsidRDefault="00685E8D">
      <w:pPr>
        <w:pStyle w:val="a3"/>
        <w:rPr>
          <w:sz w:val="22"/>
        </w:rPr>
      </w:pPr>
    </w:p>
    <w:p w14:paraId="04590AD8" w14:textId="77777777" w:rsidR="00685E8D" w:rsidRDefault="00685E8D">
      <w:pPr>
        <w:pStyle w:val="a3"/>
        <w:rPr>
          <w:sz w:val="29"/>
        </w:rPr>
      </w:pPr>
    </w:p>
    <w:p w14:paraId="6701C28E"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4991A35E" w14:textId="77777777" w:rsidR="00685E8D" w:rsidRDefault="00685E8D">
      <w:pPr>
        <w:pStyle w:val="a3"/>
        <w:rPr>
          <w:sz w:val="22"/>
        </w:rPr>
      </w:pPr>
    </w:p>
    <w:p w14:paraId="7335288F" w14:textId="77777777" w:rsidR="00685E8D" w:rsidRDefault="00685E8D">
      <w:pPr>
        <w:pStyle w:val="a3"/>
        <w:rPr>
          <w:sz w:val="22"/>
        </w:rPr>
      </w:pPr>
    </w:p>
    <w:p w14:paraId="5961E6DD" w14:textId="77777777" w:rsidR="00685E8D" w:rsidRDefault="00685E8D">
      <w:pPr>
        <w:pStyle w:val="a3"/>
        <w:spacing w:before="11"/>
        <w:rPr>
          <w:sz w:val="28"/>
        </w:rPr>
      </w:pPr>
    </w:p>
    <w:p w14:paraId="1BE2A24D"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 . . . . . . . . .</w:t>
      </w:r>
    </w:p>
    <w:p w14:paraId="60791AAB" w14:textId="77777777" w:rsidR="00685E8D" w:rsidRDefault="00685E8D">
      <w:pPr>
        <w:pStyle w:val="a3"/>
        <w:rPr>
          <w:sz w:val="22"/>
        </w:rPr>
      </w:pPr>
    </w:p>
    <w:p w14:paraId="210102E4" w14:textId="77777777" w:rsidR="00685E8D" w:rsidRDefault="00685E8D">
      <w:pPr>
        <w:pStyle w:val="a3"/>
        <w:rPr>
          <w:sz w:val="22"/>
        </w:rPr>
      </w:pPr>
    </w:p>
    <w:p w14:paraId="3ED8A677" w14:textId="77777777" w:rsidR="00685E8D" w:rsidRDefault="00685E8D">
      <w:pPr>
        <w:pStyle w:val="a3"/>
        <w:spacing w:before="1"/>
        <w:rPr>
          <w:sz w:val="29"/>
        </w:rPr>
      </w:pPr>
    </w:p>
    <w:p w14:paraId="18770191"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2883E574" w14:textId="77777777" w:rsidR="00685E8D" w:rsidRDefault="00685E8D">
      <w:pPr>
        <w:pStyle w:val="a3"/>
        <w:rPr>
          <w:sz w:val="22"/>
        </w:rPr>
      </w:pPr>
    </w:p>
    <w:p w14:paraId="67065B72" w14:textId="77777777" w:rsidR="00685E8D" w:rsidRDefault="00685E8D">
      <w:pPr>
        <w:pStyle w:val="a3"/>
        <w:rPr>
          <w:sz w:val="22"/>
        </w:rPr>
      </w:pPr>
    </w:p>
    <w:p w14:paraId="79EF091D" w14:textId="77777777" w:rsidR="00685E8D" w:rsidRDefault="00685E8D">
      <w:pPr>
        <w:pStyle w:val="a3"/>
        <w:spacing w:before="10"/>
        <w:rPr>
          <w:sz w:val="28"/>
        </w:rPr>
      </w:pPr>
    </w:p>
    <w:p w14:paraId="623DA288"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71912521" w14:textId="77777777" w:rsidR="00685E8D" w:rsidRDefault="00685E8D">
      <w:pPr>
        <w:pStyle w:val="a3"/>
        <w:rPr>
          <w:sz w:val="22"/>
        </w:rPr>
      </w:pPr>
    </w:p>
    <w:p w14:paraId="684A4824" w14:textId="77777777" w:rsidR="00685E8D" w:rsidRDefault="00685E8D">
      <w:pPr>
        <w:pStyle w:val="a3"/>
        <w:rPr>
          <w:sz w:val="22"/>
        </w:rPr>
      </w:pPr>
    </w:p>
    <w:p w14:paraId="04BE6F50" w14:textId="77777777" w:rsidR="00685E8D" w:rsidRDefault="00685E8D">
      <w:pPr>
        <w:pStyle w:val="a3"/>
        <w:spacing w:before="1"/>
        <w:rPr>
          <w:sz w:val="29"/>
        </w:rPr>
      </w:pPr>
    </w:p>
    <w:p w14:paraId="18C10890" w14:textId="77777777" w:rsidR="00685E8D" w:rsidRDefault="00685E8D">
      <w:pPr>
        <w:autoSpaceDE w:val="0"/>
        <w:autoSpaceDN w:val="0"/>
        <w:spacing w:before="1" w:after="0"/>
        <w:ind w:left="439"/>
        <w:jc w:val="left"/>
        <w:rPr>
          <w:rFonts w:ascii="Calibri" w:hAnsi="Calibri" w:cs="Calibri"/>
          <w:sz w:val="23"/>
          <w:szCs w:val="22"/>
        </w:rPr>
      </w:pPr>
      <w:r>
        <w:rPr>
          <w:rFonts w:ascii="Calibri" w:hAnsi="Calibri" w:cs="Calibri"/>
          <w:sz w:val="23"/>
          <w:szCs w:val="22"/>
        </w:rPr>
        <w:t>. . . . . . . . . . .</w:t>
      </w:r>
    </w:p>
    <w:p w14:paraId="40722E24" w14:textId="77777777" w:rsidR="00685E8D" w:rsidRDefault="00685E8D">
      <w:pPr>
        <w:pStyle w:val="a3"/>
        <w:rPr>
          <w:sz w:val="22"/>
        </w:rPr>
      </w:pPr>
    </w:p>
    <w:p w14:paraId="7760ECE6" w14:textId="77777777" w:rsidR="00685E8D" w:rsidRDefault="00685E8D">
      <w:pPr>
        <w:pStyle w:val="a3"/>
        <w:rPr>
          <w:sz w:val="22"/>
        </w:rPr>
      </w:pPr>
    </w:p>
    <w:p w14:paraId="5C6D1AE1" w14:textId="77777777" w:rsidR="00685E8D" w:rsidRDefault="00685E8D">
      <w:pPr>
        <w:pStyle w:val="a3"/>
        <w:spacing w:before="11"/>
        <w:rPr>
          <w:sz w:val="28"/>
        </w:rPr>
      </w:pPr>
    </w:p>
    <w:p w14:paraId="60AD1628"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6B37F65D" w14:textId="77777777" w:rsidR="00685E8D" w:rsidRDefault="00685E8D">
      <w:pPr>
        <w:pStyle w:val="a3"/>
        <w:rPr>
          <w:sz w:val="22"/>
        </w:rPr>
      </w:pPr>
    </w:p>
    <w:p w14:paraId="5CF334F6" w14:textId="77777777" w:rsidR="00685E8D" w:rsidRDefault="00685E8D">
      <w:pPr>
        <w:pStyle w:val="a3"/>
        <w:rPr>
          <w:sz w:val="22"/>
        </w:rPr>
      </w:pPr>
    </w:p>
    <w:p w14:paraId="79439FD9" w14:textId="77777777" w:rsidR="00685E8D" w:rsidRDefault="00685E8D">
      <w:pPr>
        <w:pStyle w:val="a3"/>
        <w:spacing w:before="2"/>
        <w:rPr>
          <w:sz w:val="29"/>
        </w:rPr>
      </w:pPr>
    </w:p>
    <w:p w14:paraId="325849E9"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00182FB6" w14:textId="77777777" w:rsidR="00685E8D" w:rsidRDefault="00685E8D">
      <w:pPr>
        <w:pStyle w:val="a3"/>
        <w:rPr>
          <w:sz w:val="22"/>
        </w:rPr>
      </w:pPr>
    </w:p>
    <w:p w14:paraId="3AEB1835" w14:textId="77777777" w:rsidR="00685E8D" w:rsidRDefault="00685E8D">
      <w:pPr>
        <w:pStyle w:val="a3"/>
        <w:rPr>
          <w:sz w:val="22"/>
        </w:rPr>
      </w:pPr>
    </w:p>
    <w:p w14:paraId="680C80D8" w14:textId="77777777" w:rsidR="00685E8D" w:rsidRDefault="00685E8D">
      <w:pPr>
        <w:pStyle w:val="a3"/>
        <w:rPr>
          <w:sz w:val="29"/>
        </w:rPr>
      </w:pPr>
    </w:p>
    <w:p w14:paraId="42B7D2E8" w14:textId="77777777" w:rsidR="00685E8D" w:rsidRDefault="00685E8D">
      <w:pPr>
        <w:autoSpaceDE w:val="0"/>
        <w:autoSpaceDN w:val="0"/>
        <w:spacing w:before="0" w:after="0"/>
        <w:ind w:left="439"/>
        <w:jc w:val="left"/>
        <w:rPr>
          <w:rFonts w:ascii="Calibri" w:hAnsi="Calibri" w:cs="Calibri"/>
          <w:sz w:val="23"/>
          <w:szCs w:val="22"/>
        </w:rPr>
      </w:pPr>
      <w:r>
        <w:rPr>
          <w:rFonts w:ascii="Calibri" w:hAnsi="Calibri" w:cs="Calibri"/>
          <w:sz w:val="23"/>
          <w:szCs w:val="22"/>
        </w:rPr>
        <w:t>. . . . . . . . . . .</w:t>
      </w:r>
    </w:p>
    <w:p w14:paraId="2122F276" w14:textId="77777777" w:rsidR="00685E8D" w:rsidRDefault="00685E8D">
      <w:pPr>
        <w:autoSpaceDE w:val="0"/>
        <w:autoSpaceDN w:val="0"/>
        <w:spacing w:before="0" w:after="0"/>
        <w:ind w:left="0"/>
        <w:jc w:val="left"/>
        <w:rPr>
          <w:rFonts w:ascii="Calibri" w:hAnsi="Calibri" w:cs="Calibri"/>
          <w:sz w:val="23"/>
          <w:szCs w:val="22"/>
        </w:rPr>
        <w:sectPr w:rsidR="00685E8D" w:rsidSect="00635E70">
          <w:type w:val="continuous"/>
          <w:pgSz w:w="11900" w:h="16850"/>
          <w:pgMar w:top="1134" w:right="851" w:bottom="567" w:left="1418" w:header="720" w:footer="720" w:gutter="0"/>
          <w:cols w:num="3" w:space="720" w:equalWidth="0">
            <w:col w:w="1483" w:space="620"/>
            <w:col w:w="3065" w:space="2056"/>
            <w:col w:w="2407"/>
          </w:cols>
        </w:sectPr>
      </w:pPr>
    </w:p>
    <w:tbl>
      <w:tblPr>
        <w:tblW w:w="9587" w:type="dxa"/>
        <w:tblInd w:w="239" w:type="dxa"/>
        <w:tblLayout w:type="fixed"/>
        <w:tblCellMar>
          <w:left w:w="0" w:type="dxa"/>
          <w:right w:w="0" w:type="dxa"/>
        </w:tblCellMar>
        <w:tblLook w:val="01E0" w:firstRow="1" w:lastRow="1" w:firstColumn="1" w:lastColumn="1" w:noHBand="0" w:noVBand="0"/>
      </w:tblPr>
      <w:tblGrid>
        <w:gridCol w:w="811"/>
        <w:gridCol w:w="1384"/>
        <w:gridCol w:w="7392"/>
      </w:tblGrid>
      <w:tr w:rsidR="00685E8D" w14:paraId="4DE43830" w14:textId="77777777" w:rsidTr="00BE0F0F">
        <w:trPr>
          <w:trHeight w:val="453"/>
        </w:trPr>
        <w:tc>
          <w:tcPr>
            <w:tcW w:w="811" w:type="dxa"/>
          </w:tcPr>
          <w:p w14:paraId="54BC6D16" w14:textId="77777777" w:rsidR="00685E8D" w:rsidRPr="000037BF" w:rsidRDefault="00685E8D" w:rsidP="00BE0F0F">
            <w:pPr>
              <w:pStyle w:val="TableParagraph"/>
              <w:spacing w:before="120" w:after="120" w:line="286" w:lineRule="exact"/>
              <w:ind w:left="200"/>
              <w:rPr>
                <w:b/>
                <w:sz w:val="28"/>
              </w:rPr>
            </w:pPr>
            <w:r w:rsidRPr="000037BF">
              <w:rPr>
                <w:b/>
                <w:sz w:val="28"/>
              </w:rPr>
              <w:lastRenderedPageBreak/>
              <w:t>В 2</w:t>
            </w:r>
          </w:p>
        </w:tc>
        <w:tc>
          <w:tcPr>
            <w:tcW w:w="8776" w:type="dxa"/>
            <w:gridSpan w:val="2"/>
          </w:tcPr>
          <w:p w14:paraId="5BB1C520" w14:textId="77777777" w:rsidR="00685E8D" w:rsidRPr="000037BF" w:rsidRDefault="00685E8D" w:rsidP="00BE0F0F">
            <w:pPr>
              <w:pStyle w:val="TableParagraph"/>
              <w:spacing w:before="120" w:after="120" w:line="286" w:lineRule="exact"/>
              <w:ind w:left="248"/>
              <w:rPr>
                <w:b/>
                <w:sz w:val="28"/>
              </w:rPr>
            </w:pPr>
            <w:r w:rsidRPr="000037BF">
              <w:rPr>
                <w:b/>
                <w:sz w:val="28"/>
              </w:rPr>
              <w:t>Технические данные</w:t>
            </w:r>
          </w:p>
        </w:tc>
      </w:tr>
      <w:tr w:rsidR="00685E8D" w14:paraId="6A1F7896" w14:textId="77777777" w:rsidTr="00BE0F0F">
        <w:trPr>
          <w:trHeight w:val="586"/>
        </w:trPr>
        <w:tc>
          <w:tcPr>
            <w:tcW w:w="2195" w:type="dxa"/>
            <w:gridSpan w:val="2"/>
          </w:tcPr>
          <w:p w14:paraId="474C61ED" w14:textId="77777777" w:rsidR="00685E8D" w:rsidRPr="000037BF" w:rsidRDefault="00685E8D" w:rsidP="000037BF">
            <w:pPr>
              <w:pStyle w:val="TableParagraph"/>
              <w:spacing w:before="124"/>
              <w:ind w:left="200"/>
              <w:rPr>
                <w:b/>
                <w:sz w:val="24"/>
              </w:rPr>
            </w:pPr>
            <w:r w:rsidRPr="000037BF">
              <w:rPr>
                <w:b/>
                <w:sz w:val="24"/>
              </w:rPr>
              <w:t>Название модели</w:t>
            </w:r>
          </w:p>
        </w:tc>
        <w:tc>
          <w:tcPr>
            <w:tcW w:w="7392" w:type="dxa"/>
          </w:tcPr>
          <w:p w14:paraId="5855AECB" w14:textId="77777777" w:rsidR="00685E8D" w:rsidRPr="000037BF" w:rsidRDefault="00685E8D" w:rsidP="000037BF">
            <w:pPr>
              <w:pStyle w:val="TableParagraph"/>
              <w:spacing w:before="124"/>
              <w:ind w:left="127"/>
              <w:rPr>
                <w:sz w:val="24"/>
                <w:lang w:val="en-US"/>
              </w:rPr>
            </w:pPr>
            <w:r w:rsidRPr="000037BF">
              <w:rPr>
                <w:sz w:val="24"/>
              </w:rPr>
              <w:t xml:space="preserve">GS 500; GS 750; </w:t>
            </w:r>
            <w:r w:rsidRPr="000037BF">
              <w:rPr>
                <w:sz w:val="24"/>
                <w:lang w:val="en-US"/>
              </w:rPr>
              <w:t>GS 850</w:t>
            </w:r>
          </w:p>
        </w:tc>
      </w:tr>
      <w:tr w:rsidR="00685E8D" w14:paraId="335FE766" w14:textId="77777777" w:rsidTr="00BE0F0F">
        <w:trPr>
          <w:trHeight w:val="581"/>
        </w:trPr>
        <w:tc>
          <w:tcPr>
            <w:tcW w:w="2195" w:type="dxa"/>
            <w:gridSpan w:val="2"/>
          </w:tcPr>
          <w:p w14:paraId="54620056" w14:textId="77777777" w:rsidR="00685E8D" w:rsidRPr="000037BF" w:rsidRDefault="00685E8D" w:rsidP="000037BF">
            <w:pPr>
              <w:pStyle w:val="TableParagraph"/>
              <w:spacing w:before="125"/>
              <w:ind w:left="200"/>
              <w:rPr>
                <w:b/>
                <w:sz w:val="24"/>
              </w:rPr>
            </w:pPr>
            <w:r w:rsidRPr="000037BF">
              <w:rPr>
                <w:b/>
                <w:sz w:val="24"/>
              </w:rPr>
              <w:t>Описание</w:t>
            </w:r>
          </w:p>
        </w:tc>
        <w:tc>
          <w:tcPr>
            <w:tcW w:w="7392" w:type="dxa"/>
          </w:tcPr>
          <w:p w14:paraId="4EB3C805" w14:textId="77777777" w:rsidR="00685E8D" w:rsidRDefault="00685E8D" w:rsidP="000037BF">
            <w:pPr>
              <w:pStyle w:val="TableParagraph"/>
              <w:spacing w:before="125"/>
              <w:ind w:left="127"/>
              <w:rPr>
                <w:sz w:val="24"/>
              </w:rPr>
            </w:pPr>
            <w:r>
              <w:rPr>
                <w:sz w:val="24"/>
              </w:rPr>
              <w:t>Съемное грузозахватное приспособление.</w:t>
            </w:r>
          </w:p>
          <w:p w14:paraId="620D4D6B" w14:textId="77777777" w:rsidR="00685E8D" w:rsidRPr="000037BF" w:rsidRDefault="00685E8D" w:rsidP="000037BF">
            <w:pPr>
              <w:pStyle w:val="TableParagraph"/>
              <w:spacing w:before="125"/>
              <w:ind w:left="127"/>
              <w:rPr>
                <w:sz w:val="24"/>
              </w:rPr>
            </w:pPr>
            <w:r w:rsidRPr="000037BF">
              <w:rPr>
                <w:sz w:val="24"/>
              </w:rPr>
              <w:t>Подвесной вакуумный захват.</w:t>
            </w:r>
          </w:p>
        </w:tc>
      </w:tr>
      <w:tr w:rsidR="00685E8D" w14:paraId="5C3595C9" w14:textId="77777777" w:rsidTr="00BE0F0F">
        <w:trPr>
          <w:trHeight w:val="437"/>
        </w:trPr>
        <w:tc>
          <w:tcPr>
            <w:tcW w:w="2195" w:type="dxa"/>
            <w:gridSpan w:val="2"/>
          </w:tcPr>
          <w:p w14:paraId="013D129E" w14:textId="77777777" w:rsidR="00685E8D" w:rsidRPr="000037BF" w:rsidRDefault="00685E8D" w:rsidP="000037BF">
            <w:pPr>
              <w:pStyle w:val="TableParagraph"/>
              <w:spacing w:before="119"/>
              <w:ind w:left="200"/>
              <w:rPr>
                <w:b/>
                <w:sz w:val="24"/>
              </w:rPr>
            </w:pPr>
            <w:r>
              <w:rPr>
                <w:b/>
                <w:sz w:val="24"/>
              </w:rPr>
              <w:t>Назначение</w:t>
            </w:r>
          </w:p>
        </w:tc>
        <w:tc>
          <w:tcPr>
            <w:tcW w:w="7392" w:type="dxa"/>
          </w:tcPr>
          <w:p w14:paraId="1EFFF3B8" w14:textId="77777777" w:rsidR="00685E8D" w:rsidRPr="000037BF" w:rsidRDefault="00685E8D" w:rsidP="000037BF">
            <w:pPr>
              <w:pStyle w:val="TableParagraph"/>
              <w:spacing w:before="119"/>
              <w:ind w:left="127"/>
              <w:rPr>
                <w:sz w:val="24"/>
              </w:rPr>
            </w:pPr>
            <w:r w:rsidRPr="000037BF">
              <w:rPr>
                <w:sz w:val="24"/>
              </w:rPr>
              <w:t>Подъем жестких непористых элементов в горизонтальном,</w:t>
            </w:r>
          </w:p>
        </w:tc>
      </w:tr>
      <w:tr w:rsidR="00685E8D" w14:paraId="558D097C" w14:textId="77777777" w:rsidTr="00BE0F0F">
        <w:trPr>
          <w:trHeight w:val="296"/>
        </w:trPr>
        <w:tc>
          <w:tcPr>
            <w:tcW w:w="811" w:type="dxa"/>
          </w:tcPr>
          <w:p w14:paraId="0EC0315A" w14:textId="77777777" w:rsidR="00685E8D" w:rsidRPr="000037BF" w:rsidRDefault="00685E8D">
            <w:pPr>
              <w:pStyle w:val="TableParagraph"/>
              <w:rPr>
                <w:rFonts w:ascii="Times New Roman"/>
              </w:rPr>
            </w:pPr>
          </w:p>
        </w:tc>
        <w:tc>
          <w:tcPr>
            <w:tcW w:w="1384" w:type="dxa"/>
          </w:tcPr>
          <w:p w14:paraId="7E320616" w14:textId="77777777" w:rsidR="00685E8D" w:rsidRPr="000037BF" w:rsidRDefault="00685E8D">
            <w:pPr>
              <w:pStyle w:val="TableParagraph"/>
              <w:rPr>
                <w:rFonts w:ascii="Times New Roman"/>
              </w:rPr>
            </w:pPr>
          </w:p>
        </w:tc>
        <w:tc>
          <w:tcPr>
            <w:tcW w:w="7392" w:type="dxa"/>
          </w:tcPr>
          <w:p w14:paraId="60206344" w14:textId="77777777" w:rsidR="00685E8D" w:rsidRPr="000037BF" w:rsidRDefault="00685E8D" w:rsidP="000037BF">
            <w:pPr>
              <w:pStyle w:val="TableParagraph"/>
              <w:spacing w:line="274" w:lineRule="exact"/>
              <w:ind w:left="167"/>
              <w:rPr>
                <w:sz w:val="24"/>
              </w:rPr>
            </w:pPr>
            <w:r w:rsidRPr="000037BF">
              <w:rPr>
                <w:sz w:val="24"/>
              </w:rPr>
              <w:t>вертикальном или наклонном положении с плоской или немного</w:t>
            </w:r>
          </w:p>
        </w:tc>
      </w:tr>
      <w:tr w:rsidR="00685E8D" w14:paraId="718AAB4A" w14:textId="77777777" w:rsidTr="00BE0F0F">
        <w:trPr>
          <w:trHeight w:val="292"/>
        </w:trPr>
        <w:tc>
          <w:tcPr>
            <w:tcW w:w="811" w:type="dxa"/>
          </w:tcPr>
          <w:p w14:paraId="1EB1B576" w14:textId="77777777" w:rsidR="00685E8D" w:rsidRPr="000037BF" w:rsidRDefault="00685E8D">
            <w:pPr>
              <w:pStyle w:val="TableParagraph"/>
              <w:rPr>
                <w:rFonts w:ascii="Times New Roman"/>
                <w:sz w:val="20"/>
              </w:rPr>
            </w:pPr>
          </w:p>
        </w:tc>
        <w:tc>
          <w:tcPr>
            <w:tcW w:w="1384" w:type="dxa"/>
          </w:tcPr>
          <w:p w14:paraId="228B3A6C" w14:textId="77777777" w:rsidR="00685E8D" w:rsidRPr="000037BF" w:rsidRDefault="00685E8D">
            <w:pPr>
              <w:pStyle w:val="TableParagraph"/>
              <w:rPr>
                <w:rFonts w:ascii="Times New Roman"/>
                <w:sz w:val="20"/>
              </w:rPr>
            </w:pPr>
          </w:p>
        </w:tc>
        <w:tc>
          <w:tcPr>
            <w:tcW w:w="7392" w:type="dxa"/>
          </w:tcPr>
          <w:p w14:paraId="524D10CF" w14:textId="77777777" w:rsidR="00685E8D" w:rsidRPr="000037BF" w:rsidRDefault="00685E8D" w:rsidP="000037BF">
            <w:pPr>
              <w:pStyle w:val="TableParagraph"/>
              <w:spacing w:line="271" w:lineRule="exact"/>
              <w:ind w:left="167"/>
              <w:rPr>
                <w:sz w:val="24"/>
              </w:rPr>
            </w:pPr>
            <w:r w:rsidRPr="000037BF">
              <w:rPr>
                <w:sz w:val="24"/>
              </w:rPr>
              <w:t>неровной поверхностью.</w:t>
            </w:r>
          </w:p>
        </w:tc>
      </w:tr>
      <w:tr w:rsidR="00685E8D" w14:paraId="29D30B49" w14:textId="77777777" w:rsidTr="00BE0F0F">
        <w:trPr>
          <w:trHeight w:val="295"/>
        </w:trPr>
        <w:tc>
          <w:tcPr>
            <w:tcW w:w="811" w:type="dxa"/>
          </w:tcPr>
          <w:p w14:paraId="6FDA2AC5" w14:textId="77777777" w:rsidR="00685E8D" w:rsidRPr="000037BF" w:rsidRDefault="00685E8D">
            <w:pPr>
              <w:pStyle w:val="TableParagraph"/>
              <w:rPr>
                <w:rFonts w:ascii="Times New Roman"/>
              </w:rPr>
            </w:pPr>
          </w:p>
        </w:tc>
        <w:tc>
          <w:tcPr>
            <w:tcW w:w="1384" w:type="dxa"/>
          </w:tcPr>
          <w:p w14:paraId="1FA7AF32" w14:textId="77777777" w:rsidR="00685E8D" w:rsidRPr="000037BF" w:rsidRDefault="00685E8D">
            <w:pPr>
              <w:pStyle w:val="TableParagraph"/>
              <w:rPr>
                <w:rFonts w:ascii="Times New Roman"/>
              </w:rPr>
            </w:pPr>
          </w:p>
        </w:tc>
        <w:tc>
          <w:tcPr>
            <w:tcW w:w="7392" w:type="dxa"/>
          </w:tcPr>
          <w:p w14:paraId="7EF8CCBB" w14:textId="77777777" w:rsidR="00685E8D" w:rsidRPr="000037BF" w:rsidRDefault="00685E8D" w:rsidP="000037BF">
            <w:pPr>
              <w:pStyle w:val="TableParagraph"/>
              <w:spacing w:line="271" w:lineRule="exact"/>
              <w:ind w:left="167"/>
              <w:rPr>
                <w:sz w:val="24"/>
              </w:rPr>
            </w:pPr>
            <w:r w:rsidRPr="000037BF">
              <w:rPr>
                <w:sz w:val="24"/>
              </w:rPr>
              <w:t>Уплотнение вакуумной присоски может компенсировать неровности</w:t>
            </w:r>
          </w:p>
        </w:tc>
      </w:tr>
      <w:tr w:rsidR="00685E8D" w14:paraId="77474B21" w14:textId="77777777" w:rsidTr="00BE0F0F">
        <w:trPr>
          <w:trHeight w:val="369"/>
        </w:trPr>
        <w:tc>
          <w:tcPr>
            <w:tcW w:w="811" w:type="dxa"/>
          </w:tcPr>
          <w:p w14:paraId="2064B1FC" w14:textId="77777777" w:rsidR="00685E8D" w:rsidRPr="000037BF" w:rsidRDefault="00685E8D">
            <w:pPr>
              <w:pStyle w:val="TableParagraph"/>
              <w:rPr>
                <w:rFonts w:ascii="Times New Roman"/>
              </w:rPr>
            </w:pPr>
          </w:p>
        </w:tc>
        <w:tc>
          <w:tcPr>
            <w:tcW w:w="1384" w:type="dxa"/>
          </w:tcPr>
          <w:p w14:paraId="520CC871" w14:textId="77777777" w:rsidR="00685E8D" w:rsidRPr="000037BF" w:rsidRDefault="00685E8D">
            <w:pPr>
              <w:pStyle w:val="TableParagraph"/>
              <w:rPr>
                <w:rFonts w:ascii="Times New Roman"/>
              </w:rPr>
            </w:pPr>
          </w:p>
        </w:tc>
        <w:tc>
          <w:tcPr>
            <w:tcW w:w="7392" w:type="dxa"/>
          </w:tcPr>
          <w:p w14:paraId="4F728438" w14:textId="77777777" w:rsidR="00685E8D" w:rsidRPr="000037BF" w:rsidRDefault="00685E8D" w:rsidP="000037BF">
            <w:pPr>
              <w:pStyle w:val="TableParagraph"/>
              <w:spacing w:line="273" w:lineRule="exact"/>
              <w:ind w:left="167"/>
              <w:rPr>
                <w:sz w:val="24"/>
              </w:rPr>
            </w:pPr>
            <w:r w:rsidRPr="000037BF">
              <w:rPr>
                <w:sz w:val="24"/>
              </w:rPr>
              <w:t>(не слишком грубые) высотой до 2 мм.</w:t>
            </w:r>
          </w:p>
        </w:tc>
      </w:tr>
      <w:tr w:rsidR="00685E8D" w14:paraId="24CA21E9" w14:textId="77777777" w:rsidTr="00BE0F0F">
        <w:trPr>
          <w:trHeight w:val="426"/>
        </w:trPr>
        <w:tc>
          <w:tcPr>
            <w:tcW w:w="2195" w:type="dxa"/>
            <w:gridSpan w:val="2"/>
          </w:tcPr>
          <w:p w14:paraId="051A3BAF" w14:textId="77777777" w:rsidR="00685E8D" w:rsidRPr="000037BF" w:rsidRDefault="00685E8D" w:rsidP="000037BF">
            <w:pPr>
              <w:pStyle w:val="TableParagraph"/>
              <w:spacing w:before="151" w:line="255" w:lineRule="exact"/>
              <w:ind w:left="200"/>
              <w:rPr>
                <w:b/>
                <w:sz w:val="24"/>
              </w:rPr>
            </w:pPr>
            <w:r w:rsidRPr="000037BF">
              <w:rPr>
                <w:b/>
                <w:sz w:val="24"/>
              </w:rPr>
              <w:t>Функции</w:t>
            </w:r>
          </w:p>
        </w:tc>
        <w:tc>
          <w:tcPr>
            <w:tcW w:w="7392" w:type="dxa"/>
          </w:tcPr>
          <w:p w14:paraId="5A706471" w14:textId="77777777" w:rsidR="00685E8D" w:rsidRPr="000037BF" w:rsidRDefault="00685E8D" w:rsidP="000037BF">
            <w:pPr>
              <w:pStyle w:val="TableParagraph"/>
              <w:spacing w:before="60" w:line="347" w:lineRule="exact"/>
              <w:ind w:left="127"/>
              <w:rPr>
                <w:sz w:val="24"/>
              </w:rPr>
            </w:pPr>
            <w:r w:rsidRPr="000037BF">
              <w:rPr>
                <w:sz w:val="24"/>
              </w:rPr>
              <w:t>‐ Угол наклона рамы 90</w:t>
            </w:r>
            <w:r w:rsidRPr="000037BF">
              <w:rPr>
                <w:position w:val="11"/>
                <w:sz w:val="20"/>
              </w:rPr>
              <w:t>o</w:t>
            </w:r>
            <w:r w:rsidRPr="000037BF">
              <w:rPr>
                <w:sz w:val="24"/>
              </w:rPr>
              <w:t>.</w:t>
            </w:r>
          </w:p>
        </w:tc>
      </w:tr>
      <w:tr w:rsidR="00685E8D" w14:paraId="5196E9A3" w14:textId="77777777" w:rsidTr="00BE0F0F">
        <w:trPr>
          <w:trHeight w:val="331"/>
        </w:trPr>
        <w:tc>
          <w:tcPr>
            <w:tcW w:w="2195" w:type="dxa"/>
            <w:gridSpan w:val="2"/>
          </w:tcPr>
          <w:p w14:paraId="7983BFD5" w14:textId="77777777" w:rsidR="00685E8D" w:rsidRPr="000037BF" w:rsidRDefault="00685E8D">
            <w:pPr>
              <w:pStyle w:val="TableParagraph"/>
              <w:rPr>
                <w:rFonts w:ascii="Times New Roman"/>
              </w:rPr>
            </w:pPr>
          </w:p>
        </w:tc>
        <w:tc>
          <w:tcPr>
            <w:tcW w:w="7392" w:type="dxa"/>
          </w:tcPr>
          <w:p w14:paraId="4E634690" w14:textId="77777777" w:rsidR="00685E8D" w:rsidRPr="000037BF" w:rsidRDefault="00685E8D" w:rsidP="000037BF">
            <w:pPr>
              <w:pStyle w:val="TableParagraph"/>
              <w:spacing w:line="312" w:lineRule="exact"/>
              <w:ind w:left="167"/>
              <w:rPr>
                <w:sz w:val="24"/>
              </w:rPr>
            </w:pPr>
            <w:r w:rsidRPr="000037BF">
              <w:rPr>
                <w:sz w:val="24"/>
              </w:rPr>
              <w:t>‐ Угол поворота вакуумной присоски 360</w:t>
            </w:r>
            <w:r w:rsidRPr="000037BF">
              <w:rPr>
                <w:position w:val="11"/>
                <w:sz w:val="20"/>
              </w:rPr>
              <w:t xml:space="preserve">o </w:t>
            </w:r>
            <w:r w:rsidRPr="000037BF">
              <w:rPr>
                <w:sz w:val="24"/>
              </w:rPr>
              <w:t>с фиксацией через каждые</w:t>
            </w:r>
          </w:p>
        </w:tc>
      </w:tr>
      <w:tr w:rsidR="00685E8D" w14:paraId="63EB64DC" w14:textId="77777777" w:rsidTr="00BE0F0F">
        <w:trPr>
          <w:trHeight w:val="336"/>
        </w:trPr>
        <w:tc>
          <w:tcPr>
            <w:tcW w:w="2195" w:type="dxa"/>
            <w:gridSpan w:val="2"/>
          </w:tcPr>
          <w:p w14:paraId="258DFE90" w14:textId="77777777" w:rsidR="00685E8D" w:rsidRPr="000037BF" w:rsidRDefault="00685E8D">
            <w:pPr>
              <w:pStyle w:val="TableParagraph"/>
              <w:rPr>
                <w:rFonts w:ascii="Times New Roman"/>
              </w:rPr>
            </w:pPr>
          </w:p>
        </w:tc>
        <w:tc>
          <w:tcPr>
            <w:tcW w:w="7392" w:type="dxa"/>
          </w:tcPr>
          <w:p w14:paraId="536BA6D0" w14:textId="77777777" w:rsidR="00685E8D" w:rsidRPr="000037BF" w:rsidRDefault="00685E8D" w:rsidP="000037BF">
            <w:pPr>
              <w:pStyle w:val="TableParagraph"/>
              <w:spacing w:line="316" w:lineRule="exact"/>
              <w:ind w:left="167"/>
              <w:rPr>
                <w:sz w:val="20"/>
              </w:rPr>
            </w:pPr>
            <w:r w:rsidRPr="000037BF">
              <w:rPr>
                <w:sz w:val="24"/>
              </w:rPr>
              <w:t>90</w:t>
            </w:r>
            <w:r w:rsidRPr="000037BF">
              <w:rPr>
                <w:position w:val="11"/>
                <w:sz w:val="20"/>
              </w:rPr>
              <w:t>o</w:t>
            </w:r>
          </w:p>
        </w:tc>
      </w:tr>
    </w:tbl>
    <w:p w14:paraId="588929F5" w14:textId="77777777" w:rsidR="00685E8D" w:rsidRDefault="00685E8D">
      <w:pPr>
        <w:pStyle w:val="a3"/>
        <w:spacing w:before="2"/>
        <w:rPr>
          <w:sz w:val="17"/>
        </w:rPr>
      </w:pPr>
    </w:p>
    <w:p w14:paraId="211B7446" w14:textId="77777777" w:rsidR="00685E8D" w:rsidRDefault="00685E8D">
      <w:pPr>
        <w:pStyle w:val="a3"/>
        <w:spacing w:before="51" w:line="247" w:lineRule="auto"/>
        <w:ind w:left="2600" w:right="685" w:hanging="2161"/>
      </w:pPr>
      <w:r>
        <w:rPr>
          <w:b/>
        </w:rPr>
        <w:t xml:space="preserve">Грузоподъемность </w:t>
      </w:r>
      <w:r w:rsidRPr="004F47A1">
        <w:rPr>
          <w:b/>
        </w:rPr>
        <w:t xml:space="preserve"> </w:t>
      </w:r>
      <w:r>
        <w:t>Не более 500 кг (G</w:t>
      </w:r>
      <w:r>
        <w:rPr>
          <w:lang w:val="en-US"/>
        </w:rPr>
        <w:t>S</w:t>
      </w:r>
      <w:r>
        <w:t xml:space="preserve"> 500) ; 750 кг (G</w:t>
      </w:r>
      <w:r>
        <w:rPr>
          <w:lang w:val="en-US"/>
        </w:rPr>
        <w:t>S</w:t>
      </w:r>
      <w:r>
        <w:t xml:space="preserve"> 750); 850 кг (G</w:t>
      </w:r>
      <w:r>
        <w:rPr>
          <w:lang w:val="en-US"/>
        </w:rPr>
        <w:t>S</w:t>
      </w:r>
      <w:r>
        <w:t xml:space="preserve"> 850) при уровне вакуума ‐0,60 бар.</w:t>
      </w:r>
    </w:p>
    <w:p w14:paraId="354853DB" w14:textId="77777777" w:rsidR="00685E8D" w:rsidRDefault="00685E8D">
      <w:pPr>
        <w:pStyle w:val="a3"/>
        <w:spacing w:before="6"/>
        <w:rPr>
          <w:sz w:val="22"/>
        </w:rPr>
      </w:pPr>
    </w:p>
    <w:p w14:paraId="32C5DBC4" w14:textId="77777777" w:rsidR="00685E8D" w:rsidRDefault="00685E8D">
      <w:pPr>
        <w:tabs>
          <w:tab w:val="left" w:pos="2540"/>
        </w:tabs>
        <w:autoSpaceDE w:val="0"/>
        <w:autoSpaceDN w:val="0"/>
        <w:spacing w:before="1" w:after="0"/>
        <w:ind w:left="439"/>
        <w:jc w:val="left"/>
        <w:rPr>
          <w:rFonts w:ascii="Calibri" w:hAnsi="Calibri" w:cs="Calibri"/>
          <w:sz w:val="24"/>
          <w:szCs w:val="22"/>
        </w:rPr>
      </w:pPr>
      <w:r>
        <w:rPr>
          <w:rFonts w:ascii="Calibri" w:hAnsi="Calibri" w:cs="Calibri"/>
          <w:b/>
          <w:sz w:val="24"/>
          <w:szCs w:val="22"/>
        </w:rPr>
        <w:t>Масса</w:t>
      </w:r>
      <w:r>
        <w:rPr>
          <w:rFonts w:ascii="Calibri" w:hAnsi="Calibri" w:cs="Calibri"/>
          <w:b/>
          <w:sz w:val="24"/>
          <w:szCs w:val="22"/>
        </w:rPr>
        <w:tab/>
      </w:r>
      <w:r>
        <w:rPr>
          <w:rFonts w:ascii="Calibri" w:hAnsi="Calibri" w:cs="Calibri"/>
          <w:sz w:val="24"/>
          <w:szCs w:val="22"/>
        </w:rPr>
        <w:t>55 кг (G</w:t>
      </w:r>
      <w:r>
        <w:rPr>
          <w:rFonts w:ascii="Calibri" w:hAnsi="Calibri" w:cs="Calibri"/>
          <w:sz w:val="24"/>
          <w:szCs w:val="22"/>
          <w:lang w:val="en-US"/>
        </w:rPr>
        <w:t>S</w:t>
      </w:r>
      <w:r>
        <w:rPr>
          <w:rFonts w:ascii="Calibri" w:hAnsi="Calibri" w:cs="Calibri"/>
          <w:sz w:val="24"/>
          <w:szCs w:val="22"/>
        </w:rPr>
        <w:t xml:space="preserve"> 500) или 65 кг (G</w:t>
      </w:r>
      <w:r>
        <w:rPr>
          <w:rFonts w:ascii="Calibri" w:hAnsi="Calibri" w:cs="Calibri"/>
          <w:sz w:val="24"/>
          <w:szCs w:val="22"/>
          <w:lang w:val="en-US"/>
        </w:rPr>
        <w:t>S</w:t>
      </w:r>
      <w:r>
        <w:rPr>
          <w:rFonts w:ascii="Calibri" w:hAnsi="Calibri" w:cs="Calibri"/>
          <w:spacing w:val="-6"/>
          <w:sz w:val="24"/>
          <w:szCs w:val="22"/>
        </w:rPr>
        <w:t xml:space="preserve"> </w:t>
      </w:r>
      <w:r>
        <w:rPr>
          <w:rFonts w:ascii="Calibri" w:hAnsi="Calibri" w:cs="Calibri"/>
          <w:sz w:val="24"/>
          <w:szCs w:val="22"/>
        </w:rPr>
        <w:t>750) (</w:t>
      </w:r>
      <w:r>
        <w:rPr>
          <w:rFonts w:ascii="Calibri" w:hAnsi="Calibri" w:cs="Calibri"/>
          <w:sz w:val="24"/>
          <w:szCs w:val="22"/>
          <w:lang w:val="en-US"/>
        </w:rPr>
        <w:t>GS</w:t>
      </w:r>
      <w:r w:rsidRPr="004F47A1">
        <w:rPr>
          <w:rFonts w:ascii="Calibri" w:hAnsi="Calibri" w:cs="Calibri"/>
          <w:sz w:val="24"/>
          <w:szCs w:val="22"/>
        </w:rPr>
        <w:t xml:space="preserve"> </w:t>
      </w:r>
      <w:r>
        <w:rPr>
          <w:rFonts w:ascii="Calibri" w:hAnsi="Calibri" w:cs="Calibri"/>
          <w:sz w:val="24"/>
          <w:szCs w:val="22"/>
        </w:rPr>
        <w:t>850)</w:t>
      </w:r>
    </w:p>
    <w:p w14:paraId="6B8CB48F" w14:textId="77777777" w:rsidR="00685E8D" w:rsidRDefault="00685E8D">
      <w:pPr>
        <w:pStyle w:val="a3"/>
        <w:spacing w:before="1"/>
      </w:pPr>
    </w:p>
    <w:p w14:paraId="0FF7C14C" w14:textId="77777777" w:rsidR="00685E8D" w:rsidRDefault="00685E8D">
      <w:pPr>
        <w:pStyle w:val="a3"/>
        <w:tabs>
          <w:tab w:val="left" w:pos="2540"/>
        </w:tabs>
        <w:spacing w:before="1"/>
        <w:ind w:left="439"/>
      </w:pPr>
      <w:r>
        <w:rPr>
          <w:b/>
        </w:rPr>
        <w:t>Размеры</w:t>
      </w:r>
      <w:r>
        <w:rPr>
          <w:b/>
        </w:rPr>
        <w:tab/>
      </w:r>
      <w:r>
        <w:t>Вакуумная присоска: 400x800 мм (G</w:t>
      </w:r>
      <w:r>
        <w:rPr>
          <w:lang w:val="en-US"/>
        </w:rPr>
        <w:t>S</w:t>
      </w:r>
      <w:r>
        <w:t xml:space="preserve"> 500) или 500x1000 мм (G</w:t>
      </w:r>
      <w:r>
        <w:rPr>
          <w:lang w:val="en-US"/>
        </w:rPr>
        <w:t>S</w:t>
      </w:r>
      <w:r>
        <w:rPr>
          <w:spacing w:val="-11"/>
        </w:rPr>
        <w:t xml:space="preserve"> </w:t>
      </w:r>
      <w:r>
        <w:t>750)</w:t>
      </w:r>
      <w:r w:rsidRPr="004F47A1">
        <w:t xml:space="preserve"> </w:t>
      </w:r>
      <w:r>
        <w:t>(G</w:t>
      </w:r>
      <w:r>
        <w:rPr>
          <w:lang w:val="en-US"/>
        </w:rPr>
        <w:t>S</w:t>
      </w:r>
      <w:r>
        <w:rPr>
          <w:spacing w:val="-11"/>
        </w:rPr>
        <w:t xml:space="preserve"> </w:t>
      </w:r>
      <w:r w:rsidRPr="004F47A1">
        <w:t>8</w:t>
      </w:r>
      <w:r>
        <w:t>50)</w:t>
      </w:r>
    </w:p>
    <w:p w14:paraId="2EBF3117" w14:textId="77777777" w:rsidR="00685E8D" w:rsidRDefault="00685E8D">
      <w:pPr>
        <w:pStyle w:val="a3"/>
        <w:spacing w:before="11"/>
        <w:rPr>
          <w:sz w:val="23"/>
        </w:rPr>
      </w:pPr>
    </w:p>
    <w:p w14:paraId="77CB06D5" w14:textId="77777777" w:rsidR="00685E8D" w:rsidRDefault="00685E8D">
      <w:pPr>
        <w:tabs>
          <w:tab w:val="left" w:pos="2540"/>
        </w:tabs>
        <w:autoSpaceDE w:val="0"/>
        <w:autoSpaceDN w:val="0"/>
        <w:spacing w:before="1" w:after="0"/>
        <w:ind w:left="439"/>
        <w:jc w:val="left"/>
        <w:rPr>
          <w:rFonts w:ascii="Calibri" w:hAnsi="Calibri" w:cs="Calibri"/>
          <w:sz w:val="24"/>
          <w:szCs w:val="22"/>
        </w:rPr>
      </w:pPr>
      <w:r>
        <w:rPr>
          <w:rFonts w:ascii="Calibri" w:hAnsi="Calibri" w:cs="Calibri"/>
          <w:b/>
          <w:sz w:val="24"/>
          <w:szCs w:val="22"/>
        </w:rPr>
        <w:t>Источник</w:t>
      </w:r>
      <w:r>
        <w:rPr>
          <w:rFonts w:ascii="Calibri" w:hAnsi="Calibri" w:cs="Calibri"/>
          <w:b/>
          <w:spacing w:val="-3"/>
          <w:sz w:val="24"/>
          <w:szCs w:val="22"/>
        </w:rPr>
        <w:t xml:space="preserve"> </w:t>
      </w:r>
      <w:r>
        <w:rPr>
          <w:rFonts w:ascii="Calibri" w:hAnsi="Calibri" w:cs="Calibri"/>
          <w:b/>
          <w:sz w:val="24"/>
          <w:szCs w:val="22"/>
        </w:rPr>
        <w:t>питания</w:t>
      </w:r>
      <w:r>
        <w:rPr>
          <w:rFonts w:ascii="Calibri" w:hAnsi="Calibri" w:cs="Calibri"/>
          <w:b/>
          <w:sz w:val="24"/>
          <w:szCs w:val="22"/>
        </w:rPr>
        <w:tab/>
      </w:r>
      <w:r>
        <w:rPr>
          <w:rFonts w:ascii="Calibri" w:hAnsi="Calibri" w:cs="Calibri"/>
          <w:sz w:val="24"/>
          <w:szCs w:val="22"/>
        </w:rPr>
        <w:t>Аккумулятор 12 В / 12 А‐ч</w:t>
      </w:r>
    </w:p>
    <w:p w14:paraId="42D22485" w14:textId="77777777" w:rsidR="00685E8D" w:rsidRDefault="00685E8D">
      <w:pPr>
        <w:pStyle w:val="a3"/>
        <w:spacing w:before="12"/>
        <w:rPr>
          <w:sz w:val="23"/>
        </w:rPr>
      </w:pPr>
    </w:p>
    <w:p w14:paraId="12CFE7FF" w14:textId="77777777" w:rsidR="00685E8D" w:rsidRDefault="00685E8D">
      <w:pPr>
        <w:tabs>
          <w:tab w:val="left" w:pos="3260"/>
        </w:tabs>
        <w:autoSpaceDE w:val="0"/>
        <w:autoSpaceDN w:val="0"/>
        <w:spacing w:before="0" w:after="0"/>
        <w:ind w:left="439"/>
        <w:jc w:val="left"/>
        <w:rPr>
          <w:rFonts w:ascii="Calibri" w:hAnsi="Calibri" w:cs="Calibri"/>
          <w:sz w:val="23"/>
          <w:szCs w:val="22"/>
        </w:rPr>
      </w:pPr>
      <w:r>
        <w:rPr>
          <w:rFonts w:ascii="Calibri" w:hAnsi="Calibri" w:cs="Calibri"/>
          <w:b/>
          <w:sz w:val="24"/>
          <w:szCs w:val="22"/>
        </w:rPr>
        <w:t>Зарядное</w:t>
      </w:r>
      <w:r>
        <w:rPr>
          <w:rFonts w:ascii="Calibri" w:hAnsi="Calibri" w:cs="Calibri"/>
          <w:b/>
          <w:spacing w:val="-3"/>
          <w:sz w:val="24"/>
          <w:szCs w:val="22"/>
        </w:rPr>
        <w:t xml:space="preserve"> </w:t>
      </w:r>
      <w:r>
        <w:rPr>
          <w:rFonts w:ascii="Calibri" w:hAnsi="Calibri" w:cs="Calibri"/>
          <w:b/>
          <w:sz w:val="24"/>
          <w:szCs w:val="22"/>
        </w:rPr>
        <w:t>устройство</w:t>
      </w:r>
      <w:r>
        <w:rPr>
          <w:rFonts w:ascii="Calibri" w:hAnsi="Calibri" w:cs="Calibri"/>
          <w:b/>
          <w:sz w:val="24"/>
          <w:szCs w:val="22"/>
        </w:rPr>
        <w:tab/>
      </w:r>
      <w:r>
        <w:rPr>
          <w:rFonts w:ascii="Calibri" w:hAnsi="Calibri" w:cs="Calibri"/>
          <w:sz w:val="23"/>
          <w:szCs w:val="22"/>
        </w:rPr>
        <w:t>На входе: 110 ‐ 240 В / На выходе: 12 В ‐ 2</w:t>
      </w:r>
      <w:r>
        <w:rPr>
          <w:rFonts w:ascii="Calibri" w:hAnsi="Calibri" w:cs="Calibri"/>
          <w:spacing w:val="-12"/>
          <w:sz w:val="23"/>
          <w:szCs w:val="22"/>
        </w:rPr>
        <w:t xml:space="preserve"> </w:t>
      </w:r>
      <w:r>
        <w:rPr>
          <w:rFonts w:ascii="Calibri" w:hAnsi="Calibri" w:cs="Calibri"/>
          <w:sz w:val="23"/>
          <w:szCs w:val="22"/>
        </w:rPr>
        <w:t>A</w:t>
      </w:r>
    </w:p>
    <w:p w14:paraId="4D03E7C5" w14:textId="77777777" w:rsidR="00685E8D" w:rsidRDefault="00685E8D">
      <w:pPr>
        <w:pStyle w:val="a3"/>
        <w:spacing w:before="11"/>
        <w:rPr>
          <w:sz w:val="23"/>
        </w:rPr>
      </w:pPr>
    </w:p>
    <w:p w14:paraId="29DF4B02" w14:textId="77777777" w:rsidR="00685E8D" w:rsidRDefault="00685E8D">
      <w:pPr>
        <w:pStyle w:val="a3"/>
        <w:spacing w:before="1" w:line="244" w:lineRule="auto"/>
        <w:ind w:left="2600" w:right="988" w:hanging="2161"/>
      </w:pPr>
      <w:r>
        <w:rPr>
          <w:b/>
        </w:rPr>
        <w:t xml:space="preserve">Вакуумный насос </w:t>
      </w:r>
      <w:r>
        <w:t>Поршневой насос, работающий от источника питания с напряжением 12 В. Производительность: 1,5 м</w:t>
      </w:r>
      <w:r>
        <w:rPr>
          <w:vertAlign w:val="superscript"/>
        </w:rPr>
        <w:t>3</w:t>
      </w:r>
      <w:r>
        <w:t>/час, макс. уровень вакуума:</w:t>
      </w:r>
    </w:p>
    <w:p w14:paraId="764D486A" w14:textId="77777777" w:rsidR="00685E8D" w:rsidRDefault="00685E8D">
      <w:pPr>
        <w:pStyle w:val="a3"/>
        <w:ind w:left="2600"/>
      </w:pPr>
      <w:r>
        <w:t>‐0,85 бар.</w:t>
      </w:r>
    </w:p>
    <w:p w14:paraId="0DE00FA9" w14:textId="77777777" w:rsidR="00685E8D" w:rsidRDefault="00685E8D">
      <w:pPr>
        <w:pStyle w:val="3"/>
      </w:pPr>
      <w:r>
        <w:t>Обеспечение безопасности</w:t>
      </w:r>
    </w:p>
    <w:p w14:paraId="67C57154" w14:textId="77777777" w:rsidR="00685E8D" w:rsidRDefault="00685E8D">
      <w:pPr>
        <w:pStyle w:val="a5"/>
        <w:numPr>
          <w:ilvl w:val="0"/>
          <w:numId w:val="2"/>
        </w:numPr>
        <w:tabs>
          <w:tab w:val="left" w:pos="2721"/>
        </w:tabs>
        <w:spacing w:before="9"/>
        <w:ind w:hanging="99"/>
        <w:rPr>
          <w:sz w:val="24"/>
        </w:rPr>
      </w:pPr>
      <w:r>
        <w:rPr>
          <w:sz w:val="24"/>
        </w:rPr>
        <w:t>Страховочные ремни и стропы.</w:t>
      </w:r>
    </w:p>
    <w:p w14:paraId="1C99806E" w14:textId="77777777" w:rsidR="00685E8D" w:rsidRDefault="00685E8D">
      <w:pPr>
        <w:pStyle w:val="a5"/>
        <w:numPr>
          <w:ilvl w:val="0"/>
          <w:numId w:val="2"/>
        </w:numPr>
        <w:tabs>
          <w:tab w:val="left" w:pos="2701"/>
        </w:tabs>
        <w:spacing w:line="292" w:lineRule="exact"/>
        <w:ind w:hanging="132"/>
        <w:rPr>
          <w:sz w:val="24"/>
        </w:rPr>
      </w:pPr>
      <w:r>
        <w:rPr>
          <w:sz w:val="24"/>
        </w:rPr>
        <w:t>Звуковое предупреждение о низком уровне</w:t>
      </w:r>
      <w:r>
        <w:rPr>
          <w:spacing w:val="2"/>
          <w:sz w:val="24"/>
        </w:rPr>
        <w:t xml:space="preserve"> </w:t>
      </w:r>
      <w:r>
        <w:rPr>
          <w:sz w:val="24"/>
        </w:rPr>
        <w:t>вакуума.</w:t>
      </w:r>
    </w:p>
    <w:p w14:paraId="47E0B86E" w14:textId="77777777" w:rsidR="00685E8D" w:rsidRDefault="00685E8D">
      <w:pPr>
        <w:pStyle w:val="a5"/>
        <w:numPr>
          <w:ilvl w:val="0"/>
          <w:numId w:val="2"/>
        </w:numPr>
        <w:tabs>
          <w:tab w:val="left" w:pos="2701"/>
        </w:tabs>
        <w:ind w:right="1901" w:hanging="132"/>
        <w:rPr>
          <w:sz w:val="24"/>
        </w:rPr>
      </w:pPr>
      <w:r>
        <w:rPr>
          <w:sz w:val="24"/>
        </w:rPr>
        <w:t>Красный светодиодный индикатор, предупреждающий о недостаточном уровне</w:t>
      </w:r>
      <w:r>
        <w:rPr>
          <w:spacing w:val="-3"/>
          <w:sz w:val="24"/>
        </w:rPr>
        <w:t xml:space="preserve"> </w:t>
      </w:r>
      <w:r>
        <w:rPr>
          <w:sz w:val="24"/>
        </w:rPr>
        <w:t>вакуума</w:t>
      </w:r>
    </w:p>
    <w:p w14:paraId="13101DD8" w14:textId="77777777" w:rsidR="00685E8D" w:rsidRDefault="00685E8D" w:rsidP="0084640B">
      <w:pPr>
        <w:pStyle w:val="a5"/>
        <w:numPr>
          <w:ilvl w:val="0"/>
          <w:numId w:val="2"/>
        </w:numPr>
        <w:tabs>
          <w:tab w:val="left" w:pos="2697"/>
        </w:tabs>
        <w:spacing w:before="1"/>
        <w:ind w:left="2696" w:hanging="127"/>
      </w:pPr>
      <w:r>
        <w:rPr>
          <w:sz w:val="24"/>
        </w:rPr>
        <w:t>Ресивер,</w:t>
      </w:r>
      <w:r>
        <w:rPr>
          <w:spacing w:val="-5"/>
          <w:sz w:val="24"/>
        </w:rPr>
        <w:t xml:space="preserve"> </w:t>
      </w:r>
      <w:r>
        <w:rPr>
          <w:sz w:val="24"/>
        </w:rPr>
        <w:t>компенсирующий утечки</w:t>
      </w:r>
      <w:r>
        <w:t xml:space="preserve"> в системе в случае нарушения ее герметичности или поломки вакуумного насоса.</w:t>
      </w:r>
    </w:p>
    <w:p w14:paraId="6C559EB0" w14:textId="77777777" w:rsidR="00685E8D" w:rsidRDefault="00685E8D">
      <w:pPr>
        <w:pStyle w:val="a5"/>
        <w:numPr>
          <w:ilvl w:val="0"/>
          <w:numId w:val="2"/>
        </w:numPr>
        <w:tabs>
          <w:tab w:val="left" w:pos="2701"/>
        </w:tabs>
        <w:spacing w:line="290" w:lineRule="exact"/>
        <w:ind w:hanging="132"/>
        <w:rPr>
          <w:sz w:val="24"/>
        </w:rPr>
      </w:pPr>
      <w:r>
        <w:rPr>
          <w:sz w:val="24"/>
        </w:rPr>
        <w:t>Вакуумметр</w:t>
      </w:r>
    </w:p>
    <w:p w14:paraId="2BB5C11F" w14:textId="77777777" w:rsidR="00685E8D" w:rsidRDefault="00685E8D">
      <w:pPr>
        <w:pStyle w:val="a3"/>
        <w:spacing w:before="2"/>
        <w:rPr>
          <w:sz w:val="23"/>
        </w:rPr>
      </w:pPr>
    </w:p>
    <w:p w14:paraId="76BE8D69" w14:textId="77777777" w:rsidR="00685E8D" w:rsidRDefault="00685E8D">
      <w:pPr>
        <w:autoSpaceDE w:val="0"/>
        <w:autoSpaceDN w:val="0"/>
        <w:spacing w:before="0" w:after="0"/>
        <w:ind w:left="439"/>
        <w:jc w:val="left"/>
        <w:rPr>
          <w:rFonts w:ascii="Calibri" w:hAnsi="Calibri" w:cs="Calibri"/>
          <w:sz w:val="24"/>
          <w:szCs w:val="22"/>
        </w:rPr>
      </w:pPr>
      <w:r>
        <w:rPr>
          <w:rFonts w:ascii="Calibri" w:hAnsi="Calibri" w:cs="Calibri"/>
          <w:b/>
          <w:sz w:val="24"/>
          <w:szCs w:val="22"/>
        </w:rPr>
        <w:t xml:space="preserve">Срок службы </w:t>
      </w:r>
      <w:r w:rsidRPr="00A40FED">
        <w:rPr>
          <w:rFonts w:ascii="Calibri" w:hAnsi="Calibri" w:cs="Calibri"/>
          <w:color w:val="FF0000"/>
          <w:sz w:val="24"/>
          <w:szCs w:val="22"/>
        </w:rPr>
        <w:t>10 лет</w:t>
      </w:r>
      <w:r w:rsidRPr="00A40FED">
        <w:rPr>
          <w:rFonts w:ascii="Calibri" w:hAnsi="Calibri" w:cs="Calibri"/>
          <w:b/>
          <w:color w:val="FF0000"/>
          <w:sz w:val="24"/>
          <w:szCs w:val="22"/>
        </w:rPr>
        <w:t xml:space="preserve"> </w:t>
      </w:r>
      <w:r w:rsidRPr="00A40FED">
        <w:rPr>
          <w:rFonts w:ascii="Calibri" w:hAnsi="Calibri" w:cs="Calibri"/>
          <w:color w:val="FF0000"/>
          <w:sz w:val="24"/>
          <w:szCs w:val="22"/>
        </w:rPr>
        <w:t>или 20 000 циклов</w:t>
      </w:r>
      <w:r>
        <w:rPr>
          <w:rFonts w:ascii="Calibri" w:hAnsi="Calibri" w:cs="Calibri"/>
          <w:sz w:val="24"/>
          <w:szCs w:val="22"/>
        </w:rPr>
        <w:t xml:space="preserve"> при использовании захвата в соответствии с руководством по эксплуатации.</w:t>
      </w:r>
    </w:p>
    <w:p w14:paraId="0743FC78" w14:textId="77777777" w:rsidR="00685E8D" w:rsidRDefault="00685E8D">
      <w:pPr>
        <w:autoSpaceDE w:val="0"/>
        <w:autoSpaceDN w:val="0"/>
        <w:spacing w:before="0" w:after="0"/>
        <w:ind w:left="0"/>
        <w:jc w:val="left"/>
        <w:rPr>
          <w:rFonts w:ascii="Calibri" w:hAnsi="Calibri" w:cs="Calibri"/>
          <w:sz w:val="24"/>
          <w:szCs w:val="22"/>
        </w:rPr>
        <w:sectPr w:rsidR="00685E8D" w:rsidSect="00B4080D">
          <w:pgSz w:w="11900" w:h="16850"/>
          <w:pgMar w:top="1134" w:right="851" w:bottom="567" w:left="1418" w:header="746" w:footer="312" w:gutter="0"/>
          <w:cols w:space="720"/>
          <w:docGrid w:linePitch="245"/>
        </w:sectPr>
      </w:pPr>
    </w:p>
    <w:p w14:paraId="56393CDE" w14:textId="77777777" w:rsidR="00685E8D" w:rsidRPr="00120884" w:rsidRDefault="00685E8D" w:rsidP="00BE0F0F">
      <w:pPr>
        <w:pStyle w:val="1"/>
        <w:tabs>
          <w:tab w:val="left" w:pos="1118"/>
        </w:tabs>
        <w:spacing w:before="240" w:after="240"/>
      </w:pPr>
      <w:bookmarkStart w:id="13" w:name="_TOC_250007"/>
      <w:r w:rsidRPr="00120884">
        <w:lastRenderedPageBreak/>
        <w:t>В</w:t>
      </w:r>
      <w:r w:rsidRPr="00120884">
        <w:rPr>
          <w:spacing w:val="-1"/>
        </w:rPr>
        <w:t xml:space="preserve"> </w:t>
      </w:r>
      <w:r>
        <w:t>3</w:t>
      </w:r>
      <w:r>
        <w:tab/>
        <w:t>Т</w:t>
      </w:r>
      <w:r w:rsidRPr="00120884">
        <w:t>ехническое</w:t>
      </w:r>
      <w:r w:rsidRPr="00120884">
        <w:rPr>
          <w:spacing w:val="-4"/>
        </w:rPr>
        <w:t xml:space="preserve"> </w:t>
      </w:r>
      <w:bookmarkEnd w:id="13"/>
      <w:r w:rsidRPr="00120884">
        <w:t>обслуживание</w:t>
      </w:r>
      <w:r>
        <w:t>, ремонт и испытания</w:t>
      </w:r>
    </w:p>
    <w:p w14:paraId="6CE0F01B" w14:textId="77777777" w:rsidR="00685E8D" w:rsidRDefault="00685E8D">
      <w:pPr>
        <w:pStyle w:val="a3"/>
        <w:spacing w:line="247" w:lineRule="auto"/>
        <w:ind w:left="439"/>
      </w:pPr>
      <w:r>
        <w:t>Техническое обслуживание, ремонт и испытания захвата должны проводиться подготовленным техническим персоналом и специалистами.</w:t>
      </w:r>
    </w:p>
    <w:p w14:paraId="0C682563" w14:textId="77777777" w:rsidR="00685E8D" w:rsidRDefault="00685E8D">
      <w:pPr>
        <w:pStyle w:val="a3"/>
        <w:spacing w:before="4"/>
        <w:rPr>
          <w:sz w:val="22"/>
        </w:rPr>
      </w:pPr>
    </w:p>
    <w:p w14:paraId="126EF7E5" w14:textId="77777777" w:rsidR="00685E8D" w:rsidRDefault="00685E8D">
      <w:pPr>
        <w:pStyle w:val="a3"/>
        <w:spacing w:line="244" w:lineRule="auto"/>
        <w:ind w:left="439" w:right="1965"/>
      </w:pPr>
      <w:r>
        <w:t>Если в вашей компании нет таких специалистов, эти работы могут быть выполнены специалистами ARLIFT или специализированной организацией.</w:t>
      </w:r>
    </w:p>
    <w:p w14:paraId="4628D71F" w14:textId="77777777" w:rsidR="00685E8D" w:rsidRDefault="00685E8D">
      <w:pPr>
        <w:pStyle w:val="a3"/>
        <w:ind w:left="439"/>
      </w:pPr>
      <w:r>
        <w:t>С этой целью обратитесь в компанию ARLIFT или к своему дилеру ARLIFT.</w:t>
      </w:r>
    </w:p>
    <w:p w14:paraId="27D18C51" w14:textId="77777777" w:rsidR="00685E8D" w:rsidRDefault="00685E8D">
      <w:pPr>
        <w:pStyle w:val="a3"/>
        <w:spacing w:before="2"/>
        <w:rPr>
          <w:sz w:val="23"/>
        </w:rPr>
      </w:pPr>
    </w:p>
    <w:p w14:paraId="2D00C0EA" w14:textId="77777777" w:rsidR="00685E8D" w:rsidRDefault="00685E8D">
      <w:pPr>
        <w:pStyle w:val="a3"/>
        <w:spacing w:line="249" w:lineRule="auto"/>
        <w:ind w:left="439" w:right="1455"/>
      </w:pPr>
      <w:r>
        <w:t>В случае ремонта используйте только оригинальные запчасти ARLIFT, потому что их качество и характеристики гарантированы.</w:t>
      </w:r>
    </w:p>
    <w:p w14:paraId="10F5A169" w14:textId="77777777" w:rsidR="00685E8D" w:rsidRDefault="00685E8D">
      <w:pPr>
        <w:pStyle w:val="a3"/>
        <w:spacing w:before="1"/>
        <w:rPr>
          <w:sz w:val="22"/>
        </w:rPr>
      </w:pPr>
    </w:p>
    <w:p w14:paraId="3A3DE8CD" w14:textId="77777777" w:rsidR="00685E8D" w:rsidRDefault="00685E8D">
      <w:pPr>
        <w:pStyle w:val="a3"/>
        <w:spacing w:before="1" w:line="244" w:lineRule="auto"/>
        <w:ind w:left="439" w:right="2387"/>
      </w:pPr>
      <w:r>
        <w:t>Не допускается модификация захвата, так как она может повлиять на безопасность его использования.</w:t>
      </w:r>
    </w:p>
    <w:p w14:paraId="7418C807" w14:textId="77777777" w:rsidR="00685E8D" w:rsidRDefault="00685E8D">
      <w:pPr>
        <w:pStyle w:val="a3"/>
      </w:pPr>
    </w:p>
    <w:p w14:paraId="75BEA049" w14:textId="41E2A2EF" w:rsidR="00685E8D" w:rsidRDefault="00E82644" w:rsidP="0036254E">
      <w:pPr>
        <w:pStyle w:val="3"/>
        <w:spacing w:before="148" w:line="529" w:lineRule="exact"/>
        <w:ind w:left="374"/>
      </w:pPr>
      <w:r>
        <w:rPr>
          <w:b w:val="0"/>
          <w:noProof/>
          <w:position w:val="-26"/>
        </w:rPr>
        <w:drawing>
          <wp:inline distT="0" distB="0" distL="0" distR="0" wp14:anchorId="53850461" wp14:editId="52B9EDBF">
            <wp:extent cx="447675" cy="40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00685E8D">
        <w:rPr>
          <w:rFonts w:ascii="Times New Roman" w:hAnsi="Times New Roman"/>
          <w:b w:val="0"/>
          <w:sz w:val="20"/>
        </w:rPr>
        <w:t xml:space="preserve">   </w:t>
      </w:r>
      <w:r w:rsidR="00685E8D">
        <w:rPr>
          <w:rFonts w:ascii="Times New Roman" w:hAnsi="Times New Roman"/>
          <w:b w:val="0"/>
          <w:spacing w:val="5"/>
          <w:sz w:val="20"/>
        </w:rPr>
        <w:t xml:space="preserve"> </w:t>
      </w:r>
      <w:r w:rsidR="00685E8D">
        <w:rPr>
          <w:rFonts w:ascii="Times New Roman" w:hAnsi="Times New Roman"/>
          <w:b w:val="0"/>
          <w:spacing w:val="-60"/>
          <w:u w:val="single"/>
        </w:rPr>
        <w:t xml:space="preserve"> </w:t>
      </w:r>
      <w:r w:rsidR="00685E8D">
        <w:rPr>
          <w:u w:val="single"/>
        </w:rPr>
        <w:t xml:space="preserve">Если приведенные выше требования не выполняются, то не гарантируется надежность и безопасное использовании захвата. </w:t>
      </w:r>
      <w:r w:rsidR="00685E8D">
        <w:rPr>
          <w:spacing w:val="5"/>
          <w:u w:val="single"/>
        </w:rPr>
        <w:t xml:space="preserve">В </w:t>
      </w:r>
      <w:r w:rsidR="00685E8D">
        <w:rPr>
          <w:rFonts w:ascii="Times New Roman" w:hAnsi="Times New Roman"/>
          <w:b w:val="0"/>
          <w:spacing w:val="-60"/>
          <w:u w:val="single"/>
        </w:rPr>
        <w:t xml:space="preserve"> </w:t>
      </w:r>
      <w:r w:rsidR="00685E8D">
        <w:rPr>
          <w:u w:val="single"/>
        </w:rPr>
        <w:t>этом случае компания ARLIFT не несет никакой ответственности.</w:t>
      </w:r>
    </w:p>
    <w:p w14:paraId="2D181884" w14:textId="77777777" w:rsidR="00685E8D" w:rsidRDefault="00685E8D">
      <w:pPr>
        <w:pStyle w:val="a3"/>
        <w:spacing w:before="5"/>
        <w:rPr>
          <w:b/>
          <w:sz w:val="16"/>
        </w:rPr>
      </w:pPr>
    </w:p>
    <w:p w14:paraId="10714D82" w14:textId="77777777" w:rsidR="00685E8D" w:rsidRDefault="00685E8D">
      <w:pPr>
        <w:pStyle w:val="3"/>
        <w:spacing w:before="85"/>
      </w:pPr>
      <w:r>
        <w:rPr>
          <w:rFonts w:ascii="Times New Roman" w:hAnsi="Times New Roman"/>
          <w:b w:val="0"/>
          <w:spacing w:val="-60"/>
          <w:u w:val="single"/>
        </w:rPr>
        <w:t xml:space="preserve"> </w:t>
      </w:r>
      <w:r>
        <w:rPr>
          <w:u w:val="single"/>
        </w:rPr>
        <w:t>Периодические обслуживания и испытания</w:t>
      </w:r>
    </w:p>
    <w:p w14:paraId="65B727A0" w14:textId="77777777" w:rsidR="00685E8D" w:rsidRDefault="00685E8D">
      <w:pPr>
        <w:pStyle w:val="a3"/>
        <w:rPr>
          <w:b/>
          <w:sz w:val="20"/>
        </w:rPr>
      </w:pPr>
    </w:p>
    <w:p w14:paraId="3E781631" w14:textId="77777777" w:rsidR="00685E8D" w:rsidRDefault="00685E8D">
      <w:pPr>
        <w:pStyle w:val="a3"/>
        <w:rPr>
          <w:b/>
          <w:sz w:val="20"/>
        </w:rPr>
      </w:pPr>
    </w:p>
    <w:p w14:paraId="1FF83350" w14:textId="77777777" w:rsidR="00685E8D" w:rsidRDefault="00685E8D">
      <w:pPr>
        <w:pStyle w:val="a3"/>
        <w:rPr>
          <w:b/>
          <w:sz w:val="20"/>
        </w:rPr>
      </w:pPr>
    </w:p>
    <w:p w14:paraId="0FD551EB" w14:textId="0C7FFA3B" w:rsidR="00685E8D" w:rsidRDefault="00E82644">
      <w:pPr>
        <w:pStyle w:val="a3"/>
        <w:spacing w:before="197"/>
        <w:ind w:left="7101"/>
      </w:pPr>
      <w:r>
        <w:rPr>
          <w:noProof/>
        </w:rPr>
        <w:drawing>
          <wp:anchor distT="0" distB="0" distL="0" distR="0" simplePos="0" relativeHeight="251656704" behindDoc="0" locked="0" layoutInCell="1" allowOverlap="1" wp14:anchorId="3105D1D5" wp14:editId="4C4BA183">
            <wp:simplePos x="0" y="0"/>
            <wp:positionH relativeFrom="page">
              <wp:posOffset>1283970</wp:posOffset>
            </wp:positionH>
            <wp:positionV relativeFrom="paragraph">
              <wp:posOffset>-111760</wp:posOffset>
            </wp:positionV>
            <wp:extent cx="3942080" cy="3507105"/>
            <wp:effectExtent l="0" t="0" r="0" b="0"/>
            <wp:wrapNone/>
            <wp:docPr id="1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2080" cy="3507105"/>
                    </a:xfrm>
                    <a:prstGeom prst="rect">
                      <a:avLst/>
                    </a:prstGeom>
                    <a:noFill/>
                  </pic:spPr>
                </pic:pic>
              </a:graphicData>
            </a:graphic>
            <wp14:sizeRelH relativeFrom="page">
              <wp14:pctWidth>0</wp14:pctWidth>
            </wp14:sizeRelH>
            <wp14:sizeRelV relativeFrom="page">
              <wp14:pctHeight>0</wp14:pctHeight>
            </wp14:sizeRelV>
          </wp:anchor>
        </w:drawing>
      </w:r>
      <w:r w:rsidR="00685E8D">
        <w:t>( 14 ) Вакуум‐фильтр</w:t>
      </w:r>
    </w:p>
    <w:p w14:paraId="05B44D49" w14:textId="77777777" w:rsidR="00685E8D" w:rsidRDefault="00685E8D">
      <w:pPr>
        <w:pStyle w:val="a3"/>
      </w:pPr>
    </w:p>
    <w:p w14:paraId="7105A3BC" w14:textId="77777777" w:rsidR="00685E8D" w:rsidRDefault="00685E8D">
      <w:pPr>
        <w:pStyle w:val="a3"/>
      </w:pPr>
    </w:p>
    <w:p w14:paraId="006768AC" w14:textId="77777777" w:rsidR="00685E8D" w:rsidRDefault="00685E8D">
      <w:pPr>
        <w:pStyle w:val="a3"/>
        <w:spacing w:before="9"/>
        <w:rPr>
          <w:sz w:val="23"/>
        </w:rPr>
      </w:pPr>
    </w:p>
    <w:p w14:paraId="1A274E40" w14:textId="77777777" w:rsidR="00685E8D" w:rsidRDefault="00685E8D">
      <w:pPr>
        <w:pStyle w:val="a3"/>
        <w:ind w:left="7101"/>
      </w:pPr>
      <w:r>
        <w:t>( 15 ) Резиновая</w:t>
      </w:r>
    </w:p>
    <w:p w14:paraId="70F1B6D4" w14:textId="77777777" w:rsidR="00685E8D" w:rsidRDefault="00685E8D">
      <w:pPr>
        <w:pStyle w:val="a3"/>
        <w:spacing w:before="10"/>
        <w:ind w:right="1762"/>
        <w:jc w:val="right"/>
      </w:pPr>
      <w:r>
        <w:t>подкладка</w:t>
      </w:r>
    </w:p>
    <w:p w14:paraId="03FFD976" w14:textId="77777777" w:rsidR="00685E8D" w:rsidRDefault="00685E8D">
      <w:pPr>
        <w:pStyle w:val="a3"/>
      </w:pPr>
    </w:p>
    <w:p w14:paraId="094645E2" w14:textId="77777777" w:rsidR="00685E8D" w:rsidRDefault="00685E8D">
      <w:pPr>
        <w:pStyle w:val="a3"/>
      </w:pPr>
    </w:p>
    <w:p w14:paraId="67F3A38D" w14:textId="77777777" w:rsidR="00685E8D" w:rsidRDefault="00685E8D">
      <w:pPr>
        <w:pStyle w:val="a3"/>
      </w:pPr>
    </w:p>
    <w:p w14:paraId="08D637C3" w14:textId="77777777" w:rsidR="00685E8D" w:rsidRDefault="00685E8D">
      <w:pPr>
        <w:pStyle w:val="a3"/>
        <w:spacing w:before="3"/>
        <w:rPr>
          <w:sz w:val="23"/>
        </w:rPr>
      </w:pPr>
    </w:p>
    <w:p w14:paraId="1D25D7A8" w14:textId="77777777" w:rsidR="00685E8D" w:rsidRDefault="00685E8D">
      <w:pPr>
        <w:pStyle w:val="a3"/>
        <w:spacing w:before="1" w:line="242" w:lineRule="auto"/>
        <w:ind w:left="7101" w:right="1108" w:firstLine="2"/>
      </w:pPr>
      <w:r>
        <w:t>( 16 ) Уплотнительный профиль вакуумной</w:t>
      </w:r>
    </w:p>
    <w:p w14:paraId="4FCF1B20" w14:textId="77777777" w:rsidR="00685E8D" w:rsidRDefault="00685E8D">
      <w:pPr>
        <w:pStyle w:val="a3"/>
        <w:spacing w:before="1"/>
        <w:ind w:right="2445"/>
        <w:jc w:val="right"/>
      </w:pPr>
      <w:r>
        <w:t>присоски</w:t>
      </w:r>
    </w:p>
    <w:p w14:paraId="57508552" w14:textId="77777777" w:rsidR="00685E8D" w:rsidRDefault="00685E8D">
      <w:pPr>
        <w:pStyle w:val="a3"/>
      </w:pPr>
    </w:p>
    <w:p w14:paraId="47178DCE" w14:textId="77777777" w:rsidR="00685E8D" w:rsidRDefault="00685E8D">
      <w:pPr>
        <w:pStyle w:val="a3"/>
      </w:pPr>
    </w:p>
    <w:p w14:paraId="6DA7EAB4" w14:textId="77777777" w:rsidR="00685E8D" w:rsidRDefault="00685E8D">
      <w:pPr>
        <w:pStyle w:val="a3"/>
      </w:pPr>
    </w:p>
    <w:p w14:paraId="5DE3F78C" w14:textId="77777777" w:rsidR="00685E8D" w:rsidRDefault="00685E8D">
      <w:pPr>
        <w:pStyle w:val="a3"/>
        <w:spacing w:before="7"/>
        <w:rPr>
          <w:sz w:val="23"/>
        </w:rPr>
      </w:pPr>
    </w:p>
    <w:p w14:paraId="0D9C8EF4" w14:textId="77777777" w:rsidR="00685E8D" w:rsidRDefault="00685E8D">
      <w:pPr>
        <w:pStyle w:val="a3"/>
        <w:ind w:right="1061"/>
        <w:jc w:val="right"/>
      </w:pPr>
      <w:r>
        <w:t>( 17 ) Фильтр продувки</w:t>
      </w:r>
    </w:p>
    <w:p w14:paraId="4A24D8FE" w14:textId="77777777" w:rsidR="00685E8D" w:rsidRDefault="00685E8D">
      <w:pPr>
        <w:autoSpaceDE w:val="0"/>
        <w:autoSpaceDN w:val="0"/>
        <w:spacing w:before="0" w:after="0"/>
        <w:ind w:left="0"/>
        <w:jc w:val="right"/>
        <w:rPr>
          <w:rFonts w:ascii="Calibri" w:hAnsi="Calibri" w:cs="Calibri"/>
          <w:sz w:val="22"/>
          <w:szCs w:val="22"/>
        </w:rPr>
        <w:sectPr w:rsidR="00685E8D" w:rsidSect="00B4080D">
          <w:pgSz w:w="11900" w:h="16850"/>
          <w:pgMar w:top="1134" w:right="851" w:bottom="567" w:left="1418" w:header="746" w:footer="312" w:gutter="0"/>
          <w:cols w:space="720"/>
          <w:docGrid w:linePitch="245"/>
        </w:sectPr>
      </w:pPr>
    </w:p>
    <w:p w14:paraId="02A56484" w14:textId="77777777" w:rsidR="00685E8D" w:rsidRDefault="00685E8D">
      <w:pPr>
        <w:pStyle w:val="a3"/>
        <w:spacing w:line="20" w:lineRule="exact"/>
        <w:ind w:left="431"/>
        <w:rPr>
          <w:sz w:val="2"/>
        </w:rPr>
      </w:pPr>
      <w:r>
        <w:rPr>
          <w:rFonts w:ascii="Times New Roman" w:eastAsia="Times New Roman"/>
          <w:spacing w:val="5"/>
          <w:sz w:val="2"/>
        </w:rPr>
        <w:lastRenderedPageBreak/>
        <w:t xml:space="preserve"> </w:t>
      </w:r>
    </w:p>
    <w:p w14:paraId="1E0DC012" w14:textId="77777777" w:rsidR="00685E8D" w:rsidRDefault="00685E8D" w:rsidP="00120884">
      <w:pPr>
        <w:pStyle w:val="a3"/>
        <w:spacing w:before="17"/>
        <w:ind w:left="439" w:right="1828"/>
      </w:pPr>
      <w:r>
        <w:t>Указанные ниже сроки относятся к минимальным требованиям по техническому обслуживанию захвата. При работе захвата в неблагоприятных условиях или</w:t>
      </w:r>
      <w:r w:rsidRPr="00AB5AE8">
        <w:t xml:space="preserve"> </w:t>
      </w:r>
      <w:r>
        <w:t>увеличения интенсивности его использования, приводящее к более быстрому износу деталей, коррозии и/или появлению дефектов, рекомендуется уменьшать сроки проведения обслуживания.</w:t>
      </w:r>
    </w:p>
    <w:p w14:paraId="108E3B26" w14:textId="77777777" w:rsidR="00685E8D" w:rsidRDefault="00685E8D">
      <w:pPr>
        <w:pStyle w:val="a3"/>
        <w:spacing w:before="9"/>
        <w:rPr>
          <w:sz w:val="22"/>
        </w:rPr>
      </w:pPr>
    </w:p>
    <w:p w14:paraId="3B7FEBA9" w14:textId="77777777" w:rsidR="00685E8D" w:rsidRPr="00AB5AE8" w:rsidRDefault="00685E8D">
      <w:pPr>
        <w:pStyle w:val="3"/>
      </w:pPr>
      <w:r w:rsidRPr="00AB5AE8">
        <w:t>Ежедневное обслуживание</w:t>
      </w:r>
    </w:p>
    <w:p w14:paraId="3580777B" w14:textId="77777777" w:rsidR="00685E8D" w:rsidRDefault="00685E8D">
      <w:pPr>
        <w:pStyle w:val="a3"/>
        <w:spacing w:before="12"/>
        <w:ind w:left="979" w:right="2240" w:hanging="540"/>
      </w:pPr>
      <w:r>
        <w:t>а. Проверьте резиновый уплотнительный профиль (16) на наличие износа и повреждений, и замените его в случае необходимости.</w:t>
      </w:r>
    </w:p>
    <w:p w14:paraId="1C746F4B" w14:textId="77777777" w:rsidR="00685E8D" w:rsidRDefault="00685E8D">
      <w:pPr>
        <w:pStyle w:val="a3"/>
        <w:ind w:left="979" w:right="1133" w:hanging="540"/>
      </w:pPr>
      <w:r>
        <w:t>б. Проверьте чистоту и обезжиренность задней резиновой подкладки (15) и почистите ее в случае необходимости.</w:t>
      </w:r>
    </w:p>
    <w:p w14:paraId="39DE6045" w14:textId="77777777" w:rsidR="00685E8D" w:rsidRDefault="00685E8D">
      <w:pPr>
        <w:pStyle w:val="a3"/>
        <w:spacing w:line="292" w:lineRule="exact"/>
        <w:ind w:left="439"/>
      </w:pPr>
      <w:r>
        <w:t>в. Проверьте вакуумную систему на герметичность.</w:t>
      </w:r>
    </w:p>
    <w:p w14:paraId="2320109C" w14:textId="77777777" w:rsidR="00685E8D" w:rsidRDefault="00685E8D">
      <w:pPr>
        <w:pStyle w:val="a3"/>
        <w:spacing w:line="292" w:lineRule="exact"/>
        <w:ind w:left="439"/>
      </w:pPr>
      <w:r>
        <w:t>г. Проверьте состояние подъемной проушины и шарниров.</w:t>
      </w:r>
    </w:p>
    <w:p w14:paraId="2029E679" w14:textId="77777777" w:rsidR="00685E8D" w:rsidRDefault="00685E8D">
      <w:pPr>
        <w:pStyle w:val="a3"/>
        <w:ind w:left="979" w:right="1930" w:hanging="540"/>
      </w:pPr>
      <w:r>
        <w:t>д. Проверьте состояние вакуум‐фильтра (14) на вакуумной присоске и фильтра продувки (17) в задней части распределительной коробки.</w:t>
      </w:r>
    </w:p>
    <w:p w14:paraId="027B7379" w14:textId="77777777" w:rsidR="00685E8D" w:rsidRDefault="00685E8D">
      <w:pPr>
        <w:pStyle w:val="a3"/>
        <w:spacing w:before="2"/>
        <w:ind w:left="439"/>
      </w:pPr>
      <w:r>
        <w:t>е. Проверьте работоспособность вакуумметра.</w:t>
      </w:r>
    </w:p>
    <w:p w14:paraId="55098F52" w14:textId="77777777" w:rsidR="00685E8D" w:rsidRDefault="00685E8D">
      <w:pPr>
        <w:pStyle w:val="a3"/>
        <w:spacing w:before="2" w:line="237" w:lineRule="auto"/>
        <w:ind w:left="439" w:right="2738"/>
      </w:pPr>
      <w:r>
        <w:t>ж. Проверьте работоспособность системы звукового предупреждения. з. Проверьте и в случае необходимости слейте воду через дренажный кран (13).</w:t>
      </w:r>
    </w:p>
    <w:p w14:paraId="6ACC16A1" w14:textId="77777777" w:rsidR="00685E8D" w:rsidRDefault="00685E8D">
      <w:pPr>
        <w:pStyle w:val="a3"/>
        <w:spacing w:before="5" w:line="237" w:lineRule="auto"/>
        <w:ind w:left="979" w:right="1616" w:hanging="540"/>
      </w:pPr>
      <w:r>
        <w:t>и. Проверьте страховочные ремни и стропы на наличие износа и повреждений, и замените их в случае необходимости.</w:t>
      </w:r>
    </w:p>
    <w:p w14:paraId="328D072A" w14:textId="77777777" w:rsidR="00685E8D" w:rsidRDefault="00685E8D">
      <w:pPr>
        <w:pStyle w:val="a3"/>
        <w:spacing w:before="6"/>
        <w:rPr>
          <w:sz w:val="23"/>
        </w:rPr>
      </w:pPr>
    </w:p>
    <w:p w14:paraId="6758A6A7" w14:textId="77777777" w:rsidR="00685E8D" w:rsidRDefault="00685E8D">
      <w:pPr>
        <w:pStyle w:val="3"/>
      </w:pPr>
      <w:r>
        <w:t>Ежемесячное обслуживание</w:t>
      </w:r>
    </w:p>
    <w:p w14:paraId="4EFE510C" w14:textId="77777777" w:rsidR="00685E8D" w:rsidRDefault="00685E8D">
      <w:pPr>
        <w:pStyle w:val="a3"/>
        <w:spacing w:before="12" w:line="237" w:lineRule="auto"/>
        <w:ind w:left="439" w:right="4639"/>
      </w:pPr>
      <w:r>
        <w:rPr>
          <w:sz w:val="22"/>
        </w:rPr>
        <w:t>а</w:t>
      </w:r>
      <w:r>
        <w:t>. Проведите те же процедуры, что при ежедневном обслуживании.</w:t>
      </w:r>
    </w:p>
    <w:p w14:paraId="0D782748" w14:textId="77777777" w:rsidR="00685E8D" w:rsidRDefault="00685E8D">
      <w:pPr>
        <w:pStyle w:val="a3"/>
        <w:spacing w:before="1"/>
        <w:ind w:left="439"/>
      </w:pPr>
      <w:r>
        <w:t>б. Проверьте управление вакуумного насоса.</w:t>
      </w:r>
    </w:p>
    <w:p w14:paraId="5587BA8A" w14:textId="77777777" w:rsidR="00685E8D" w:rsidRDefault="00685E8D">
      <w:pPr>
        <w:pStyle w:val="a3"/>
        <w:spacing w:before="2"/>
        <w:ind w:left="439"/>
      </w:pPr>
      <w:r>
        <w:t>в. Протрите натуральным уксусом резиновую подкладку вакуумной присоски.</w:t>
      </w:r>
    </w:p>
    <w:p w14:paraId="530C219D" w14:textId="77777777" w:rsidR="00685E8D" w:rsidRDefault="00685E8D">
      <w:pPr>
        <w:pStyle w:val="a3"/>
        <w:spacing w:before="2"/>
        <w:rPr>
          <w:sz w:val="23"/>
        </w:rPr>
      </w:pPr>
    </w:p>
    <w:p w14:paraId="137269F1" w14:textId="77777777" w:rsidR="00685E8D" w:rsidRDefault="00685E8D">
      <w:pPr>
        <w:pStyle w:val="3"/>
      </w:pPr>
      <w:r>
        <w:t>Ежегодное обслуживание и испытания</w:t>
      </w:r>
    </w:p>
    <w:p w14:paraId="2756F73A" w14:textId="77777777" w:rsidR="00685E8D" w:rsidRDefault="00685E8D" w:rsidP="00F42B48">
      <w:pPr>
        <w:pStyle w:val="a3"/>
        <w:spacing w:before="12"/>
        <w:ind w:left="437" w:right="2914"/>
      </w:pPr>
      <w:r>
        <w:rPr>
          <w:sz w:val="22"/>
        </w:rPr>
        <w:t>a</w:t>
      </w:r>
      <w:r>
        <w:t>. Проведите те же процедуры, что при ежемесячном обслуживании. б. Проверьте емкость аккумулятора.</w:t>
      </w:r>
    </w:p>
    <w:p w14:paraId="4E573A25" w14:textId="77777777" w:rsidR="00685E8D" w:rsidRDefault="00685E8D">
      <w:pPr>
        <w:pStyle w:val="a3"/>
        <w:spacing w:line="293" w:lineRule="exact"/>
        <w:ind w:left="439"/>
      </w:pPr>
      <w:r>
        <w:t>в. Проведите статические испытания захвата.</w:t>
      </w:r>
    </w:p>
    <w:p w14:paraId="035E81A0" w14:textId="77777777" w:rsidR="00685E8D" w:rsidRDefault="00685E8D">
      <w:pPr>
        <w:pStyle w:val="a3"/>
        <w:spacing w:line="293" w:lineRule="exact"/>
        <w:ind w:left="439"/>
      </w:pPr>
      <w:r>
        <w:t>г. Проведите испытания на время удержания.</w:t>
      </w:r>
    </w:p>
    <w:p w14:paraId="5B9F84FB" w14:textId="77777777" w:rsidR="00685E8D" w:rsidRDefault="00685E8D">
      <w:pPr>
        <w:pStyle w:val="a3"/>
        <w:rPr>
          <w:sz w:val="23"/>
        </w:rPr>
      </w:pPr>
    </w:p>
    <w:p w14:paraId="11BD7152" w14:textId="77777777" w:rsidR="00685E8D" w:rsidRDefault="00685E8D">
      <w:pPr>
        <w:pStyle w:val="3"/>
      </w:pPr>
      <w:r>
        <w:t>Обслуживание каждые 3 года</w:t>
      </w:r>
    </w:p>
    <w:p w14:paraId="2BB10BFD" w14:textId="77777777" w:rsidR="00685E8D" w:rsidRDefault="00685E8D">
      <w:pPr>
        <w:pStyle w:val="a3"/>
        <w:spacing w:before="12" w:line="292" w:lineRule="exact"/>
        <w:ind w:left="439"/>
      </w:pPr>
      <w:r>
        <w:t>а. Проведите те же процедуры, что при ежегодном обслуживании.</w:t>
      </w:r>
    </w:p>
    <w:p w14:paraId="4225C167" w14:textId="77777777" w:rsidR="00685E8D" w:rsidRDefault="00685E8D">
      <w:pPr>
        <w:pStyle w:val="a3"/>
        <w:ind w:left="439" w:right="1971"/>
      </w:pPr>
      <w:r>
        <w:t>б. Замените резиновый уплотнительный профиль на вакуумной присоске (15). в. Замените аккумулятор.</w:t>
      </w:r>
    </w:p>
    <w:p w14:paraId="3D7953C0" w14:textId="77777777" w:rsidR="00685E8D" w:rsidRDefault="00685E8D">
      <w:pPr>
        <w:pStyle w:val="a3"/>
        <w:spacing w:before="3"/>
        <w:rPr>
          <w:sz w:val="23"/>
        </w:rPr>
      </w:pPr>
    </w:p>
    <w:p w14:paraId="728EC397" w14:textId="77777777" w:rsidR="00685E8D" w:rsidRDefault="00685E8D">
      <w:pPr>
        <w:pStyle w:val="a3"/>
        <w:spacing w:line="244" w:lineRule="auto"/>
        <w:ind w:left="439" w:right="1117"/>
      </w:pPr>
      <w:r>
        <w:t>Проводите регулярные проверки (осмотры) согласно нормативным документам и требованиям той страны, в которой эксплуатируется захват.</w:t>
      </w:r>
    </w:p>
    <w:p w14:paraId="69F265B3" w14:textId="77777777" w:rsidR="00685E8D" w:rsidRDefault="00685E8D">
      <w:pPr>
        <w:pStyle w:val="a3"/>
        <w:spacing w:line="244" w:lineRule="auto"/>
        <w:ind w:left="439" w:right="1117"/>
      </w:pPr>
    </w:p>
    <w:p w14:paraId="133468F5" w14:textId="77777777" w:rsidR="00685E8D" w:rsidRDefault="00685E8D">
      <w:pPr>
        <w:pStyle w:val="a3"/>
        <w:spacing w:before="8"/>
        <w:ind w:left="439" w:right="724"/>
      </w:pPr>
      <w:r>
        <w:t>Поворотное устройство необходимо смазывать литолом, нагнетая смазку через трубку к узлу вращения, в случае, когда вращение вакуумной присоски затруднено.</w:t>
      </w:r>
    </w:p>
    <w:p w14:paraId="5CAB4C2E" w14:textId="77777777" w:rsidR="00685E8D" w:rsidRDefault="00685E8D">
      <w:pPr>
        <w:pStyle w:val="a3"/>
        <w:spacing w:before="9"/>
        <w:ind w:left="439"/>
      </w:pPr>
      <w:r>
        <w:t>Вакуумный насос не нуждается в техническом обслуживании и не требует смазки.</w:t>
      </w:r>
    </w:p>
    <w:p w14:paraId="32965DFF" w14:textId="77777777" w:rsidR="00685E8D" w:rsidRDefault="00685E8D">
      <w:pPr>
        <w:pStyle w:val="a3"/>
        <w:spacing w:before="10"/>
        <w:rPr>
          <w:sz w:val="30"/>
        </w:rPr>
      </w:pPr>
    </w:p>
    <w:p w14:paraId="4DA0DEF2" w14:textId="08E48475" w:rsidR="00685E8D" w:rsidRDefault="00E82644" w:rsidP="00A6186E">
      <w:pPr>
        <w:pStyle w:val="a3"/>
        <w:spacing w:before="1"/>
        <w:ind w:left="1338" w:right="1775" w:hanging="45"/>
      </w:pPr>
      <w:r>
        <w:rPr>
          <w:noProof/>
        </w:rPr>
        <w:drawing>
          <wp:anchor distT="0" distB="0" distL="0" distR="0" simplePos="0" relativeHeight="251657728" behindDoc="0" locked="0" layoutInCell="1" allowOverlap="1" wp14:anchorId="474FB4FD" wp14:editId="75C7B12A">
            <wp:simplePos x="0" y="0"/>
            <wp:positionH relativeFrom="page">
              <wp:posOffset>1066800</wp:posOffset>
            </wp:positionH>
            <wp:positionV relativeFrom="paragraph">
              <wp:posOffset>19685</wp:posOffset>
            </wp:positionV>
            <wp:extent cx="396240" cy="490855"/>
            <wp:effectExtent l="0" t="0" r="0" b="0"/>
            <wp:wrapNone/>
            <wp:docPr id="13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 cy="490855"/>
                    </a:xfrm>
                    <a:prstGeom prst="rect">
                      <a:avLst/>
                    </a:prstGeom>
                    <a:noFill/>
                  </pic:spPr>
                </pic:pic>
              </a:graphicData>
            </a:graphic>
            <wp14:sizeRelH relativeFrom="page">
              <wp14:pctWidth>0</wp14:pctWidth>
            </wp14:sizeRelH>
            <wp14:sizeRelV relativeFrom="page">
              <wp14:pctHeight>0</wp14:pctHeight>
            </wp14:sizeRelV>
          </wp:anchor>
        </w:drawing>
      </w:r>
      <w:r w:rsidR="00685E8D">
        <w:t>Если вакуумная присоска находится в вертикальном положении, то груз удерживается за счет трения, создаваемого между поверхностью груза и резиновой подкладкой вакуумной присоски. Поэтому важно, чтобы резиновая прокладка всегда оставалась чистой, сухой и обезжиренной. Ежемесячная чистка резиновой прокладки натуральным уксусом обеспечивает необходимое трение между резиновой прокладкой и грузом.</w:t>
      </w:r>
    </w:p>
    <w:p w14:paraId="2F95C58D" w14:textId="77777777" w:rsidR="00685E8D" w:rsidRDefault="00685E8D" w:rsidP="00F42B48">
      <w:pPr>
        <w:pStyle w:val="a3"/>
        <w:spacing w:line="242" w:lineRule="auto"/>
        <w:ind w:left="1339" w:right="2184"/>
      </w:pPr>
    </w:p>
    <w:p w14:paraId="1FC891AF" w14:textId="77777777" w:rsidR="00685E8D" w:rsidRDefault="00685E8D">
      <w:pPr>
        <w:pStyle w:val="a3"/>
        <w:spacing w:line="20" w:lineRule="exact"/>
        <w:ind w:left="431"/>
        <w:rPr>
          <w:sz w:val="2"/>
        </w:rPr>
      </w:pPr>
    </w:p>
    <w:p w14:paraId="6C89A9C8" w14:textId="77777777" w:rsidR="00685E8D" w:rsidRDefault="00685E8D">
      <w:pPr>
        <w:pStyle w:val="a3"/>
      </w:pPr>
    </w:p>
    <w:p w14:paraId="78435B3C" w14:textId="77777777" w:rsidR="00685E8D" w:rsidRDefault="00685E8D">
      <w:pPr>
        <w:pStyle w:val="a3"/>
        <w:rPr>
          <w:sz w:val="18"/>
        </w:rPr>
      </w:pPr>
    </w:p>
    <w:p w14:paraId="4B0FF71F" w14:textId="77777777" w:rsidR="00685E8D" w:rsidRDefault="00685E8D">
      <w:pPr>
        <w:pStyle w:val="a3"/>
        <w:rPr>
          <w:sz w:val="18"/>
        </w:rPr>
      </w:pPr>
    </w:p>
    <w:p w14:paraId="3E883083" w14:textId="75286718" w:rsidR="00685E8D" w:rsidRPr="00F42B48" w:rsidRDefault="00E82644" w:rsidP="00F42B48">
      <w:pPr>
        <w:autoSpaceDE w:val="0"/>
        <w:autoSpaceDN w:val="0"/>
        <w:spacing w:before="0" w:after="0"/>
        <w:ind w:left="1291" w:right="1701" w:hanging="871"/>
        <w:jc w:val="left"/>
        <w:rPr>
          <w:rFonts w:ascii="Calibri" w:hAnsi="Calibri" w:cs="Calibri"/>
          <w:sz w:val="24"/>
          <w:szCs w:val="24"/>
        </w:rPr>
      </w:pPr>
      <w:r>
        <w:rPr>
          <w:noProof/>
        </w:rPr>
        <w:drawing>
          <wp:anchor distT="0" distB="0" distL="114300" distR="114300" simplePos="0" relativeHeight="251664896" behindDoc="0" locked="0" layoutInCell="1" allowOverlap="1" wp14:anchorId="57DF3B3B" wp14:editId="4EB44784">
            <wp:simplePos x="0" y="0"/>
            <wp:positionH relativeFrom="column">
              <wp:posOffset>271145</wp:posOffset>
            </wp:positionH>
            <wp:positionV relativeFrom="paragraph">
              <wp:posOffset>635</wp:posOffset>
            </wp:positionV>
            <wp:extent cx="447675" cy="400050"/>
            <wp:effectExtent l="0" t="0" r="0"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pic:spPr>
                </pic:pic>
              </a:graphicData>
            </a:graphic>
            <wp14:sizeRelH relativeFrom="page">
              <wp14:pctWidth>0</wp14:pctWidth>
            </wp14:sizeRelH>
            <wp14:sizeRelV relativeFrom="page">
              <wp14:pctHeight>0</wp14:pctHeight>
            </wp14:sizeRelV>
          </wp:anchor>
        </w:drawing>
      </w:r>
      <w:r w:rsidR="00685E8D" w:rsidRPr="00981DD3">
        <w:rPr>
          <w:rFonts w:ascii="Calibri" w:hAnsi="Calibri" w:cs="Calibri"/>
          <w:sz w:val="24"/>
          <w:szCs w:val="24"/>
        </w:rPr>
        <w:t xml:space="preserve"> </w:t>
      </w:r>
      <w:r w:rsidR="00685E8D" w:rsidRPr="00F42B48">
        <w:rPr>
          <w:rFonts w:ascii="Calibri" w:hAnsi="Calibri" w:cs="Calibri"/>
          <w:sz w:val="24"/>
          <w:szCs w:val="24"/>
        </w:rPr>
        <w:t>Запрещается использовать растворители, бензин и прочие химические соединения для чистки резиновых деталей вакуумной присоски.</w:t>
      </w:r>
    </w:p>
    <w:p w14:paraId="09B9D9AD" w14:textId="77777777" w:rsidR="00685E8D" w:rsidRPr="00F42B48" w:rsidRDefault="00685E8D">
      <w:pPr>
        <w:pStyle w:val="a3"/>
      </w:pPr>
    </w:p>
    <w:p w14:paraId="39E06B49" w14:textId="77777777" w:rsidR="00685E8D" w:rsidRDefault="00685E8D">
      <w:pPr>
        <w:pStyle w:val="a3"/>
        <w:spacing w:before="4"/>
        <w:rPr>
          <w:sz w:val="27"/>
        </w:rPr>
      </w:pPr>
    </w:p>
    <w:p w14:paraId="71809427" w14:textId="2C42F5CA" w:rsidR="00685E8D" w:rsidRDefault="00E82644" w:rsidP="00BE0F0F">
      <w:pPr>
        <w:pStyle w:val="a3"/>
        <w:ind w:left="1134" w:right="1077"/>
      </w:pPr>
      <w:r>
        <w:rPr>
          <w:noProof/>
        </w:rPr>
        <w:drawing>
          <wp:anchor distT="0" distB="0" distL="114300" distR="114300" simplePos="0" relativeHeight="251665920" behindDoc="0" locked="0" layoutInCell="1" allowOverlap="1" wp14:anchorId="29F020CC" wp14:editId="736CB404">
            <wp:simplePos x="0" y="0"/>
            <wp:positionH relativeFrom="column">
              <wp:posOffset>356870</wp:posOffset>
            </wp:positionH>
            <wp:positionV relativeFrom="paragraph">
              <wp:align>inside</wp:align>
            </wp:positionV>
            <wp:extent cx="200025" cy="361950"/>
            <wp:effectExtent l="0" t="0" r="0" b="0"/>
            <wp:wrapSquare wrapText="bothSides"/>
            <wp:docPr id="20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pic:spPr>
                </pic:pic>
              </a:graphicData>
            </a:graphic>
            <wp14:sizeRelH relativeFrom="page">
              <wp14:pctWidth>0</wp14:pctWidth>
            </wp14:sizeRelH>
            <wp14:sizeRelV relativeFrom="page">
              <wp14:pctHeight>0</wp14:pctHeight>
            </wp14:sizeRelV>
          </wp:anchor>
        </w:drawing>
      </w:r>
      <w:r w:rsidR="00685E8D" w:rsidRPr="00981DD3">
        <w:t xml:space="preserve">        </w:t>
      </w:r>
      <w:r w:rsidR="00BE0F0F">
        <w:t xml:space="preserve"> </w:t>
      </w:r>
      <w:r w:rsidR="00685E8D">
        <w:t>Все</w:t>
      </w:r>
      <w:r w:rsidR="00685E8D" w:rsidRPr="00981DD3">
        <w:t xml:space="preserve"> </w:t>
      </w:r>
      <w:r w:rsidR="00685E8D">
        <w:t>работы выполненные при техническом обслуживании, ремонте и испытаниях захвата</w:t>
      </w:r>
      <w:r w:rsidR="00685E8D" w:rsidRPr="00981DD3">
        <w:t xml:space="preserve"> </w:t>
      </w:r>
      <w:r w:rsidR="00685E8D">
        <w:t>должны</w:t>
      </w:r>
      <w:r w:rsidR="00685E8D" w:rsidRPr="00981DD3">
        <w:t xml:space="preserve"> </w:t>
      </w:r>
      <w:r w:rsidR="00685E8D">
        <w:t>быть оформлены</w:t>
      </w:r>
      <w:r w:rsidR="00685E8D" w:rsidRPr="00981DD3">
        <w:t xml:space="preserve"> </w:t>
      </w:r>
      <w:r w:rsidR="00685E8D">
        <w:t>документально,</w:t>
      </w:r>
      <w:r w:rsidR="00685E8D" w:rsidRPr="00981DD3">
        <w:t xml:space="preserve"> </w:t>
      </w:r>
      <w:r w:rsidR="00685E8D">
        <w:t>с</w:t>
      </w:r>
      <w:r w:rsidR="00685E8D" w:rsidRPr="00981DD3">
        <w:t xml:space="preserve"> </w:t>
      </w:r>
      <w:r w:rsidR="00685E8D">
        <w:t>этой</w:t>
      </w:r>
      <w:r w:rsidR="00BE0F0F">
        <w:t xml:space="preserve"> </w:t>
      </w:r>
      <w:r w:rsidR="00685E8D">
        <w:t>целью</w:t>
      </w:r>
      <w:r w:rsidR="00685E8D" w:rsidRPr="00981DD3">
        <w:t xml:space="preserve"> </w:t>
      </w:r>
      <w:r w:rsidR="00685E8D">
        <w:t>можно</w:t>
      </w:r>
      <w:r w:rsidR="00685E8D" w:rsidRPr="00981DD3">
        <w:t xml:space="preserve"> </w:t>
      </w:r>
      <w:r w:rsidR="00685E8D">
        <w:t>использовать</w:t>
      </w:r>
      <w:r w:rsidR="00685E8D" w:rsidRPr="00981DD3">
        <w:t xml:space="preserve"> </w:t>
      </w:r>
      <w:r w:rsidR="00685E8D">
        <w:t>формы, приведенные в настоящем руководстве:</w:t>
      </w:r>
    </w:p>
    <w:p w14:paraId="6CC084B1" w14:textId="77777777" w:rsidR="00685E8D" w:rsidRPr="00981DD3" w:rsidRDefault="00685E8D" w:rsidP="00A559D4">
      <w:pPr>
        <w:pStyle w:val="a5"/>
        <w:numPr>
          <w:ilvl w:val="0"/>
          <w:numId w:val="1"/>
        </w:numPr>
        <w:tabs>
          <w:tab w:val="left" w:pos="1419"/>
        </w:tabs>
        <w:spacing w:before="5"/>
        <w:ind w:hanging="127"/>
        <w:rPr>
          <w:sz w:val="24"/>
          <w:szCs w:val="24"/>
        </w:rPr>
      </w:pPr>
      <w:r w:rsidRPr="00981DD3">
        <w:rPr>
          <w:sz w:val="24"/>
          <w:szCs w:val="24"/>
        </w:rPr>
        <w:t>В 4 Акт технического обслуживания захвата.</w:t>
      </w:r>
    </w:p>
    <w:p w14:paraId="30AF6320" w14:textId="77777777" w:rsidR="00685E8D" w:rsidRPr="00981DD3" w:rsidRDefault="00685E8D" w:rsidP="00A559D4">
      <w:pPr>
        <w:pStyle w:val="a5"/>
        <w:numPr>
          <w:ilvl w:val="0"/>
          <w:numId w:val="1"/>
        </w:numPr>
        <w:tabs>
          <w:tab w:val="left" w:pos="1419"/>
        </w:tabs>
        <w:spacing w:before="5"/>
        <w:ind w:hanging="127"/>
        <w:rPr>
          <w:sz w:val="24"/>
          <w:szCs w:val="24"/>
        </w:rPr>
      </w:pPr>
      <w:r w:rsidRPr="00981DD3">
        <w:rPr>
          <w:sz w:val="24"/>
          <w:szCs w:val="24"/>
        </w:rPr>
        <w:t>В 5 Акт проведения статических испытаний</w:t>
      </w:r>
    </w:p>
    <w:p w14:paraId="537AA0F5" w14:textId="77777777" w:rsidR="00685E8D" w:rsidRPr="00981DD3" w:rsidRDefault="00685E8D" w:rsidP="00A559D4">
      <w:pPr>
        <w:pStyle w:val="a5"/>
        <w:numPr>
          <w:ilvl w:val="0"/>
          <w:numId w:val="1"/>
        </w:numPr>
        <w:tabs>
          <w:tab w:val="left" w:pos="1419"/>
        </w:tabs>
        <w:ind w:hanging="127"/>
        <w:rPr>
          <w:sz w:val="24"/>
          <w:szCs w:val="24"/>
        </w:rPr>
      </w:pPr>
      <w:r w:rsidRPr="00981DD3">
        <w:rPr>
          <w:sz w:val="24"/>
          <w:szCs w:val="24"/>
        </w:rPr>
        <w:t>В 9 Журнал технического обслуживания.</w:t>
      </w:r>
    </w:p>
    <w:p w14:paraId="227DCB25" w14:textId="77777777" w:rsidR="00685E8D" w:rsidRDefault="00685E8D">
      <w:pPr>
        <w:autoSpaceDE w:val="0"/>
        <w:autoSpaceDN w:val="0"/>
        <w:spacing w:before="0" w:after="0" w:line="292" w:lineRule="exact"/>
        <w:ind w:left="0"/>
        <w:jc w:val="left"/>
        <w:rPr>
          <w:rFonts w:ascii="Calibri" w:hAnsi="Calibri" w:cs="Calibri"/>
          <w:sz w:val="24"/>
          <w:szCs w:val="22"/>
        </w:rPr>
        <w:sectPr w:rsidR="00685E8D" w:rsidSect="00320087">
          <w:pgSz w:w="11900" w:h="16850"/>
          <w:pgMar w:top="1134" w:right="851" w:bottom="567" w:left="1418" w:header="397" w:footer="312" w:gutter="0"/>
          <w:cols w:space="720"/>
          <w:docGrid w:linePitch="245"/>
        </w:sectPr>
      </w:pPr>
    </w:p>
    <w:p w14:paraId="4EE712BF" w14:textId="77777777" w:rsidR="00685E8D" w:rsidRDefault="00685E8D">
      <w:pPr>
        <w:pStyle w:val="a3"/>
        <w:spacing w:line="20" w:lineRule="exact"/>
        <w:ind w:left="431"/>
        <w:rPr>
          <w:sz w:val="2"/>
        </w:rPr>
      </w:pPr>
      <w:r>
        <w:rPr>
          <w:rFonts w:ascii="Times New Roman" w:eastAsia="Times New Roman"/>
          <w:spacing w:val="5"/>
          <w:sz w:val="2"/>
        </w:rPr>
        <w:lastRenderedPageBreak/>
        <w:t xml:space="preserve"> </w:t>
      </w:r>
    </w:p>
    <w:p w14:paraId="11C70E18" w14:textId="77777777" w:rsidR="00685E8D" w:rsidRDefault="00685E8D" w:rsidP="00BE0F0F">
      <w:pPr>
        <w:pStyle w:val="3"/>
        <w:spacing w:before="120" w:after="120"/>
      </w:pPr>
      <w:r>
        <w:t>ИСПЫТАНИЯ</w:t>
      </w:r>
    </w:p>
    <w:p w14:paraId="1C7466FE" w14:textId="77777777" w:rsidR="00685E8D" w:rsidRDefault="00685E8D">
      <w:pPr>
        <w:pStyle w:val="3"/>
        <w:spacing w:before="1"/>
      </w:pPr>
      <w:r>
        <w:t xml:space="preserve">Герметичность вакуумной системы </w:t>
      </w:r>
    </w:p>
    <w:p w14:paraId="389FE18F" w14:textId="77777777" w:rsidR="00685E8D" w:rsidRDefault="00685E8D">
      <w:pPr>
        <w:autoSpaceDE w:val="0"/>
        <w:autoSpaceDN w:val="0"/>
        <w:spacing w:before="11" w:after="0" w:line="252" w:lineRule="auto"/>
        <w:ind w:left="2420" w:right="1783"/>
        <w:jc w:val="left"/>
        <w:rPr>
          <w:rFonts w:ascii="Calibri" w:hAnsi="Calibri" w:cs="Calibri"/>
          <w:sz w:val="23"/>
          <w:szCs w:val="22"/>
        </w:rPr>
      </w:pPr>
      <w:r>
        <w:rPr>
          <w:rFonts w:ascii="Calibri" w:hAnsi="Calibri" w:cs="Calibri"/>
          <w:sz w:val="23"/>
          <w:szCs w:val="22"/>
        </w:rPr>
        <w:t>Положить вакуумную присоску на лист непористого материала (например, стекла, металла или пластика), после чего включить</w:t>
      </w:r>
    </w:p>
    <w:p w14:paraId="689D0922" w14:textId="77777777" w:rsidR="00685E8D" w:rsidRDefault="00685E8D">
      <w:pPr>
        <w:autoSpaceDE w:val="0"/>
        <w:autoSpaceDN w:val="0"/>
        <w:spacing w:before="3" w:after="0" w:line="252" w:lineRule="auto"/>
        <w:ind w:left="2420" w:right="1036"/>
        <w:jc w:val="left"/>
        <w:rPr>
          <w:rFonts w:ascii="Calibri" w:hAnsi="Calibri" w:cs="Calibri"/>
          <w:sz w:val="23"/>
          <w:szCs w:val="22"/>
        </w:rPr>
      </w:pPr>
      <w:r>
        <w:rPr>
          <w:rFonts w:ascii="Calibri" w:hAnsi="Calibri" w:cs="Calibri"/>
          <w:sz w:val="23"/>
          <w:szCs w:val="22"/>
        </w:rPr>
        <w:t>вакуумный насос и подождать, когда он остановится. Затем выключить главный выключатель и через 1 минуту проверить уровень вакуума.</w:t>
      </w:r>
    </w:p>
    <w:p w14:paraId="6B74438D" w14:textId="77777777" w:rsidR="00685E8D" w:rsidRDefault="00685E8D">
      <w:pPr>
        <w:autoSpaceDE w:val="0"/>
        <w:autoSpaceDN w:val="0"/>
        <w:spacing w:before="1" w:after="0"/>
        <w:ind w:left="2420"/>
        <w:jc w:val="left"/>
        <w:rPr>
          <w:rFonts w:ascii="Calibri" w:hAnsi="Calibri" w:cs="Calibri"/>
          <w:sz w:val="23"/>
          <w:szCs w:val="22"/>
        </w:rPr>
      </w:pPr>
      <w:r>
        <w:rPr>
          <w:rFonts w:cs="Calibri"/>
          <w:spacing w:val="-58"/>
          <w:sz w:val="23"/>
          <w:szCs w:val="22"/>
          <w:u w:val="single"/>
        </w:rPr>
        <w:t xml:space="preserve"> </w:t>
      </w:r>
      <w:r>
        <w:rPr>
          <w:rFonts w:ascii="Calibri" w:hAnsi="Calibri" w:cs="Calibri"/>
          <w:sz w:val="23"/>
          <w:szCs w:val="22"/>
          <w:u w:val="single"/>
        </w:rPr>
        <w:t>Уменьшение вакуума не должно превышать 10% в минуту.</w:t>
      </w:r>
    </w:p>
    <w:p w14:paraId="66506F22" w14:textId="77777777" w:rsidR="00685E8D" w:rsidRDefault="00685E8D">
      <w:pPr>
        <w:pStyle w:val="a3"/>
        <w:rPr>
          <w:sz w:val="19"/>
        </w:rPr>
      </w:pPr>
    </w:p>
    <w:p w14:paraId="36C44F62" w14:textId="77777777" w:rsidR="00685E8D" w:rsidRDefault="00685E8D">
      <w:pPr>
        <w:autoSpaceDE w:val="0"/>
        <w:autoSpaceDN w:val="0"/>
        <w:spacing w:before="0" w:after="0"/>
        <w:ind w:left="0"/>
        <w:jc w:val="left"/>
        <w:rPr>
          <w:rFonts w:ascii="Calibri" w:hAnsi="Calibri" w:cs="Calibri"/>
          <w:sz w:val="19"/>
          <w:szCs w:val="22"/>
        </w:rPr>
        <w:sectPr w:rsidR="00685E8D" w:rsidSect="002565AA">
          <w:pgSz w:w="11900" w:h="16850"/>
          <w:pgMar w:top="1134" w:right="851" w:bottom="567" w:left="1418" w:header="746" w:footer="312" w:gutter="0"/>
          <w:cols w:space="720"/>
          <w:docGrid w:linePitch="245"/>
        </w:sectPr>
      </w:pPr>
    </w:p>
    <w:p w14:paraId="242628E3" w14:textId="77777777" w:rsidR="00685E8D" w:rsidRDefault="00685E8D" w:rsidP="00E92508">
      <w:pPr>
        <w:pStyle w:val="3"/>
        <w:spacing w:before="52"/>
        <w:ind w:right="-238"/>
      </w:pPr>
      <w:r>
        <w:t>Вакуумметр</w:t>
      </w:r>
    </w:p>
    <w:p w14:paraId="66FB4E7A" w14:textId="77777777" w:rsidR="00685E8D" w:rsidRDefault="00685E8D">
      <w:pPr>
        <w:pStyle w:val="a3"/>
        <w:spacing w:before="2"/>
        <w:rPr>
          <w:b/>
          <w:sz w:val="29"/>
        </w:rPr>
      </w:pPr>
      <w:r>
        <w:br w:type="column"/>
      </w:r>
    </w:p>
    <w:p w14:paraId="51FE7922" w14:textId="77777777" w:rsidR="00685E8D" w:rsidRDefault="00685E8D">
      <w:pPr>
        <w:pStyle w:val="a3"/>
        <w:ind w:left="439" w:right="1591"/>
        <w:jc w:val="both"/>
      </w:pPr>
      <w:r>
        <w:t>Положить вакуумную присоску на лист непористого материала (например, стекла, металла или пластика), после чего</w:t>
      </w:r>
    </w:p>
    <w:p w14:paraId="2A79ECE3" w14:textId="77777777" w:rsidR="00685E8D" w:rsidRDefault="00685E8D">
      <w:pPr>
        <w:pStyle w:val="a3"/>
        <w:ind w:left="439" w:right="1557"/>
        <w:jc w:val="both"/>
      </w:pPr>
      <w:r>
        <w:t>включить вакуумный насос и подождать, когда он остановится. Сравнить показание вакуумметра (25) с показанием цифрового вакуумного переключателя.</w:t>
      </w:r>
    </w:p>
    <w:p w14:paraId="22818AA5" w14:textId="77777777" w:rsidR="00685E8D" w:rsidRDefault="00685E8D">
      <w:pPr>
        <w:pStyle w:val="a3"/>
        <w:spacing w:line="289" w:lineRule="exact"/>
        <w:ind w:left="492"/>
        <w:jc w:val="both"/>
      </w:pPr>
      <w:r>
        <w:rPr>
          <w:rFonts w:ascii="Times New Roman" w:hAnsi="Times New Roman"/>
          <w:spacing w:val="-60"/>
          <w:u w:val="single"/>
        </w:rPr>
        <w:t xml:space="preserve"> </w:t>
      </w:r>
      <w:r>
        <w:rPr>
          <w:u w:val="single"/>
        </w:rPr>
        <w:t>Показание вакуумметра не должно отличаться от показания</w:t>
      </w:r>
    </w:p>
    <w:p w14:paraId="5EB0AF09" w14:textId="77777777" w:rsidR="00685E8D" w:rsidRDefault="00685E8D">
      <w:pPr>
        <w:pStyle w:val="a3"/>
        <w:spacing w:line="292" w:lineRule="exact"/>
        <w:ind w:left="439"/>
        <w:jc w:val="both"/>
      </w:pPr>
      <w:r>
        <w:rPr>
          <w:rFonts w:ascii="Times New Roman" w:hAnsi="Times New Roman"/>
          <w:spacing w:val="-60"/>
          <w:u w:val="single"/>
        </w:rPr>
        <w:t xml:space="preserve"> </w:t>
      </w:r>
      <w:r>
        <w:rPr>
          <w:u w:val="single"/>
        </w:rPr>
        <w:t>цифрового вакуумного переключателя более чем на 3%.</w:t>
      </w:r>
    </w:p>
    <w:p w14:paraId="3B37D6F8" w14:textId="77777777" w:rsidR="00685E8D" w:rsidRDefault="00685E8D">
      <w:pPr>
        <w:autoSpaceDE w:val="0"/>
        <w:autoSpaceDN w:val="0"/>
        <w:spacing w:before="0" w:after="0" w:line="292" w:lineRule="exact"/>
        <w:ind w:left="0"/>
        <w:jc w:val="both"/>
        <w:rPr>
          <w:rFonts w:ascii="Calibri" w:hAnsi="Calibri" w:cs="Calibri"/>
          <w:sz w:val="22"/>
          <w:szCs w:val="22"/>
        </w:rPr>
        <w:sectPr w:rsidR="00685E8D" w:rsidSect="00E92508">
          <w:type w:val="continuous"/>
          <w:pgSz w:w="11900" w:h="16850"/>
          <w:pgMar w:top="1134" w:right="851" w:bottom="567" w:left="1418" w:header="720" w:footer="720" w:gutter="0"/>
          <w:cols w:num="2" w:space="283" w:equalWidth="0">
            <w:col w:w="1605" w:space="218"/>
            <w:col w:w="7808"/>
          </w:cols>
        </w:sectPr>
      </w:pPr>
    </w:p>
    <w:p w14:paraId="683EB4BE" w14:textId="77777777" w:rsidR="00685E8D" w:rsidRDefault="00685E8D">
      <w:pPr>
        <w:pStyle w:val="a3"/>
        <w:spacing w:before="2"/>
        <w:rPr>
          <w:sz w:val="19"/>
        </w:rPr>
      </w:pPr>
    </w:p>
    <w:p w14:paraId="48A8D642" w14:textId="77777777" w:rsidR="00685E8D" w:rsidRDefault="00685E8D">
      <w:pPr>
        <w:autoSpaceDE w:val="0"/>
        <w:autoSpaceDN w:val="0"/>
        <w:spacing w:before="0" w:after="0"/>
        <w:ind w:left="0"/>
        <w:jc w:val="left"/>
        <w:rPr>
          <w:rFonts w:ascii="Calibri" w:hAnsi="Calibri" w:cs="Calibri"/>
          <w:sz w:val="19"/>
          <w:szCs w:val="22"/>
        </w:rPr>
        <w:sectPr w:rsidR="00685E8D" w:rsidSect="00635E70">
          <w:type w:val="continuous"/>
          <w:pgSz w:w="11900" w:h="16850"/>
          <w:pgMar w:top="1134" w:right="851" w:bottom="567" w:left="1418" w:header="720" w:footer="720" w:gutter="0"/>
          <w:cols w:space="720"/>
        </w:sectPr>
      </w:pPr>
    </w:p>
    <w:p w14:paraId="103077C6" w14:textId="77777777" w:rsidR="00685E8D" w:rsidRDefault="00685E8D">
      <w:pPr>
        <w:pStyle w:val="3"/>
        <w:spacing w:before="52"/>
      </w:pPr>
      <w:r>
        <w:t>Звуковой сигнал</w:t>
      </w:r>
    </w:p>
    <w:p w14:paraId="2E6F9995" w14:textId="77777777" w:rsidR="00685E8D" w:rsidRDefault="00685E8D">
      <w:pPr>
        <w:pStyle w:val="a3"/>
        <w:spacing w:before="2"/>
        <w:rPr>
          <w:b/>
          <w:sz w:val="29"/>
        </w:rPr>
      </w:pPr>
      <w:r>
        <w:br w:type="column"/>
      </w:r>
    </w:p>
    <w:p w14:paraId="0A63BAE1" w14:textId="77777777" w:rsidR="00685E8D" w:rsidRDefault="00685E8D" w:rsidP="0042009E">
      <w:pPr>
        <w:pStyle w:val="a3"/>
        <w:ind w:left="214" w:right="944"/>
      </w:pPr>
      <w:r>
        <w:t xml:space="preserve">Положить вакуумную присоску на лист непористого материала (например, стекла, металла или пластика), после чего включить вакуумный насос и подождать, когда он остановится. Медленно открыть дренажный кран (13), в результате чего в систему будет постепенно заходить воздух, и уровень вакуума начнет уменьшаться. </w:t>
      </w:r>
      <w:r>
        <w:rPr>
          <w:rFonts w:ascii="Times New Roman" w:hAnsi="Times New Roman"/>
          <w:spacing w:val="-60"/>
          <w:u w:val="single"/>
        </w:rPr>
        <w:t xml:space="preserve"> </w:t>
      </w:r>
      <w:r>
        <w:rPr>
          <w:u w:val="single"/>
        </w:rPr>
        <w:t xml:space="preserve">Как только уровень вакуума станет ниже ‐0,60 бар, должен включиться </w:t>
      </w:r>
      <w:r>
        <w:rPr>
          <w:rFonts w:ascii="Times New Roman" w:hAnsi="Times New Roman"/>
          <w:spacing w:val="-60"/>
          <w:u w:val="single"/>
        </w:rPr>
        <w:t xml:space="preserve"> </w:t>
      </w:r>
      <w:r>
        <w:rPr>
          <w:u w:val="single"/>
        </w:rPr>
        <w:t>звуковой сигнал, громкость которого должна составлять не менее</w:t>
      </w:r>
      <w:r>
        <w:rPr>
          <w:spacing w:val="53"/>
          <w:u w:val="single"/>
        </w:rPr>
        <w:t xml:space="preserve"> </w:t>
      </w:r>
      <w:r>
        <w:rPr>
          <w:spacing w:val="1"/>
          <w:u w:val="single"/>
        </w:rPr>
        <w:t xml:space="preserve">85 </w:t>
      </w:r>
      <w:r>
        <w:rPr>
          <w:rFonts w:ascii="Times New Roman" w:hAnsi="Times New Roman"/>
          <w:spacing w:val="-60"/>
          <w:u w:val="single"/>
        </w:rPr>
        <w:t xml:space="preserve"> </w:t>
      </w:r>
      <w:r>
        <w:rPr>
          <w:u w:val="single"/>
        </w:rPr>
        <w:t>дБ на расстоянии 1 метр.</w:t>
      </w:r>
    </w:p>
    <w:p w14:paraId="2F0503BC" w14:textId="77777777" w:rsidR="00685E8D" w:rsidRDefault="00685E8D">
      <w:pPr>
        <w:autoSpaceDE w:val="0"/>
        <w:autoSpaceDN w:val="0"/>
        <w:spacing w:before="0" w:after="0" w:line="292" w:lineRule="exact"/>
        <w:ind w:left="0"/>
        <w:jc w:val="left"/>
        <w:rPr>
          <w:rFonts w:ascii="Calibri" w:hAnsi="Calibri" w:cs="Calibri"/>
          <w:sz w:val="22"/>
          <w:szCs w:val="22"/>
        </w:rPr>
        <w:sectPr w:rsidR="00685E8D" w:rsidSect="00635E70">
          <w:type w:val="continuous"/>
          <w:pgSz w:w="11900" w:h="16850"/>
          <w:pgMar w:top="1134" w:right="851" w:bottom="567" w:left="1418" w:header="720" w:footer="720" w:gutter="0"/>
          <w:cols w:num="2" w:space="720" w:equalWidth="0">
            <w:col w:w="2008" w:space="40"/>
            <w:col w:w="7583"/>
          </w:cols>
        </w:sectPr>
      </w:pPr>
    </w:p>
    <w:p w14:paraId="6E6D0D66" w14:textId="77777777" w:rsidR="00685E8D" w:rsidRDefault="00685E8D">
      <w:pPr>
        <w:pStyle w:val="a3"/>
        <w:spacing w:before="4"/>
        <w:rPr>
          <w:sz w:val="23"/>
        </w:rPr>
      </w:pPr>
    </w:p>
    <w:p w14:paraId="68A7F48B" w14:textId="77777777" w:rsidR="00685E8D" w:rsidRDefault="00685E8D" w:rsidP="00E92508">
      <w:pPr>
        <w:pStyle w:val="3"/>
        <w:spacing w:before="51"/>
      </w:pPr>
      <w:r>
        <w:t>Управление вакуумного насоса</w:t>
      </w:r>
    </w:p>
    <w:p w14:paraId="0E5D6752" w14:textId="77777777" w:rsidR="00685E8D" w:rsidRDefault="00685E8D" w:rsidP="0042009E">
      <w:pPr>
        <w:pStyle w:val="a3"/>
        <w:spacing w:before="10"/>
        <w:ind w:left="2420" w:right="944"/>
      </w:pPr>
      <w:r>
        <w:t>Положить вакуумную присоску на лист непористого материала (например, стекла, металла или пластика), после чего включить вакуумный насос и подождать, когда он остановится. Медленно открыть дренажный кран (13), в результате чего в систему будет постепенно заходить воздух, и уровень вакуума начнет уменьшаться. Как только уровень вакуума станет ниже ‐0,65 бар, должен включиться вакуумный насос.</w:t>
      </w:r>
    </w:p>
    <w:p w14:paraId="30515AB4" w14:textId="77777777" w:rsidR="00685E8D" w:rsidRDefault="00685E8D">
      <w:pPr>
        <w:pStyle w:val="a3"/>
        <w:spacing w:line="290" w:lineRule="exact"/>
        <w:ind w:left="2420"/>
      </w:pPr>
      <w:r>
        <w:rPr>
          <w:rFonts w:ascii="Times New Roman" w:hAnsi="Times New Roman"/>
          <w:spacing w:val="-60"/>
          <w:u w:val="single"/>
        </w:rPr>
        <w:t xml:space="preserve"> </w:t>
      </w:r>
      <w:r>
        <w:rPr>
          <w:u w:val="single"/>
        </w:rPr>
        <w:t>Через 10 секунд вакуумный насос должен автоматически остановиться,</w:t>
      </w:r>
    </w:p>
    <w:p w14:paraId="3C1181C9" w14:textId="77777777" w:rsidR="00685E8D" w:rsidRDefault="00685E8D">
      <w:pPr>
        <w:pStyle w:val="a3"/>
        <w:spacing w:line="292" w:lineRule="exact"/>
        <w:ind w:left="2420"/>
      </w:pPr>
      <w:r>
        <w:rPr>
          <w:rFonts w:ascii="Times New Roman" w:hAnsi="Times New Roman"/>
          <w:spacing w:val="-60"/>
          <w:u w:val="single"/>
        </w:rPr>
        <w:t xml:space="preserve"> </w:t>
      </w:r>
      <w:r>
        <w:rPr>
          <w:u w:val="single"/>
        </w:rPr>
        <w:t>а цифровой вакуумный указатель должен иметь показания не ниже ‐0,70 бар.</w:t>
      </w:r>
    </w:p>
    <w:p w14:paraId="06ACC00F" w14:textId="77777777" w:rsidR="00685E8D" w:rsidRDefault="00685E8D">
      <w:pPr>
        <w:pStyle w:val="a3"/>
        <w:spacing w:before="6"/>
        <w:rPr>
          <w:sz w:val="23"/>
        </w:rPr>
      </w:pPr>
    </w:p>
    <w:p w14:paraId="2C50B03B" w14:textId="77777777" w:rsidR="00685E8D" w:rsidRDefault="00685E8D">
      <w:pPr>
        <w:pStyle w:val="3"/>
        <w:spacing w:before="52"/>
      </w:pPr>
      <w:r>
        <w:t>Емкость аккумулятора</w:t>
      </w:r>
    </w:p>
    <w:p w14:paraId="2E85846D" w14:textId="77777777" w:rsidR="00685E8D" w:rsidRPr="00981DD3" w:rsidRDefault="00685E8D" w:rsidP="00981DD3">
      <w:pPr>
        <w:autoSpaceDE w:val="0"/>
        <w:autoSpaceDN w:val="0"/>
        <w:spacing w:before="7" w:after="0" w:line="254" w:lineRule="auto"/>
        <w:ind w:left="2420" w:right="1025"/>
        <w:jc w:val="left"/>
        <w:rPr>
          <w:rFonts w:ascii="Calibri" w:hAnsi="Calibri" w:cs="Calibri"/>
          <w:sz w:val="24"/>
          <w:szCs w:val="24"/>
        </w:rPr>
      </w:pPr>
      <w:r w:rsidRPr="00981DD3">
        <w:rPr>
          <w:rFonts w:ascii="Calibri" w:hAnsi="Calibri" w:cs="Calibri"/>
          <w:sz w:val="24"/>
          <w:szCs w:val="24"/>
        </w:rPr>
        <w:t>Полностью зарядить аккумулятор с помощью зарядного устройства. Затем разрядить аккумулятор при определенной амперной нагрузке и засечь при этом время полной разрядки. Определить емкость аккумулятора, умножив амперную нагрузку на время полного разряда.</w:t>
      </w:r>
    </w:p>
    <w:p w14:paraId="53361DE4" w14:textId="77777777" w:rsidR="00685E8D" w:rsidRPr="00981DD3" w:rsidRDefault="00685E8D" w:rsidP="00981DD3">
      <w:pPr>
        <w:pStyle w:val="a3"/>
        <w:spacing w:before="17"/>
        <w:ind w:left="2473"/>
        <w:rPr>
          <w:u w:val="single"/>
        </w:rPr>
      </w:pPr>
      <w:r w:rsidRPr="00981DD3">
        <w:rPr>
          <w:u w:val="single"/>
        </w:rPr>
        <w:t>Измеренная емкость должна составлять не менее 90%</w:t>
      </w:r>
    </w:p>
    <w:p w14:paraId="5E259AEE" w14:textId="77777777" w:rsidR="00685E8D" w:rsidRPr="00981DD3" w:rsidRDefault="00685E8D" w:rsidP="00981DD3">
      <w:pPr>
        <w:autoSpaceDE w:val="0"/>
        <w:autoSpaceDN w:val="0"/>
        <w:spacing w:before="7" w:after="0" w:line="254" w:lineRule="auto"/>
        <w:ind w:left="2420" w:right="1025"/>
        <w:jc w:val="left"/>
        <w:rPr>
          <w:rFonts w:ascii="Calibri" w:hAnsi="Calibri" w:cs="Calibri"/>
          <w:sz w:val="24"/>
          <w:szCs w:val="24"/>
          <w:u w:val="single"/>
        </w:rPr>
      </w:pPr>
      <w:r w:rsidRPr="00981DD3">
        <w:rPr>
          <w:rFonts w:ascii="Calibri" w:hAnsi="Calibri" w:cs="Calibri"/>
          <w:sz w:val="24"/>
          <w:szCs w:val="24"/>
          <w:u w:val="single"/>
        </w:rPr>
        <w:t xml:space="preserve"> от номинальной емкости аккумулятора ( 12 А‐ч).</w:t>
      </w:r>
    </w:p>
    <w:p w14:paraId="63B573E7" w14:textId="77777777" w:rsidR="00685E8D" w:rsidRDefault="00685E8D" w:rsidP="00BE0F0F">
      <w:pPr>
        <w:autoSpaceDE w:val="0"/>
        <w:autoSpaceDN w:val="0"/>
        <w:spacing w:before="7" w:after="0" w:line="254" w:lineRule="auto"/>
        <w:ind w:left="2420" w:right="1025"/>
        <w:jc w:val="left"/>
        <w:rPr>
          <w:sz w:val="2"/>
        </w:rPr>
      </w:pPr>
      <w:r>
        <w:rPr>
          <w:rFonts w:ascii="Calibri" w:hAnsi="Calibri" w:cs="Calibri"/>
          <w:sz w:val="23"/>
          <w:szCs w:val="22"/>
        </w:rPr>
        <w:t xml:space="preserve"> </w:t>
      </w:r>
      <w:r>
        <w:rPr>
          <w:rFonts w:eastAsia="Times New Roman"/>
          <w:spacing w:val="5"/>
          <w:sz w:val="2"/>
        </w:rPr>
        <w:t xml:space="preserve"> </w:t>
      </w:r>
    </w:p>
    <w:p w14:paraId="432C3DC8" w14:textId="77777777" w:rsidR="00685E8D" w:rsidRDefault="00685E8D" w:rsidP="00BE0F0F">
      <w:pPr>
        <w:pStyle w:val="3"/>
        <w:spacing w:before="120" w:after="120"/>
        <w:ind w:left="567"/>
      </w:pPr>
      <w:r>
        <w:t>Статические испытания</w:t>
      </w:r>
    </w:p>
    <w:p w14:paraId="134B0BD5" w14:textId="77777777" w:rsidR="00685E8D" w:rsidRDefault="00685E8D" w:rsidP="00BE0F0F">
      <w:pPr>
        <w:pStyle w:val="a3"/>
        <w:spacing w:before="11" w:line="237" w:lineRule="auto"/>
        <w:ind w:left="2420" w:right="1551"/>
      </w:pPr>
      <w:r>
        <w:t>Поднять в вертикальном положении (непористый) груз весом, в 2 раза превышающим номинальную грузоподъемность захвата на высоту 50-100 мм.</w:t>
      </w:r>
    </w:p>
    <w:p w14:paraId="4111AC9E" w14:textId="77777777" w:rsidR="00685E8D" w:rsidRPr="00913C0C" w:rsidRDefault="00685E8D" w:rsidP="00BE0F0F">
      <w:pPr>
        <w:pStyle w:val="a3"/>
        <w:spacing w:before="6"/>
        <w:ind w:left="2420" w:right="1551"/>
        <w:rPr>
          <w:u w:val="single"/>
        </w:rPr>
      </w:pPr>
      <w:r>
        <w:rPr>
          <w:rFonts w:ascii="Times New Roman" w:hAnsi="Times New Roman"/>
          <w:spacing w:val="-60"/>
          <w:u w:val="single"/>
        </w:rPr>
        <w:t xml:space="preserve"> </w:t>
      </w:r>
      <w:r w:rsidRPr="00913C0C">
        <w:rPr>
          <w:u w:val="single"/>
        </w:rPr>
        <w:t>Груз в течение 10 мин. не должен опуститься. После опускания груза захват не должен иметь остаточной деформации металлоконструкции и видимых дефектов.</w:t>
      </w:r>
    </w:p>
    <w:p w14:paraId="5E17F2C0" w14:textId="77777777" w:rsidR="00685E8D" w:rsidRDefault="00685E8D">
      <w:pPr>
        <w:pStyle w:val="a3"/>
        <w:rPr>
          <w:sz w:val="20"/>
        </w:rPr>
      </w:pPr>
    </w:p>
    <w:p w14:paraId="57C8A948" w14:textId="77777777" w:rsidR="00685E8D" w:rsidRDefault="00685E8D" w:rsidP="00BE0F0F">
      <w:pPr>
        <w:pStyle w:val="3"/>
        <w:spacing w:before="120" w:after="120"/>
        <w:ind w:left="567"/>
      </w:pPr>
      <w:r>
        <w:t>Испытания на время удержания</w:t>
      </w:r>
    </w:p>
    <w:p w14:paraId="481320D3" w14:textId="77777777" w:rsidR="00685E8D" w:rsidRPr="00BE0F0F" w:rsidRDefault="00685E8D" w:rsidP="00913C0C">
      <w:pPr>
        <w:autoSpaceDE w:val="0"/>
        <w:autoSpaceDN w:val="0"/>
        <w:spacing w:before="9" w:after="0" w:line="249" w:lineRule="auto"/>
        <w:ind w:left="2420" w:right="1081"/>
        <w:jc w:val="left"/>
        <w:rPr>
          <w:rFonts w:ascii="Calibri" w:hAnsi="Calibri" w:cs="Calibri"/>
          <w:sz w:val="24"/>
          <w:szCs w:val="24"/>
          <w:u w:val="single"/>
        </w:rPr>
      </w:pPr>
      <w:r w:rsidRPr="00BE0F0F">
        <w:rPr>
          <w:rFonts w:ascii="Calibri" w:hAnsi="Calibri" w:cs="Calibri"/>
          <w:sz w:val="24"/>
          <w:szCs w:val="24"/>
        </w:rPr>
        <w:t>Непористый груз, соответствующий грузоподъемности захвата, поднимается с помощью вакуумной присоски в вертикальном положении на высоту 50-100 мм. После этого выключается главный выключатель и вакуумный насос перестает работать</w:t>
      </w:r>
      <w:r w:rsidRPr="00BE0F0F">
        <w:rPr>
          <w:rFonts w:ascii="Calibri" w:hAnsi="Calibri" w:cs="Calibri"/>
          <w:sz w:val="24"/>
          <w:szCs w:val="24"/>
          <w:u w:val="single"/>
        </w:rPr>
        <w:t>. Вакуумный захват должен удержать груз в течение 5 мин.</w:t>
      </w:r>
    </w:p>
    <w:p w14:paraId="20DF072F" w14:textId="77777777" w:rsidR="00685E8D" w:rsidRDefault="00685E8D">
      <w:pPr>
        <w:pStyle w:val="a3"/>
        <w:spacing w:before="6"/>
        <w:ind w:left="2420"/>
      </w:pPr>
    </w:p>
    <w:p w14:paraId="27236952" w14:textId="77777777" w:rsidR="00685E8D" w:rsidRDefault="00685E8D">
      <w:pPr>
        <w:pStyle w:val="a3"/>
        <w:rPr>
          <w:sz w:val="20"/>
        </w:rPr>
      </w:pPr>
    </w:p>
    <w:p w14:paraId="148C4110" w14:textId="77777777" w:rsidR="00685E8D" w:rsidRDefault="00685E8D">
      <w:pPr>
        <w:pStyle w:val="a3"/>
        <w:spacing w:before="8"/>
        <w:rPr>
          <w:sz w:val="26"/>
        </w:rPr>
      </w:pPr>
    </w:p>
    <w:p w14:paraId="63A8C738" w14:textId="09D8DB62" w:rsidR="00685E8D" w:rsidRDefault="00E82644">
      <w:pPr>
        <w:autoSpaceDE w:val="0"/>
        <w:autoSpaceDN w:val="0"/>
        <w:spacing w:before="54" w:after="0" w:line="259" w:lineRule="auto"/>
        <w:ind w:left="1339" w:right="1759"/>
        <w:jc w:val="both"/>
        <w:rPr>
          <w:rFonts w:ascii="Calibri" w:hAnsi="Calibri" w:cs="Calibri"/>
          <w:sz w:val="23"/>
          <w:szCs w:val="22"/>
        </w:rPr>
      </w:pPr>
      <w:r>
        <w:rPr>
          <w:noProof/>
        </w:rPr>
        <w:drawing>
          <wp:anchor distT="0" distB="0" distL="0" distR="0" simplePos="0" relativeHeight="251658752" behindDoc="0" locked="0" layoutInCell="1" allowOverlap="1" wp14:anchorId="7C270E31" wp14:editId="65E7D4BA">
            <wp:simplePos x="0" y="0"/>
            <wp:positionH relativeFrom="page">
              <wp:posOffset>1098550</wp:posOffset>
            </wp:positionH>
            <wp:positionV relativeFrom="paragraph">
              <wp:posOffset>-71120</wp:posOffset>
            </wp:positionV>
            <wp:extent cx="298450" cy="394970"/>
            <wp:effectExtent l="0" t="0" r="0" b="0"/>
            <wp:wrapNone/>
            <wp:docPr id="14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450" cy="394970"/>
                    </a:xfrm>
                    <a:prstGeom prst="rect">
                      <a:avLst/>
                    </a:prstGeom>
                    <a:noFill/>
                  </pic:spPr>
                </pic:pic>
              </a:graphicData>
            </a:graphic>
            <wp14:sizeRelH relativeFrom="page">
              <wp14:pctWidth>0</wp14:pctWidth>
            </wp14:sizeRelH>
            <wp14:sizeRelV relativeFrom="page">
              <wp14:pctHeight>0</wp14:pctHeight>
            </wp14:sizeRelV>
          </wp:anchor>
        </w:drawing>
      </w:r>
      <w:r w:rsidR="00685E8D">
        <w:rPr>
          <w:rFonts w:ascii="Calibri" w:hAnsi="Calibri" w:cs="Calibri"/>
          <w:sz w:val="23"/>
          <w:szCs w:val="22"/>
        </w:rPr>
        <w:t>При проведении статических испытаний и испытаний на время удержания, следует поднимать груз на высоту не более 50-100 мм, чтобы предотвратить повреждение оборудования или травмы персонала, из-за возможного падения груза.</w:t>
      </w:r>
    </w:p>
    <w:p w14:paraId="5CEFA953" w14:textId="77777777" w:rsidR="00685E8D" w:rsidRDefault="00685E8D">
      <w:pPr>
        <w:autoSpaceDE w:val="0"/>
        <w:autoSpaceDN w:val="0"/>
        <w:spacing w:before="0" w:after="0" w:line="259" w:lineRule="auto"/>
        <w:ind w:left="0"/>
        <w:jc w:val="both"/>
        <w:rPr>
          <w:rFonts w:ascii="Calibri" w:hAnsi="Calibri" w:cs="Calibri"/>
          <w:sz w:val="23"/>
          <w:szCs w:val="22"/>
        </w:rPr>
        <w:sectPr w:rsidR="00685E8D" w:rsidSect="009B0F34">
          <w:pgSz w:w="11900" w:h="16850"/>
          <w:pgMar w:top="1134" w:right="851" w:bottom="567" w:left="1418" w:header="397" w:footer="312" w:gutter="0"/>
          <w:cols w:space="720"/>
          <w:docGrid w:linePitch="245"/>
        </w:sectPr>
      </w:pPr>
    </w:p>
    <w:p w14:paraId="713FCA43" w14:textId="77777777" w:rsidR="00685E8D" w:rsidRDefault="00685E8D">
      <w:pPr>
        <w:pStyle w:val="a3"/>
        <w:spacing w:before="1"/>
        <w:rPr>
          <w:sz w:val="20"/>
        </w:rPr>
      </w:pPr>
    </w:p>
    <w:tbl>
      <w:tblPr>
        <w:tblW w:w="0" w:type="auto"/>
        <w:tblInd w:w="439" w:type="dxa"/>
        <w:tblLayout w:type="fixed"/>
        <w:tblCellMar>
          <w:left w:w="0" w:type="dxa"/>
          <w:right w:w="0" w:type="dxa"/>
        </w:tblCellMar>
        <w:tblLook w:val="01E0" w:firstRow="1" w:lastRow="1" w:firstColumn="1" w:lastColumn="1" w:noHBand="0" w:noVBand="0"/>
      </w:tblPr>
      <w:tblGrid>
        <w:gridCol w:w="679"/>
        <w:gridCol w:w="3636"/>
        <w:gridCol w:w="2532"/>
        <w:gridCol w:w="2404"/>
        <w:gridCol w:w="20"/>
      </w:tblGrid>
      <w:tr w:rsidR="00685E8D" w14:paraId="59F26602" w14:textId="77777777" w:rsidTr="000037BF">
        <w:trPr>
          <w:trHeight w:val="844"/>
        </w:trPr>
        <w:tc>
          <w:tcPr>
            <w:tcW w:w="679" w:type="dxa"/>
            <w:tcBorders>
              <w:top w:val="single" w:sz="6" w:space="0" w:color="000000"/>
            </w:tcBorders>
          </w:tcPr>
          <w:p w14:paraId="373F68DF" w14:textId="77777777" w:rsidR="00685E8D" w:rsidRPr="000037BF" w:rsidRDefault="00685E8D">
            <w:pPr>
              <w:pStyle w:val="TableParagraph"/>
              <w:rPr>
                <w:sz w:val="26"/>
              </w:rPr>
            </w:pPr>
          </w:p>
          <w:p w14:paraId="16A708A8" w14:textId="77777777" w:rsidR="00685E8D" w:rsidRPr="000037BF" w:rsidRDefault="00685E8D">
            <w:pPr>
              <w:pStyle w:val="TableParagraph"/>
              <w:rPr>
                <w:b/>
                <w:sz w:val="28"/>
              </w:rPr>
            </w:pPr>
            <w:r w:rsidRPr="000037BF">
              <w:rPr>
                <w:b/>
                <w:sz w:val="28"/>
              </w:rPr>
              <w:t>В 4</w:t>
            </w:r>
          </w:p>
        </w:tc>
        <w:tc>
          <w:tcPr>
            <w:tcW w:w="8572" w:type="dxa"/>
            <w:gridSpan w:val="3"/>
            <w:tcBorders>
              <w:top w:val="single" w:sz="6" w:space="0" w:color="000000"/>
            </w:tcBorders>
          </w:tcPr>
          <w:p w14:paraId="2103E01D" w14:textId="77777777" w:rsidR="00685E8D" w:rsidRPr="000037BF" w:rsidRDefault="00685E8D">
            <w:pPr>
              <w:pStyle w:val="TableParagraph"/>
              <w:rPr>
                <w:sz w:val="26"/>
              </w:rPr>
            </w:pPr>
          </w:p>
          <w:p w14:paraId="2CB96C2A" w14:textId="77777777" w:rsidR="00685E8D" w:rsidRPr="000037BF" w:rsidRDefault="00685E8D" w:rsidP="000037BF">
            <w:pPr>
              <w:pStyle w:val="TableParagraph"/>
              <w:ind w:left="297"/>
              <w:rPr>
                <w:b/>
                <w:sz w:val="28"/>
              </w:rPr>
            </w:pPr>
            <w:r>
              <w:rPr>
                <w:b/>
                <w:sz w:val="28"/>
              </w:rPr>
              <w:t>Акт</w:t>
            </w:r>
            <w:r w:rsidRPr="000037BF">
              <w:rPr>
                <w:b/>
                <w:sz w:val="28"/>
              </w:rPr>
              <w:t xml:space="preserve"> технического обслуживания</w:t>
            </w:r>
            <w:r>
              <w:rPr>
                <w:b/>
                <w:sz w:val="28"/>
              </w:rPr>
              <w:t xml:space="preserve"> захвата</w:t>
            </w:r>
          </w:p>
        </w:tc>
        <w:tc>
          <w:tcPr>
            <w:tcW w:w="6" w:type="dxa"/>
            <w:tcBorders>
              <w:top w:val="single" w:sz="6" w:space="0" w:color="000000"/>
            </w:tcBorders>
          </w:tcPr>
          <w:p w14:paraId="60774080" w14:textId="77777777" w:rsidR="00685E8D" w:rsidRPr="000037BF" w:rsidRDefault="00685E8D">
            <w:pPr>
              <w:pStyle w:val="TableParagraph"/>
              <w:rPr>
                <w:rFonts w:ascii="Times New Roman"/>
                <w:sz w:val="20"/>
              </w:rPr>
            </w:pPr>
          </w:p>
        </w:tc>
      </w:tr>
      <w:tr w:rsidR="00685E8D" w14:paraId="501A507F" w14:textId="77777777" w:rsidTr="000037BF">
        <w:trPr>
          <w:trHeight w:val="635"/>
        </w:trPr>
        <w:tc>
          <w:tcPr>
            <w:tcW w:w="4315" w:type="dxa"/>
            <w:gridSpan w:val="2"/>
          </w:tcPr>
          <w:p w14:paraId="43405010" w14:textId="77777777" w:rsidR="00685E8D" w:rsidRPr="000037BF" w:rsidRDefault="00685E8D" w:rsidP="000037BF">
            <w:pPr>
              <w:pStyle w:val="TableParagraph"/>
              <w:spacing w:before="140"/>
              <w:ind w:left="60"/>
              <w:rPr>
                <w:b/>
                <w:sz w:val="24"/>
              </w:rPr>
            </w:pPr>
            <w:r w:rsidRPr="000037BF">
              <w:rPr>
                <w:b/>
                <w:sz w:val="24"/>
              </w:rPr>
              <w:t>Захват №</w:t>
            </w:r>
            <w:r w:rsidR="00E92508">
              <w:rPr>
                <w:b/>
                <w:sz w:val="24"/>
                <w:lang w:val="en-US"/>
              </w:rPr>
              <w:t xml:space="preserve"> </w:t>
            </w:r>
            <w:r w:rsidRPr="000037BF">
              <w:rPr>
                <w:b/>
                <w:sz w:val="24"/>
              </w:rPr>
              <w:t>: . . . . . . . .</w:t>
            </w:r>
          </w:p>
        </w:tc>
        <w:tc>
          <w:tcPr>
            <w:tcW w:w="2532" w:type="dxa"/>
          </w:tcPr>
          <w:p w14:paraId="154C60E3" w14:textId="77777777" w:rsidR="00685E8D" w:rsidRPr="000037BF" w:rsidRDefault="00685E8D" w:rsidP="000037BF">
            <w:pPr>
              <w:pStyle w:val="TableParagraph"/>
              <w:spacing w:before="140"/>
              <w:ind w:left="946"/>
              <w:rPr>
                <w:b/>
                <w:sz w:val="24"/>
              </w:rPr>
            </w:pPr>
            <w:r w:rsidRPr="000037BF">
              <w:rPr>
                <w:b/>
                <w:sz w:val="24"/>
              </w:rPr>
              <w:t>Владелец</w:t>
            </w:r>
          </w:p>
        </w:tc>
        <w:tc>
          <w:tcPr>
            <w:tcW w:w="2404" w:type="dxa"/>
          </w:tcPr>
          <w:p w14:paraId="2E2DAD99" w14:textId="77777777" w:rsidR="00685E8D" w:rsidRPr="000037BF" w:rsidRDefault="00685E8D" w:rsidP="00E92508">
            <w:pPr>
              <w:pStyle w:val="TableParagraph"/>
              <w:spacing w:before="140"/>
              <w:ind w:left="223"/>
              <w:rPr>
                <w:b/>
                <w:sz w:val="24"/>
              </w:rPr>
            </w:pPr>
            <w:r w:rsidRPr="000037BF">
              <w:rPr>
                <w:b/>
                <w:sz w:val="24"/>
              </w:rPr>
              <w:t>: . . . . . . . .</w:t>
            </w:r>
          </w:p>
        </w:tc>
        <w:tc>
          <w:tcPr>
            <w:tcW w:w="6" w:type="dxa"/>
          </w:tcPr>
          <w:p w14:paraId="296984D9" w14:textId="77777777" w:rsidR="00685E8D" w:rsidRPr="000037BF" w:rsidRDefault="00685E8D">
            <w:pPr>
              <w:pStyle w:val="TableParagraph"/>
              <w:rPr>
                <w:rFonts w:ascii="Times New Roman"/>
                <w:sz w:val="20"/>
              </w:rPr>
            </w:pPr>
          </w:p>
        </w:tc>
      </w:tr>
      <w:tr w:rsidR="00685E8D" w14:paraId="03C339F5" w14:textId="77777777" w:rsidTr="000037BF">
        <w:trPr>
          <w:trHeight w:val="726"/>
        </w:trPr>
        <w:tc>
          <w:tcPr>
            <w:tcW w:w="679" w:type="dxa"/>
            <w:tcBorders>
              <w:bottom w:val="single" w:sz="8" w:space="0" w:color="000000"/>
            </w:tcBorders>
          </w:tcPr>
          <w:p w14:paraId="1C8F05E9" w14:textId="77777777" w:rsidR="00685E8D" w:rsidRPr="000037BF" w:rsidRDefault="00685E8D" w:rsidP="000037BF">
            <w:pPr>
              <w:pStyle w:val="TableParagraph"/>
              <w:spacing w:before="158"/>
              <w:rPr>
                <w:b/>
                <w:sz w:val="24"/>
              </w:rPr>
            </w:pPr>
            <w:r w:rsidRPr="000037BF">
              <w:rPr>
                <w:b/>
                <w:sz w:val="24"/>
              </w:rPr>
              <w:t>Тип</w:t>
            </w:r>
          </w:p>
        </w:tc>
        <w:tc>
          <w:tcPr>
            <w:tcW w:w="3636" w:type="dxa"/>
            <w:tcBorders>
              <w:bottom w:val="single" w:sz="8" w:space="0" w:color="000000"/>
            </w:tcBorders>
          </w:tcPr>
          <w:p w14:paraId="35E27318" w14:textId="77777777" w:rsidR="00685E8D" w:rsidRPr="000037BF" w:rsidRDefault="00685E8D" w:rsidP="00E92508">
            <w:pPr>
              <w:pStyle w:val="TableParagraph"/>
              <w:spacing w:before="158"/>
              <w:ind w:left="435"/>
              <w:rPr>
                <w:b/>
                <w:sz w:val="24"/>
              </w:rPr>
            </w:pPr>
            <w:r w:rsidRPr="000037BF">
              <w:rPr>
                <w:b/>
                <w:sz w:val="24"/>
              </w:rPr>
              <w:t>: . . . . . . . .</w:t>
            </w:r>
          </w:p>
        </w:tc>
        <w:tc>
          <w:tcPr>
            <w:tcW w:w="4936" w:type="dxa"/>
            <w:gridSpan w:val="2"/>
            <w:tcBorders>
              <w:bottom w:val="single" w:sz="8" w:space="0" w:color="000000"/>
            </w:tcBorders>
          </w:tcPr>
          <w:p w14:paraId="4B662314" w14:textId="77777777" w:rsidR="00685E8D" w:rsidRPr="000037BF" w:rsidRDefault="00685E8D" w:rsidP="000037BF">
            <w:pPr>
              <w:pStyle w:val="TableParagraph"/>
              <w:spacing w:before="158"/>
              <w:ind w:left="927"/>
              <w:rPr>
                <w:b/>
                <w:sz w:val="24"/>
              </w:rPr>
            </w:pPr>
            <w:r w:rsidRPr="000037BF">
              <w:rPr>
                <w:b/>
                <w:sz w:val="24"/>
              </w:rPr>
              <w:t>Контактное лицо : . . . . . . . .</w:t>
            </w:r>
          </w:p>
        </w:tc>
        <w:tc>
          <w:tcPr>
            <w:tcW w:w="6" w:type="dxa"/>
          </w:tcPr>
          <w:p w14:paraId="285C9B6C" w14:textId="77777777" w:rsidR="00685E8D" w:rsidRPr="000037BF" w:rsidRDefault="00685E8D">
            <w:pPr>
              <w:pStyle w:val="TableParagraph"/>
              <w:rPr>
                <w:rFonts w:ascii="Times New Roman"/>
                <w:sz w:val="20"/>
              </w:rPr>
            </w:pPr>
          </w:p>
        </w:tc>
      </w:tr>
    </w:tbl>
    <w:p w14:paraId="7393168F" w14:textId="77777777" w:rsidR="00685E8D" w:rsidRDefault="00685E8D">
      <w:pPr>
        <w:pStyle w:val="a3"/>
        <w:spacing w:before="8"/>
        <w:rPr>
          <w:sz w:val="28"/>
        </w:rPr>
      </w:pPr>
    </w:p>
    <w:tbl>
      <w:tblPr>
        <w:tblW w:w="0" w:type="auto"/>
        <w:tblInd w:w="439" w:type="dxa"/>
        <w:tblLayout w:type="fixed"/>
        <w:tblCellMar>
          <w:left w:w="0" w:type="dxa"/>
          <w:right w:w="0" w:type="dxa"/>
        </w:tblCellMar>
        <w:tblLook w:val="01E0" w:firstRow="1" w:lastRow="1" w:firstColumn="1" w:lastColumn="1" w:noHBand="0" w:noVBand="0"/>
      </w:tblPr>
      <w:tblGrid>
        <w:gridCol w:w="5694"/>
        <w:gridCol w:w="1307"/>
        <w:gridCol w:w="1359"/>
        <w:gridCol w:w="270"/>
        <w:gridCol w:w="238"/>
        <w:gridCol w:w="230"/>
        <w:gridCol w:w="465"/>
      </w:tblGrid>
      <w:tr w:rsidR="00685E8D" w14:paraId="073089E7" w14:textId="77777777" w:rsidTr="000037BF">
        <w:trPr>
          <w:trHeight w:val="240"/>
        </w:trPr>
        <w:tc>
          <w:tcPr>
            <w:tcW w:w="5694" w:type="dxa"/>
          </w:tcPr>
          <w:p w14:paraId="6CD572BE" w14:textId="77777777" w:rsidR="00685E8D" w:rsidRPr="000037BF" w:rsidRDefault="00685E8D" w:rsidP="000037BF">
            <w:pPr>
              <w:pStyle w:val="TableParagraph"/>
              <w:spacing w:line="203" w:lineRule="exact"/>
              <w:rPr>
                <w:b/>
                <w:sz w:val="20"/>
              </w:rPr>
            </w:pPr>
            <w:r w:rsidRPr="000037BF">
              <w:rPr>
                <w:b/>
                <w:sz w:val="20"/>
              </w:rPr>
              <w:t>ПРОВЕРЕНО</w:t>
            </w:r>
          </w:p>
        </w:tc>
        <w:tc>
          <w:tcPr>
            <w:tcW w:w="1307" w:type="dxa"/>
          </w:tcPr>
          <w:p w14:paraId="539FDA88" w14:textId="77777777" w:rsidR="00685E8D" w:rsidRPr="000037BF" w:rsidRDefault="00685E8D">
            <w:pPr>
              <w:pStyle w:val="TableParagraph"/>
              <w:rPr>
                <w:rFonts w:ascii="Times New Roman"/>
                <w:sz w:val="16"/>
              </w:rPr>
            </w:pPr>
          </w:p>
        </w:tc>
        <w:tc>
          <w:tcPr>
            <w:tcW w:w="1359" w:type="dxa"/>
          </w:tcPr>
          <w:p w14:paraId="368F88D2" w14:textId="77777777" w:rsidR="00685E8D" w:rsidRPr="000037BF" w:rsidRDefault="00685E8D">
            <w:pPr>
              <w:pStyle w:val="TableParagraph"/>
              <w:rPr>
                <w:rFonts w:ascii="Times New Roman"/>
                <w:sz w:val="16"/>
              </w:rPr>
            </w:pPr>
          </w:p>
        </w:tc>
        <w:tc>
          <w:tcPr>
            <w:tcW w:w="270" w:type="dxa"/>
          </w:tcPr>
          <w:p w14:paraId="3B80ABF8" w14:textId="77777777" w:rsidR="00685E8D" w:rsidRPr="000037BF" w:rsidRDefault="00685E8D">
            <w:pPr>
              <w:pStyle w:val="TableParagraph"/>
              <w:rPr>
                <w:rFonts w:ascii="Times New Roman"/>
                <w:sz w:val="16"/>
              </w:rPr>
            </w:pPr>
          </w:p>
        </w:tc>
        <w:tc>
          <w:tcPr>
            <w:tcW w:w="238" w:type="dxa"/>
          </w:tcPr>
          <w:p w14:paraId="52520E1A" w14:textId="77777777" w:rsidR="00685E8D" w:rsidRPr="000037BF" w:rsidRDefault="00685E8D">
            <w:pPr>
              <w:pStyle w:val="TableParagraph"/>
              <w:rPr>
                <w:rFonts w:ascii="Times New Roman"/>
                <w:sz w:val="16"/>
              </w:rPr>
            </w:pPr>
          </w:p>
        </w:tc>
        <w:tc>
          <w:tcPr>
            <w:tcW w:w="230" w:type="dxa"/>
          </w:tcPr>
          <w:p w14:paraId="30F3E073" w14:textId="77777777" w:rsidR="00685E8D" w:rsidRPr="000037BF" w:rsidRDefault="00685E8D">
            <w:pPr>
              <w:pStyle w:val="TableParagraph"/>
              <w:rPr>
                <w:rFonts w:ascii="Times New Roman"/>
                <w:sz w:val="16"/>
              </w:rPr>
            </w:pPr>
          </w:p>
        </w:tc>
        <w:tc>
          <w:tcPr>
            <w:tcW w:w="465" w:type="dxa"/>
          </w:tcPr>
          <w:p w14:paraId="16F66FED" w14:textId="77777777" w:rsidR="00685E8D" w:rsidRPr="000037BF" w:rsidRDefault="00685E8D">
            <w:pPr>
              <w:pStyle w:val="TableParagraph"/>
              <w:rPr>
                <w:rFonts w:ascii="Times New Roman"/>
                <w:sz w:val="16"/>
              </w:rPr>
            </w:pPr>
          </w:p>
        </w:tc>
      </w:tr>
      <w:tr w:rsidR="00685E8D" w14:paraId="2EEF0364" w14:textId="77777777" w:rsidTr="000037BF">
        <w:trPr>
          <w:trHeight w:val="280"/>
        </w:trPr>
        <w:tc>
          <w:tcPr>
            <w:tcW w:w="5694" w:type="dxa"/>
          </w:tcPr>
          <w:p w14:paraId="6C271C3C" w14:textId="77777777" w:rsidR="00685E8D" w:rsidRPr="000037BF" w:rsidRDefault="00685E8D" w:rsidP="000037BF">
            <w:pPr>
              <w:pStyle w:val="TableParagraph"/>
              <w:spacing w:line="244" w:lineRule="exact"/>
              <w:rPr>
                <w:b/>
                <w:sz w:val="20"/>
              </w:rPr>
            </w:pPr>
            <w:r w:rsidRPr="000037BF">
              <w:rPr>
                <w:b/>
                <w:sz w:val="20"/>
                <w:u w:val="single"/>
              </w:rPr>
              <w:t>Вакуумная присоска</w:t>
            </w:r>
          </w:p>
        </w:tc>
        <w:tc>
          <w:tcPr>
            <w:tcW w:w="2666" w:type="dxa"/>
            <w:gridSpan w:val="2"/>
          </w:tcPr>
          <w:p w14:paraId="33732847" w14:textId="77777777" w:rsidR="00685E8D" w:rsidRPr="000037BF" w:rsidRDefault="00685E8D" w:rsidP="000037BF">
            <w:pPr>
              <w:pStyle w:val="TableParagraph"/>
              <w:spacing w:line="244" w:lineRule="exact"/>
              <w:ind w:left="566"/>
              <w:rPr>
                <w:b/>
                <w:sz w:val="20"/>
              </w:rPr>
            </w:pPr>
            <w:r w:rsidRPr="000037BF">
              <w:rPr>
                <w:rFonts w:ascii="Times New Roman" w:hAnsi="Times New Roman"/>
                <w:w w:val="99"/>
                <w:sz w:val="20"/>
                <w:u w:val="single"/>
              </w:rPr>
              <w:t xml:space="preserve"> </w:t>
            </w:r>
            <w:r w:rsidRPr="000037BF">
              <w:rPr>
                <w:b/>
                <w:sz w:val="20"/>
                <w:u w:val="single"/>
              </w:rPr>
              <w:t>Предельная величина</w:t>
            </w:r>
          </w:p>
        </w:tc>
        <w:tc>
          <w:tcPr>
            <w:tcW w:w="1203" w:type="dxa"/>
            <w:gridSpan w:val="4"/>
          </w:tcPr>
          <w:p w14:paraId="63DCF6A5" w14:textId="77777777" w:rsidR="00685E8D" w:rsidRPr="000037BF" w:rsidRDefault="00685E8D" w:rsidP="000037BF">
            <w:pPr>
              <w:pStyle w:val="TableParagraph"/>
              <w:spacing w:line="244" w:lineRule="exact"/>
              <w:ind w:left="63"/>
              <w:rPr>
                <w:b/>
                <w:sz w:val="20"/>
              </w:rPr>
            </w:pPr>
            <w:r w:rsidRPr="000037BF">
              <w:rPr>
                <w:b/>
                <w:sz w:val="20"/>
              </w:rPr>
              <w:t>Д M Г 3Г</w:t>
            </w:r>
          </w:p>
        </w:tc>
      </w:tr>
      <w:tr w:rsidR="00685E8D" w14:paraId="438A77BE" w14:textId="77777777" w:rsidTr="000037BF">
        <w:trPr>
          <w:trHeight w:val="280"/>
        </w:trPr>
        <w:tc>
          <w:tcPr>
            <w:tcW w:w="5694" w:type="dxa"/>
          </w:tcPr>
          <w:p w14:paraId="2261D8F0" w14:textId="77777777" w:rsidR="00685E8D" w:rsidRPr="000037BF" w:rsidRDefault="00685E8D" w:rsidP="00BE0F0F">
            <w:pPr>
              <w:pStyle w:val="TableParagraph"/>
              <w:spacing w:line="244" w:lineRule="exact"/>
              <w:rPr>
                <w:sz w:val="20"/>
              </w:rPr>
            </w:pPr>
            <w:r w:rsidRPr="000037BF">
              <w:rPr>
                <w:sz w:val="20"/>
              </w:rPr>
              <w:t>Уплотнительный профиль проверен на наличие трещин и износа.</w:t>
            </w:r>
          </w:p>
        </w:tc>
        <w:tc>
          <w:tcPr>
            <w:tcW w:w="1307" w:type="dxa"/>
          </w:tcPr>
          <w:p w14:paraId="1ECC3F37" w14:textId="77777777" w:rsidR="00685E8D" w:rsidRPr="000037BF" w:rsidRDefault="00685E8D">
            <w:pPr>
              <w:pStyle w:val="TableParagraph"/>
              <w:rPr>
                <w:rFonts w:ascii="Times New Roman"/>
                <w:sz w:val="20"/>
              </w:rPr>
            </w:pPr>
          </w:p>
        </w:tc>
        <w:tc>
          <w:tcPr>
            <w:tcW w:w="1359" w:type="dxa"/>
          </w:tcPr>
          <w:p w14:paraId="1CA1D429" w14:textId="77777777" w:rsidR="00685E8D" w:rsidRPr="000037BF" w:rsidRDefault="00685E8D">
            <w:pPr>
              <w:pStyle w:val="TableParagraph"/>
              <w:rPr>
                <w:rFonts w:ascii="Times New Roman"/>
                <w:sz w:val="20"/>
              </w:rPr>
            </w:pPr>
          </w:p>
        </w:tc>
        <w:tc>
          <w:tcPr>
            <w:tcW w:w="270" w:type="dxa"/>
          </w:tcPr>
          <w:p w14:paraId="0754DEB2" w14:textId="77777777" w:rsidR="00685E8D" w:rsidRPr="000037BF" w:rsidRDefault="00685E8D" w:rsidP="000037BF">
            <w:pPr>
              <w:pStyle w:val="TableParagraph"/>
              <w:spacing w:line="244" w:lineRule="exact"/>
              <w:ind w:left="22"/>
              <w:rPr>
                <w:sz w:val="20"/>
              </w:rPr>
            </w:pPr>
            <w:r w:rsidRPr="000037BF">
              <w:rPr>
                <w:w w:val="99"/>
                <w:sz w:val="20"/>
              </w:rPr>
              <w:t>O</w:t>
            </w:r>
          </w:p>
        </w:tc>
        <w:tc>
          <w:tcPr>
            <w:tcW w:w="238" w:type="dxa"/>
          </w:tcPr>
          <w:p w14:paraId="5DF0162C" w14:textId="77777777" w:rsidR="00685E8D" w:rsidRPr="000037BF" w:rsidRDefault="00685E8D" w:rsidP="000037BF">
            <w:pPr>
              <w:pStyle w:val="TableParagraph"/>
              <w:spacing w:line="244" w:lineRule="exact"/>
              <w:ind w:right="92"/>
              <w:jc w:val="right"/>
              <w:rPr>
                <w:sz w:val="20"/>
              </w:rPr>
            </w:pPr>
            <w:r w:rsidRPr="000037BF">
              <w:rPr>
                <w:w w:val="99"/>
                <w:sz w:val="20"/>
              </w:rPr>
              <w:t>O</w:t>
            </w:r>
          </w:p>
        </w:tc>
        <w:tc>
          <w:tcPr>
            <w:tcW w:w="695" w:type="dxa"/>
            <w:gridSpan w:val="2"/>
          </w:tcPr>
          <w:p w14:paraId="5E8F8913" w14:textId="77777777" w:rsidR="00685E8D" w:rsidRPr="000037BF" w:rsidRDefault="00685E8D" w:rsidP="000037BF">
            <w:pPr>
              <w:pStyle w:val="TableParagraph"/>
              <w:spacing w:line="244" w:lineRule="exact"/>
              <w:ind w:left="54"/>
              <w:rPr>
                <w:sz w:val="20"/>
              </w:rPr>
            </w:pPr>
            <w:r w:rsidRPr="000037BF">
              <w:rPr>
                <w:sz w:val="20"/>
              </w:rPr>
              <w:t>O O</w:t>
            </w:r>
          </w:p>
        </w:tc>
      </w:tr>
      <w:tr w:rsidR="00685E8D" w14:paraId="5A860BE2" w14:textId="77777777" w:rsidTr="000037BF">
        <w:trPr>
          <w:trHeight w:val="280"/>
        </w:trPr>
        <w:tc>
          <w:tcPr>
            <w:tcW w:w="5694" w:type="dxa"/>
          </w:tcPr>
          <w:p w14:paraId="322085B2" w14:textId="77777777" w:rsidR="00685E8D" w:rsidRPr="000037BF" w:rsidRDefault="00685E8D" w:rsidP="000037BF">
            <w:pPr>
              <w:pStyle w:val="TableParagraph"/>
              <w:spacing w:line="244" w:lineRule="exact"/>
              <w:rPr>
                <w:sz w:val="20"/>
              </w:rPr>
            </w:pPr>
            <w:r w:rsidRPr="000037BF">
              <w:rPr>
                <w:sz w:val="20"/>
              </w:rPr>
              <w:t>Резиновая подкладка чистая и не засалена.</w:t>
            </w:r>
          </w:p>
        </w:tc>
        <w:tc>
          <w:tcPr>
            <w:tcW w:w="1307" w:type="dxa"/>
          </w:tcPr>
          <w:p w14:paraId="24B5D70E" w14:textId="77777777" w:rsidR="00685E8D" w:rsidRPr="000037BF" w:rsidRDefault="00685E8D">
            <w:pPr>
              <w:pStyle w:val="TableParagraph"/>
              <w:rPr>
                <w:rFonts w:ascii="Times New Roman"/>
                <w:sz w:val="20"/>
              </w:rPr>
            </w:pPr>
          </w:p>
        </w:tc>
        <w:tc>
          <w:tcPr>
            <w:tcW w:w="1359" w:type="dxa"/>
          </w:tcPr>
          <w:p w14:paraId="6F08024F" w14:textId="77777777" w:rsidR="00685E8D" w:rsidRPr="000037BF" w:rsidRDefault="00685E8D">
            <w:pPr>
              <w:pStyle w:val="TableParagraph"/>
              <w:rPr>
                <w:rFonts w:ascii="Times New Roman"/>
                <w:sz w:val="20"/>
              </w:rPr>
            </w:pPr>
          </w:p>
        </w:tc>
        <w:tc>
          <w:tcPr>
            <w:tcW w:w="270" w:type="dxa"/>
          </w:tcPr>
          <w:p w14:paraId="214D82D1" w14:textId="77777777" w:rsidR="00685E8D" w:rsidRPr="000037BF" w:rsidRDefault="00685E8D" w:rsidP="000037BF">
            <w:pPr>
              <w:pStyle w:val="TableParagraph"/>
              <w:spacing w:line="244" w:lineRule="exact"/>
              <w:ind w:left="22"/>
              <w:rPr>
                <w:sz w:val="20"/>
              </w:rPr>
            </w:pPr>
            <w:r w:rsidRPr="000037BF">
              <w:rPr>
                <w:w w:val="99"/>
                <w:sz w:val="20"/>
              </w:rPr>
              <w:t>O</w:t>
            </w:r>
          </w:p>
        </w:tc>
        <w:tc>
          <w:tcPr>
            <w:tcW w:w="238" w:type="dxa"/>
          </w:tcPr>
          <w:p w14:paraId="35A057FB" w14:textId="77777777" w:rsidR="00685E8D" w:rsidRPr="000037BF" w:rsidRDefault="00685E8D" w:rsidP="000037BF">
            <w:pPr>
              <w:pStyle w:val="TableParagraph"/>
              <w:spacing w:line="244" w:lineRule="exact"/>
              <w:ind w:right="92"/>
              <w:jc w:val="right"/>
              <w:rPr>
                <w:sz w:val="20"/>
              </w:rPr>
            </w:pPr>
            <w:r w:rsidRPr="000037BF">
              <w:rPr>
                <w:w w:val="99"/>
                <w:sz w:val="20"/>
              </w:rPr>
              <w:t>O</w:t>
            </w:r>
          </w:p>
        </w:tc>
        <w:tc>
          <w:tcPr>
            <w:tcW w:w="695" w:type="dxa"/>
            <w:gridSpan w:val="2"/>
          </w:tcPr>
          <w:p w14:paraId="635BF9AB" w14:textId="77777777" w:rsidR="00685E8D" w:rsidRPr="000037BF" w:rsidRDefault="00685E8D" w:rsidP="000037BF">
            <w:pPr>
              <w:pStyle w:val="TableParagraph"/>
              <w:spacing w:line="244" w:lineRule="exact"/>
              <w:ind w:left="54"/>
              <w:rPr>
                <w:sz w:val="20"/>
              </w:rPr>
            </w:pPr>
            <w:r w:rsidRPr="000037BF">
              <w:rPr>
                <w:sz w:val="20"/>
              </w:rPr>
              <w:t>O O</w:t>
            </w:r>
          </w:p>
        </w:tc>
      </w:tr>
      <w:tr w:rsidR="00685E8D" w14:paraId="2A4D6DE8" w14:textId="77777777" w:rsidTr="000037BF">
        <w:trPr>
          <w:trHeight w:val="281"/>
        </w:trPr>
        <w:tc>
          <w:tcPr>
            <w:tcW w:w="5694" w:type="dxa"/>
          </w:tcPr>
          <w:p w14:paraId="6382B31E" w14:textId="77777777" w:rsidR="00685E8D" w:rsidRPr="000037BF" w:rsidRDefault="00685E8D" w:rsidP="000037BF">
            <w:pPr>
              <w:pStyle w:val="TableParagraph"/>
              <w:spacing w:line="244" w:lineRule="exact"/>
              <w:rPr>
                <w:sz w:val="20"/>
              </w:rPr>
            </w:pPr>
            <w:r w:rsidRPr="000037BF">
              <w:rPr>
                <w:sz w:val="20"/>
              </w:rPr>
              <w:t>Резиновая подкладка протерта натуральным уксусом.</w:t>
            </w:r>
          </w:p>
        </w:tc>
        <w:tc>
          <w:tcPr>
            <w:tcW w:w="1307" w:type="dxa"/>
          </w:tcPr>
          <w:p w14:paraId="281E73D2" w14:textId="77777777" w:rsidR="00685E8D" w:rsidRPr="000037BF" w:rsidRDefault="00685E8D">
            <w:pPr>
              <w:pStyle w:val="TableParagraph"/>
              <w:rPr>
                <w:rFonts w:ascii="Times New Roman"/>
                <w:sz w:val="20"/>
              </w:rPr>
            </w:pPr>
          </w:p>
        </w:tc>
        <w:tc>
          <w:tcPr>
            <w:tcW w:w="1359" w:type="dxa"/>
          </w:tcPr>
          <w:p w14:paraId="334E04AC" w14:textId="77777777" w:rsidR="00685E8D" w:rsidRPr="000037BF" w:rsidRDefault="00685E8D">
            <w:pPr>
              <w:pStyle w:val="TableParagraph"/>
              <w:rPr>
                <w:rFonts w:ascii="Times New Roman"/>
                <w:sz w:val="20"/>
              </w:rPr>
            </w:pPr>
          </w:p>
        </w:tc>
        <w:tc>
          <w:tcPr>
            <w:tcW w:w="270" w:type="dxa"/>
          </w:tcPr>
          <w:p w14:paraId="53161BF7" w14:textId="77777777" w:rsidR="00685E8D" w:rsidRPr="000037BF" w:rsidRDefault="00685E8D" w:rsidP="000037BF">
            <w:pPr>
              <w:pStyle w:val="TableParagraph"/>
              <w:spacing w:line="244" w:lineRule="exact"/>
              <w:ind w:left="63"/>
              <w:rPr>
                <w:sz w:val="20"/>
              </w:rPr>
            </w:pPr>
            <w:r w:rsidRPr="000037BF">
              <w:rPr>
                <w:w w:val="99"/>
                <w:sz w:val="20"/>
              </w:rPr>
              <w:t>‐</w:t>
            </w:r>
          </w:p>
        </w:tc>
        <w:tc>
          <w:tcPr>
            <w:tcW w:w="238" w:type="dxa"/>
          </w:tcPr>
          <w:p w14:paraId="123BB8A3" w14:textId="77777777" w:rsidR="00685E8D" w:rsidRPr="000037BF" w:rsidRDefault="00685E8D" w:rsidP="00B73774">
            <w:pPr>
              <w:pStyle w:val="TableParagraph"/>
              <w:spacing w:line="244" w:lineRule="exact"/>
              <w:ind w:right="70"/>
              <w:jc w:val="center"/>
              <w:rPr>
                <w:sz w:val="20"/>
              </w:rPr>
            </w:pPr>
            <w:r w:rsidRPr="000037BF">
              <w:rPr>
                <w:w w:val="99"/>
                <w:sz w:val="20"/>
              </w:rPr>
              <w:t>O</w:t>
            </w:r>
          </w:p>
        </w:tc>
        <w:tc>
          <w:tcPr>
            <w:tcW w:w="695" w:type="dxa"/>
            <w:gridSpan w:val="2"/>
          </w:tcPr>
          <w:p w14:paraId="1826F9E4" w14:textId="77777777" w:rsidR="00685E8D" w:rsidRPr="000037BF" w:rsidRDefault="00B73774" w:rsidP="00B73774">
            <w:pPr>
              <w:pStyle w:val="TableParagraph"/>
              <w:spacing w:line="244" w:lineRule="exact"/>
              <w:rPr>
                <w:sz w:val="20"/>
              </w:rPr>
            </w:pPr>
            <w:r>
              <w:rPr>
                <w:sz w:val="20"/>
              </w:rPr>
              <w:t xml:space="preserve"> </w:t>
            </w:r>
            <w:r w:rsidR="00685E8D" w:rsidRPr="000037BF">
              <w:rPr>
                <w:sz w:val="20"/>
              </w:rPr>
              <w:t>O O</w:t>
            </w:r>
          </w:p>
        </w:tc>
      </w:tr>
      <w:tr w:rsidR="00685E8D" w14:paraId="7E7F431C" w14:textId="77777777" w:rsidTr="000037BF">
        <w:trPr>
          <w:trHeight w:val="281"/>
        </w:trPr>
        <w:tc>
          <w:tcPr>
            <w:tcW w:w="5694" w:type="dxa"/>
          </w:tcPr>
          <w:p w14:paraId="777E1B18" w14:textId="77777777" w:rsidR="00685E8D" w:rsidRPr="000037BF" w:rsidRDefault="00685E8D">
            <w:pPr>
              <w:pStyle w:val="TableParagraph"/>
              <w:rPr>
                <w:sz w:val="20"/>
              </w:rPr>
            </w:pPr>
            <w:r w:rsidRPr="000037BF">
              <w:rPr>
                <w:sz w:val="20"/>
              </w:rPr>
              <w:t>Заменить уплотнительный профиль</w:t>
            </w:r>
          </w:p>
        </w:tc>
        <w:tc>
          <w:tcPr>
            <w:tcW w:w="1307" w:type="dxa"/>
          </w:tcPr>
          <w:p w14:paraId="3BE2624D" w14:textId="77777777" w:rsidR="00685E8D" w:rsidRPr="000037BF" w:rsidRDefault="00685E8D">
            <w:pPr>
              <w:pStyle w:val="TableParagraph"/>
              <w:rPr>
                <w:rFonts w:ascii="Times New Roman"/>
                <w:sz w:val="20"/>
              </w:rPr>
            </w:pPr>
          </w:p>
        </w:tc>
        <w:tc>
          <w:tcPr>
            <w:tcW w:w="1359" w:type="dxa"/>
          </w:tcPr>
          <w:p w14:paraId="76E2041A" w14:textId="77777777" w:rsidR="00685E8D" w:rsidRPr="000037BF" w:rsidRDefault="00685E8D">
            <w:pPr>
              <w:pStyle w:val="TableParagraph"/>
              <w:rPr>
                <w:rFonts w:ascii="Times New Roman"/>
                <w:sz w:val="20"/>
              </w:rPr>
            </w:pPr>
          </w:p>
        </w:tc>
        <w:tc>
          <w:tcPr>
            <w:tcW w:w="270" w:type="dxa"/>
          </w:tcPr>
          <w:p w14:paraId="57C45B5F" w14:textId="77777777" w:rsidR="00685E8D" w:rsidRPr="000037BF" w:rsidRDefault="00685E8D" w:rsidP="00B73774">
            <w:pPr>
              <w:pStyle w:val="TableParagraph"/>
              <w:ind w:right="26"/>
              <w:jc w:val="center"/>
              <w:rPr>
                <w:sz w:val="20"/>
              </w:rPr>
            </w:pPr>
            <w:r w:rsidRPr="000037BF">
              <w:rPr>
                <w:w w:val="99"/>
                <w:sz w:val="20"/>
              </w:rPr>
              <w:t>‐</w:t>
            </w:r>
          </w:p>
        </w:tc>
        <w:tc>
          <w:tcPr>
            <w:tcW w:w="238" w:type="dxa"/>
          </w:tcPr>
          <w:p w14:paraId="22F22427" w14:textId="77777777" w:rsidR="00685E8D" w:rsidRPr="000037BF" w:rsidRDefault="00685E8D" w:rsidP="000037BF">
            <w:pPr>
              <w:pStyle w:val="TableParagraph"/>
              <w:ind w:right="81"/>
              <w:jc w:val="right"/>
              <w:rPr>
                <w:sz w:val="20"/>
              </w:rPr>
            </w:pPr>
            <w:r w:rsidRPr="000037BF">
              <w:rPr>
                <w:w w:val="99"/>
                <w:sz w:val="20"/>
              </w:rPr>
              <w:t>‐</w:t>
            </w:r>
          </w:p>
        </w:tc>
        <w:tc>
          <w:tcPr>
            <w:tcW w:w="230" w:type="dxa"/>
          </w:tcPr>
          <w:p w14:paraId="3E61C170" w14:textId="77777777" w:rsidR="00685E8D" w:rsidRPr="000037BF" w:rsidRDefault="00685E8D" w:rsidP="00B73774">
            <w:pPr>
              <w:pStyle w:val="TableParagraph"/>
              <w:ind w:right="52"/>
              <w:jc w:val="center"/>
              <w:rPr>
                <w:sz w:val="20"/>
              </w:rPr>
            </w:pPr>
            <w:r w:rsidRPr="000037BF">
              <w:rPr>
                <w:w w:val="99"/>
                <w:sz w:val="20"/>
              </w:rPr>
              <w:t>‐</w:t>
            </w:r>
          </w:p>
        </w:tc>
        <w:tc>
          <w:tcPr>
            <w:tcW w:w="465" w:type="dxa"/>
          </w:tcPr>
          <w:p w14:paraId="4746B44A" w14:textId="77777777" w:rsidR="00685E8D" w:rsidRPr="000037BF" w:rsidRDefault="00B73774" w:rsidP="00B73774">
            <w:pPr>
              <w:pStyle w:val="TableParagraph"/>
              <w:rPr>
                <w:sz w:val="20"/>
              </w:rPr>
            </w:pPr>
            <w:r>
              <w:rPr>
                <w:sz w:val="20"/>
              </w:rPr>
              <w:t>О</w:t>
            </w:r>
          </w:p>
        </w:tc>
      </w:tr>
      <w:tr w:rsidR="00685E8D" w14:paraId="2D20356B" w14:textId="77777777" w:rsidTr="000037BF">
        <w:trPr>
          <w:trHeight w:val="280"/>
        </w:trPr>
        <w:tc>
          <w:tcPr>
            <w:tcW w:w="5694" w:type="dxa"/>
          </w:tcPr>
          <w:p w14:paraId="733E8D45"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sidRPr="000037BF">
              <w:rPr>
                <w:b/>
                <w:sz w:val="20"/>
                <w:u w:val="single"/>
              </w:rPr>
              <w:t>Фильтры</w:t>
            </w:r>
          </w:p>
        </w:tc>
        <w:tc>
          <w:tcPr>
            <w:tcW w:w="1307" w:type="dxa"/>
          </w:tcPr>
          <w:p w14:paraId="41BE72E6" w14:textId="77777777" w:rsidR="00685E8D" w:rsidRPr="000037BF" w:rsidRDefault="00685E8D">
            <w:pPr>
              <w:pStyle w:val="TableParagraph"/>
              <w:rPr>
                <w:rFonts w:ascii="Times New Roman"/>
                <w:sz w:val="20"/>
              </w:rPr>
            </w:pPr>
          </w:p>
        </w:tc>
        <w:tc>
          <w:tcPr>
            <w:tcW w:w="1359" w:type="dxa"/>
          </w:tcPr>
          <w:p w14:paraId="424AAB82" w14:textId="77777777" w:rsidR="00685E8D" w:rsidRPr="000037BF" w:rsidRDefault="00685E8D">
            <w:pPr>
              <w:pStyle w:val="TableParagraph"/>
              <w:rPr>
                <w:rFonts w:ascii="Times New Roman"/>
                <w:sz w:val="20"/>
              </w:rPr>
            </w:pPr>
          </w:p>
        </w:tc>
        <w:tc>
          <w:tcPr>
            <w:tcW w:w="270" w:type="dxa"/>
          </w:tcPr>
          <w:p w14:paraId="45A27EC8" w14:textId="77777777" w:rsidR="00685E8D" w:rsidRPr="000037BF" w:rsidRDefault="00685E8D">
            <w:pPr>
              <w:pStyle w:val="TableParagraph"/>
              <w:rPr>
                <w:rFonts w:ascii="Times New Roman"/>
                <w:sz w:val="20"/>
              </w:rPr>
            </w:pPr>
          </w:p>
        </w:tc>
        <w:tc>
          <w:tcPr>
            <w:tcW w:w="238" w:type="dxa"/>
          </w:tcPr>
          <w:p w14:paraId="05E68F5C" w14:textId="77777777" w:rsidR="00685E8D" w:rsidRPr="000037BF" w:rsidRDefault="00685E8D">
            <w:pPr>
              <w:pStyle w:val="TableParagraph"/>
              <w:rPr>
                <w:rFonts w:ascii="Times New Roman"/>
                <w:sz w:val="20"/>
              </w:rPr>
            </w:pPr>
          </w:p>
        </w:tc>
        <w:tc>
          <w:tcPr>
            <w:tcW w:w="230" w:type="dxa"/>
          </w:tcPr>
          <w:p w14:paraId="79166195" w14:textId="77777777" w:rsidR="00685E8D" w:rsidRPr="000037BF" w:rsidRDefault="00685E8D">
            <w:pPr>
              <w:pStyle w:val="TableParagraph"/>
              <w:rPr>
                <w:rFonts w:ascii="Times New Roman"/>
                <w:sz w:val="20"/>
              </w:rPr>
            </w:pPr>
          </w:p>
        </w:tc>
        <w:tc>
          <w:tcPr>
            <w:tcW w:w="465" w:type="dxa"/>
          </w:tcPr>
          <w:p w14:paraId="6AAA94ED" w14:textId="77777777" w:rsidR="00685E8D" w:rsidRPr="000037BF" w:rsidRDefault="00685E8D">
            <w:pPr>
              <w:pStyle w:val="TableParagraph"/>
              <w:rPr>
                <w:rFonts w:ascii="Times New Roman"/>
                <w:sz w:val="20"/>
              </w:rPr>
            </w:pPr>
          </w:p>
        </w:tc>
      </w:tr>
      <w:tr w:rsidR="00685E8D" w14:paraId="64A2DA01" w14:textId="77777777" w:rsidTr="000037BF">
        <w:trPr>
          <w:trHeight w:val="280"/>
        </w:trPr>
        <w:tc>
          <w:tcPr>
            <w:tcW w:w="8360" w:type="dxa"/>
            <w:gridSpan w:val="3"/>
          </w:tcPr>
          <w:p w14:paraId="47AE243C" w14:textId="77777777" w:rsidR="00685E8D" w:rsidRPr="000037BF" w:rsidRDefault="00685E8D" w:rsidP="000037BF">
            <w:pPr>
              <w:pStyle w:val="TableParagraph"/>
              <w:spacing w:line="244" w:lineRule="exact"/>
              <w:rPr>
                <w:sz w:val="20"/>
              </w:rPr>
            </w:pPr>
            <w:r w:rsidRPr="000037BF">
              <w:rPr>
                <w:sz w:val="20"/>
              </w:rPr>
              <w:t>Фильтр в вакуумной присоске и фильтр в распределительной коробке не засорены</w:t>
            </w:r>
          </w:p>
        </w:tc>
        <w:tc>
          <w:tcPr>
            <w:tcW w:w="1203" w:type="dxa"/>
            <w:gridSpan w:val="4"/>
          </w:tcPr>
          <w:p w14:paraId="7EB0EDE1" w14:textId="77777777" w:rsidR="00685E8D" w:rsidRPr="000037BF" w:rsidRDefault="00685E8D" w:rsidP="000037BF">
            <w:pPr>
              <w:pStyle w:val="TableParagraph"/>
              <w:spacing w:line="244" w:lineRule="exact"/>
              <w:ind w:left="82"/>
              <w:rPr>
                <w:sz w:val="20"/>
              </w:rPr>
            </w:pPr>
            <w:r w:rsidRPr="000037BF">
              <w:rPr>
                <w:sz w:val="20"/>
              </w:rPr>
              <w:t>O O O O</w:t>
            </w:r>
          </w:p>
        </w:tc>
      </w:tr>
      <w:tr w:rsidR="00685E8D" w14:paraId="6F6D2187" w14:textId="77777777" w:rsidTr="000037BF">
        <w:trPr>
          <w:trHeight w:val="280"/>
        </w:trPr>
        <w:tc>
          <w:tcPr>
            <w:tcW w:w="5694" w:type="dxa"/>
          </w:tcPr>
          <w:p w14:paraId="56924F93"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sidRPr="000037BF">
              <w:rPr>
                <w:b/>
                <w:sz w:val="20"/>
                <w:u w:val="single"/>
              </w:rPr>
              <w:t>Вода</w:t>
            </w:r>
          </w:p>
        </w:tc>
        <w:tc>
          <w:tcPr>
            <w:tcW w:w="1307" w:type="dxa"/>
          </w:tcPr>
          <w:p w14:paraId="460393DE" w14:textId="77777777" w:rsidR="00685E8D" w:rsidRPr="000037BF" w:rsidRDefault="00685E8D">
            <w:pPr>
              <w:pStyle w:val="TableParagraph"/>
              <w:rPr>
                <w:rFonts w:ascii="Times New Roman"/>
                <w:sz w:val="20"/>
              </w:rPr>
            </w:pPr>
          </w:p>
        </w:tc>
        <w:tc>
          <w:tcPr>
            <w:tcW w:w="1359" w:type="dxa"/>
          </w:tcPr>
          <w:p w14:paraId="124C80D8" w14:textId="77777777" w:rsidR="00685E8D" w:rsidRPr="000037BF" w:rsidRDefault="00685E8D">
            <w:pPr>
              <w:pStyle w:val="TableParagraph"/>
              <w:rPr>
                <w:rFonts w:ascii="Times New Roman"/>
                <w:sz w:val="20"/>
              </w:rPr>
            </w:pPr>
          </w:p>
        </w:tc>
        <w:tc>
          <w:tcPr>
            <w:tcW w:w="270" w:type="dxa"/>
          </w:tcPr>
          <w:p w14:paraId="1BF7A61A" w14:textId="77777777" w:rsidR="00685E8D" w:rsidRPr="000037BF" w:rsidRDefault="00685E8D">
            <w:pPr>
              <w:pStyle w:val="TableParagraph"/>
              <w:rPr>
                <w:rFonts w:ascii="Times New Roman"/>
                <w:sz w:val="20"/>
              </w:rPr>
            </w:pPr>
          </w:p>
        </w:tc>
        <w:tc>
          <w:tcPr>
            <w:tcW w:w="238" w:type="dxa"/>
          </w:tcPr>
          <w:p w14:paraId="06ABFFCD" w14:textId="77777777" w:rsidR="00685E8D" w:rsidRPr="000037BF" w:rsidRDefault="00685E8D">
            <w:pPr>
              <w:pStyle w:val="TableParagraph"/>
              <w:rPr>
                <w:rFonts w:ascii="Times New Roman"/>
                <w:sz w:val="20"/>
              </w:rPr>
            </w:pPr>
          </w:p>
        </w:tc>
        <w:tc>
          <w:tcPr>
            <w:tcW w:w="230" w:type="dxa"/>
          </w:tcPr>
          <w:p w14:paraId="0F811279" w14:textId="77777777" w:rsidR="00685E8D" w:rsidRPr="000037BF" w:rsidRDefault="00685E8D">
            <w:pPr>
              <w:pStyle w:val="TableParagraph"/>
              <w:rPr>
                <w:rFonts w:ascii="Times New Roman"/>
                <w:sz w:val="20"/>
              </w:rPr>
            </w:pPr>
          </w:p>
        </w:tc>
        <w:tc>
          <w:tcPr>
            <w:tcW w:w="465" w:type="dxa"/>
          </w:tcPr>
          <w:p w14:paraId="65AE6BDE" w14:textId="77777777" w:rsidR="00685E8D" w:rsidRPr="000037BF" w:rsidRDefault="00685E8D">
            <w:pPr>
              <w:pStyle w:val="TableParagraph"/>
              <w:rPr>
                <w:rFonts w:ascii="Times New Roman"/>
                <w:sz w:val="20"/>
              </w:rPr>
            </w:pPr>
          </w:p>
        </w:tc>
      </w:tr>
      <w:tr w:rsidR="00685E8D" w14:paraId="3474B694" w14:textId="77777777" w:rsidTr="000037BF">
        <w:trPr>
          <w:trHeight w:val="280"/>
        </w:trPr>
        <w:tc>
          <w:tcPr>
            <w:tcW w:w="5694" w:type="dxa"/>
          </w:tcPr>
          <w:p w14:paraId="48AC17E0" w14:textId="77777777" w:rsidR="00685E8D" w:rsidRPr="000037BF" w:rsidRDefault="00685E8D" w:rsidP="000037BF">
            <w:pPr>
              <w:pStyle w:val="TableParagraph"/>
              <w:spacing w:line="244" w:lineRule="exact"/>
              <w:rPr>
                <w:sz w:val="20"/>
              </w:rPr>
            </w:pPr>
            <w:r w:rsidRPr="000037BF">
              <w:rPr>
                <w:sz w:val="20"/>
              </w:rPr>
              <w:t>Слить воду, открыв кран (при эксплуатации под дождем)</w:t>
            </w:r>
          </w:p>
        </w:tc>
        <w:tc>
          <w:tcPr>
            <w:tcW w:w="1307" w:type="dxa"/>
          </w:tcPr>
          <w:p w14:paraId="0D1CD281" w14:textId="77777777" w:rsidR="00685E8D" w:rsidRPr="000037BF" w:rsidRDefault="00685E8D">
            <w:pPr>
              <w:pStyle w:val="TableParagraph"/>
              <w:rPr>
                <w:rFonts w:ascii="Times New Roman"/>
                <w:sz w:val="20"/>
              </w:rPr>
            </w:pPr>
          </w:p>
        </w:tc>
        <w:tc>
          <w:tcPr>
            <w:tcW w:w="1359" w:type="dxa"/>
          </w:tcPr>
          <w:p w14:paraId="25C46872" w14:textId="77777777" w:rsidR="00685E8D" w:rsidRPr="000037BF" w:rsidRDefault="00685E8D">
            <w:pPr>
              <w:pStyle w:val="TableParagraph"/>
              <w:rPr>
                <w:rFonts w:ascii="Times New Roman"/>
                <w:sz w:val="20"/>
              </w:rPr>
            </w:pPr>
          </w:p>
        </w:tc>
        <w:tc>
          <w:tcPr>
            <w:tcW w:w="270" w:type="dxa"/>
          </w:tcPr>
          <w:p w14:paraId="7AE79F1F" w14:textId="77777777" w:rsidR="00685E8D" w:rsidRPr="000037BF" w:rsidRDefault="00B73774" w:rsidP="000037BF">
            <w:pPr>
              <w:pStyle w:val="TableParagraph"/>
              <w:spacing w:line="244" w:lineRule="exact"/>
              <w:ind w:right="34"/>
              <w:jc w:val="right"/>
              <w:rPr>
                <w:sz w:val="20"/>
              </w:rPr>
            </w:pPr>
            <w:r>
              <w:rPr>
                <w:w w:val="99"/>
                <w:sz w:val="20"/>
              </w:rPr>
              <w:t>О</w:t>
            </w:r>
          </w:p>
        </w:tc>
        <w:tc>
          <w:tcPr>
            <w:tcW w:w="238" w:type="dxa"/>
          </w:tcPr>
          <w:p w14:paraId="22D073EE" w14:textId="77777777" w:rsidR="00685E8D" w:rsidRPr="000037BF" w:rsidRDefault="00B73774" w:rsidP="00B73774">
            <w:pPr>
              <w:pStyle w:val="TableParagraph"/>
              <w:spacing w:line="244" w:lineRule="exact"/>
              <w:ind w:right="10"/>
              <w:jc w:val="center"/>
              <w:rPr>
                <w:sz w:val="20"/>
              </w:rPr>
            </w:pPr>
            <w:r>
              <w:rPr>
                <w:sz w:val="20"/>
              </w:rPr>
              <w:t>О</w:t>
            </w:r>
          </w:p>
        </w:tc>
        <w:tc>
          <w:tcPr>
            <w:tcW w:w="695" w:type="dxa"/>
            <w:gridSpan w:val="2"/>
          </w:tcPr>
          <w:p w14:paraId="31FC3B1E" w14:textId="77777777" w:rsidR="00685E8D" w:rsidRPr="000037BF" w:rsidRDefault="00685E8D" w:rsidP="00B73774">
            <w:pPr>
              <w:pStyle w:val="TableParagraph"/>
              <w:spacing w:line="244" w:lineRule="exact"/>
              <w:rPr>
                <w:sz w:val="20"/>
              </w:rPr>
            </w:pPr>
            <w:r w:rsidRPr="000037BF">
              <w:rPr>
                <w:sz w:val="20"/>
              </w:rPr>
              <w:t>O O</w:t>
            </w:r>
          </w:p>
        </w:tc>
      </w:tr>
      <w:tr w:rsidR="00685E8D" w14:paraId="7C9F4AA8" w14:textId="77777777" w:rsidTr="000037BF">
        <w:trPr>
          <w:trHeight w:val="280"/>
        </w:trPr>
        <w:tc>
          <w:tcPr>
            <w:tcW w:w="5694" w:type="dxa"/>
          </w:tcPr>
          <w:p w14:paraId="7C8D2CF2"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Pr>
                <w:b/>
                <w:sz w:val="20"/>
                <w:u w:val="single"/>
              </w:rPr>
              <w:t>Страховочные ремни и стропы</w:t>
            </w:r>
          </w:p>
        </w:tc>
        <w:tc>
          <w:tcPr>
            <w:tcW w:w="1307" w:type="dxa"/>
          </w:tcPr>
          <w:p w14:paraId="4F02304E" w14:textId="77777777" w:rsidR="00685E8D" w:rsidRPr="000037BF" w:rsidRDefault="00685E8D">
            <w:pPr>
              <w:pStyle w:val="TableParagraph"/>
              <w:rPr>
                <w:rFonts w:ascii="Times New Roman"/>
                <w:sz w:val="20"/>
              </w:rPr>
            </w:pPr>
          </w:p>
        </w:tc>
        <w:tc>
          <w:tcPr>
            <w:tcW w:w="1359" w:type="dxa"/>
          </w:tcPr>
          <w:p w14:paraId="22040BDC" w14:textId="77777777" w:rsidR="00685E8D" w:rsidRPr="000037BF" w:rsidRDefault="00685E8D">
            <w:pPr>
              <w:pStyle w:val="TableParagraph"/>
              <w:rPr>
                <w:rFonts w:ascii="Times New Roman"/>
                <w:sz w:val="20"/>
              </w:rPr>
            </w:pPr>
          </w:p>
        </w:tc>
        <w:tc>
          <w:tcPr>
            <w:tcW w:w="270" w:type="dxa"/>
          </w:tcPr>
          <w:p w14:paraId="1047C380" w14:textId="77777777" w:rsidR="00685E8D" w:rsidRPr="000037BF" w:rsidRDefault="00685E8D">
            <w:pPr>
              <w:pStyle w:val="TableParagraph"/>
              <w:rPr>
                <w:rFonts w:ascii="Times New Roman"/>
                <w:sz w:val="20"/>
              </w:rPr>
            </w:pPr>
          </w:p>
        </w:tc>
        <w:tc>
          <w:tcPr>
            <w:tcW w:w="238" w:type="dxa"/>
          </w:tcPr>
          <w:p w14:paraId="2C23D167" w14:textId="77777777" w:rsidR="00685E8D" w:rsidRPr="000037BF" w:rsidRDefault="00685E8D">
            <w:pPr>
              <w:pStyle w:val="TableParagraph"/>
              <w:rPr>
                <w:rFonts w:ascii="Times New Roman"/>
                <w:sz w:val="20"/>
              </w:rPr>
            </w:pPr>
          </w:p>
        </w:tc>
        <w:tc>
          <w:tcPr>
            <w:tcW w:w="230" w:type="dxa"/>
          </w:tcPr>
          <w:p w14:paraId="75253654" w14:textId="77777777" w:rsidR="00685E8D" w:rsidRPr="000037BF" w:rsidRDefault="00685E8D">
            <w:pPr>
              <w:pStyle w:val="TableParagraph"/>
              <w:rPr>
                <w:rFonts w:ascii="Times New Roman"/>
                <w:sz w:val="20"/>
              </w:rPr>
            </w:pPr>
          </w:p>
        </w:tc>
        <w:tc>
          <w:tcPr>
            <w:tcW w:w="465" w:type="dxa"/>
          </w:tcPr>
          <w:p w14:paraId="2FA23385" w14:textId="77777777" w:rsidR="00685E8D" w:rsidRPr="000037BF" w:rsidRDefault="00685E8D">
            <w:pPr>
              <w:pStyle w:val="TableParagraph"/>
              <w:rPr>
                <w:rFonts w:ascii="Times New Roman"/>
                <w:sz w:val="20"/>
              </w:rPr>
            </w:pPr>
          </w:p>
        </w:tc>
      </w:tr>
      <w:tr w:rsidR="00685E8D" w14:paraId="3ECA8F0E" w14:textId="77777777" w:rsidTr="000037BF">
        <w:trPr>
          <w:trHeight w:val="281"/>
        </w:trPr>
        <w:tc>
          <w:tcPr>
            <w:tcW w:w="5694" w:type="dxa"/>
          </w:tcPr>
          <w:p w14:paraId="06000AF7" w14:textId="77777777" w:rsidR="00685E8D" w:rsidRPr="000037BF" w:rsidRDefault="00685E8D" w:rsidP="000037BF">
            <w:pPr>
              <w:pStyle w:val="TableParagraph"/>
              <w:spacing w:line="244" w:lineRule="exact"/>
              <w:rPr>
                <w:sz w:val="20"/>
              </w:rPr>
            </w:pPr>
            <w:r w:rsidRPr="000037BF">
              <w:rPr>
                <w:sz w:val="20"/>
              </w:rPr>
              <w:t>Проверить на наличие трещин и износа</w:t>
            </w:r>
          </w:p>
        </w:tc>
        <w:tc>
          <w:tcPr>
            <w:tcW w:w="1307" w:type="dxa"/>
          </w:tcPr>
          <w:p w14:paraId="4AB169FD" w14:textId="77777777" w:rsidR="00685E8D" w:rsidRPr="000037BF" w:rsidRDefault="00685E8D">
            <w:pPr>
              <w:pStyle w:val="TableParagraph"/>
              <w:rPr>
                <w:rFonts w:ascii="Times New Roman"/>
                <w:sz w:val="20"/>
              </w:rPr>
            </w:pPr>
          </w:p>
        </w:tc>
        <w:tc>
          <w:tcPr>
            <w:tcW w:w="1359" w:type="dxa"/>
          </w:tcPr>
          <w:p w14:paraId="133BFAF6" w14:textId="77777777" w:rsidR="00685E8D" w:rsidRPr="000037BF" w:rsidRDefault="00685E8D">
            <w:pPr>
              <w:pStyle w:val="TableParagraph"/>
              <w:rPr>
                <w:rFonts w:ascii="Times New Roman"/>
                <w:sz w:val="20"/>
              </w:rPr>
            </w:pPr>
          </w:p>
        </w:tc>
        <w:tc>
          <w:tcPr>
            <w:tcW w:w="1203" w:type="dxa"/>
            <w:gridSpan w:val="4"/>
          </w:tcPr>
          <w:p w14:paraId="7F175FFE" w14:textId="77777777" w:rsidR="00685E8D" w:rsidRPr="000037BF" w:rsidRDefault="00685E8D" w:rsidP="000037BF">
            <w:pPr>
              <w:pStyle w:val="TableParagraph"/>
              <w:spacing w:line="244" w:lineRule="exact"/>
              <w:ind w:left="101"/>
              <w:rPr>
                <w:sz w:val="20"/>
              </w:rPr>
            </w:pPr>
            <w:r w:rsidRPr="000037BF">
              <w:rPr>
                <w:sz w:val="20"/>
              </w:rPr>
              <w:t>O O O O</w:t>
            </w:r>
          </w:p>
        </w:tc>
      </w:tr>
      <w:tr w:rsidR="00685E8D" w14:paraId="44F46DC8" w14:textId="77777777" w:rsidTr="000037BF">
        <w:trPr>
          <w:trHeight w:val="282"/>
        </w:trPr>
        <w:tc>
          <w:tcPr>
            <w:tcW w:w="5694" w:type="dxa"/>
          </w:tcPr>
          <w:p w14:paraId="7BDEE89E" w14:textId="77777777" w:rsidR="00685E8D" w:rsidRPr="000037BF" w:rsidRDefault="00685E8D" w:rsidP="000037BF">
            <w:pPr>
              <w:pStyle w:val="TableParagraph"/>
              <w:spacing w:before="1"/>
              <w:rPr>
                <w:b/>
                <w:sz w:val="20"/>
              </w:rPr>
            </w:pPr>
            <w:r w:rsidRPr="000037BF">
              <w:rPr>
                <w:rFonts w:ascii="Times New Roman" w:hAnsi="Times New Roman"/>
                <w:w w:val="99"/>
                <w:sz w:val="20"/>
                <w:u w:val="single"/>
              </w:rPr>
              <w:t xml:space="preserve"> </w:t>
            </w:r>
            <w:r w:rsidRPr="000037BF">
              <w:rPr>
                <w:b/>
                <w:sz w:val="20"/>
                <w:u w:val="single"/>
              </w:rPr>
              <w:t>Механика</w:t>
            </w:r>
          </w:p>
        </w:tc>
        <w:tc>
          <w:tcPr>
            <w:tcW w:w="1307" w:type="dxa"/>
          </w:tcPr>
          <w:p w14:paraId="318F021D" w14:textId="77777777" w:rsidR="00685E8D" w:rsidRPr="000037BF" w:rsidRDefault="00685E8D">
            <w:pPr>
              <w:pStyle w:val="TableParagraph"/>
              <w:rPr>
                <w:rFonts w:ascii="Times New Roman"/>
                <w:sz w:val="20"/>
              </w:rPr>
            </w:pPr>
          </w:p>
        </w:tc>
        <w:tc>
          <w:tcPr>
            <w:tcW w:w="1359" w:type="dxa"/>
          </w:tcPr>
          <w:p w14:paraId="5650F12B" w14:textId="77777777" w:rsidR="00685E8D" w:rsidRPr="000037BF" w:rsidRDefault="00685E8D">
            <w:pPr>
              <w:pStyle w:val="TableParagraph"/>
              <w:rPr>
                <w:rFonts w:ascii="Times New Roman"/>
                <w:sz w:val="20"/>
              </w:rPr>
            </w:pPr>
          </w:p>
        </w:tc>
        <w:tc>
          <w:tcPr>
            <w:tcW w:w="270" w:type="dxa"/>
          </w:tcPr>
          <w:p w14:paraId="7A40E844" w14:textId="77777777" w:rsidR="00685E8D" w:rsidRPr="000037BF" w:rsidRDefault="00685E8D">
            <w:pPr>
              <w:pStyle w:val="TableParagraph"/>
              <w:rPr>
                <w:rFonts w:ascii="Times New Roman"/>
                <w:sz w:val="20"/>
              </w:rPr>
            </w:pPr>
          </w:p>
        </w:tc>
        <w:tc>
          <w:tcPr>
            <w:tcW w:w="238" w:type="dxa"/>
          </w:tcPr>
          <w:p w14:paraId="271B7D41" w14:textId="77777777" w:rsidR="00685E8D" w:rsidRPr="000037BF" w:rsidRDefault="00685E8D">
            <w:pPr>
              <w:pStyle w:val="TableParagraph"/>
              <w:rPr>
                <w:rFonts w:ascii="Times New Roman"/>
                <w:sz w:val="20"/>
              </w:rPr>
            </w:pPr>
          </w:p>
        </w:tc>
        <w:tc>
          <w:tcPr>
            <w:tcW w:w="230" w:type="dxa"/>
          </w:tcPr>
          <w:p w14:paraId="64A0E686" w14:textId="77777777" w:rsidR="00685E8D" w:rsidRPr="000037BF" w:rsidRDefault="00685E8D">
            <w:pPr>
              <w:pStyle w:val="TableParagraph"/>
              <w:rPr>
                <w:rFonts w:ascii="Times New Roman"/>
                <w:sz w:val="20"/>
              </w:rPr>
            </w:pPr>
          </w:p>
        </w:tc>
        <w:tc>
          <w:tcPr>
            <w:tcW w:w="465" w:type="dxa"/>
          </w:tcPr>
          <w:p w14:paraId="0BB8A090" w14:textId="77777777" w:rsidR="00685E8D" w:rsidRPr="000037BF" w:rsidRDefault="00685E8D">
            <w:pPr>
              <w:pStyle w:val="TableParagraph"/>
              <w:rPr>
                <w:rFonts w:ascii="Times New Roman"/>
                <w:sz w:val="20"/>
              </w:rPr>
            </w:pPr>
          </w:p>
        </w:tc>
      </w:tr>
      <w:tr w:rsidR="00685E8D" w14:paraId="135FB56C" w14:textId="77777777" w:rsidTr="000037BF">
        <w:trPr>
          <w:trHeight w:val="280"/>
        </w:trPr>
        <w:tc>
          <w:tcPr>
            <w:tcW w:w="5694" w:type="dxa"/>
          </w:tcPr>
          <w:p w14:paraId="702477B5" w14:textId="77777777" w:rsidR="00685E8D" w:rsidRPr="000037BF" w:rsidRDefault="00685E8D" w:rsidP="000037BF">
            <w:pPr>
              <w:pStyle w:val="TableParagraph"/>
              <w:spacing w:line="244" w:lineRule="exact"/>
              <w:ind w:right="-29"/>
              <w:rPr>
                <w:sz w:val="20"/>
              </w:rPr>
            </w:pPr>
            <w:r w:rsidRPr="000037BF">
              <w:rPr>
                <w:sz w:val="20"/>
              </w:rPr>
              <w:t>Проверить состояние подъемной проушины и шарниров</w:t>
            </w:r>
            <w:r w:rsidRPr="000037BF">
              <w:rPr>
                <w:spacing w:val="-21"/>
                <w:sz w:val="20"/>
              </w:rPr>
              <w:t xml:space="preserve"> </w:t>
            </w:r>
            <w:r w:rsidRPr="000037BF">
              <w:rPr>
                <w:sz w:val="20"/>
              </w:rPr>
              <w:t>подвески</w:t>
            </w:r>
          </w:p>
        </w:tc>
        <w:tc>
          <w:tcPr>
            <w:tcW w:w="1307" w:type="dxa"/>
          </w:tcPr>
          <w:p w14:paraId="421143BB" w14:textId="77777777" w:rsidR="00685E8D" w:rsidRPr="000037BF" w:rsidRDefault="00685E8D">
            <w:pPr>
              <w:pStyle w:val="TableParagraph"/>
              <w:rPr>
                <w:rFonts w:ascii="Times New Roman"/>
                <w:sz w:val="20"/>
              </w:rPr>
            </w:pPr>
          </w:p>
        </w:tc>
        <w:tc>
          <w:tcPr>
            <w:tcW w:w="1359" w:type="dxa"/>
          </w:tcPr>
          <w:p w14:paraId="2B6022D8" w14:textId="77777777" w:rsidR="00685E8D" w:rsidRPr="000037BF" w:rsidRDefault="00685E8D">
            <w:pPr>
              <w:pStyle w:val="TableParagraph"/>
              <w:rPr>
                <w:rFonts w:ascii="Times New Roman"/>
                <w:sz w:val="20"/>
              </w:rPr>
            </w:pPr>
          </w:p>
        </w:tc>
        <w:tc>
          <w:tcPr>
            <w:tcW w:w="1203" w:type="dxa"/>
            <w:gridSpan w:val="4"/>
          </w:tcPr>
          <w:p w14:paraId="22257E01" w14:textId="77777777" w:rsidR="00685E8D" w:rsidRPr="000037BF" w:rsidRDefault="00685E8D" w:rsidP="000037BF">
            <w:pPr>
              <w:pStyle w:val="TableParagraph"/>
              <w:spacing w:line="244" w:lineRule="exact"/>
              <w:ind w:left="63"/>
              <w:rPr>
                <w:sz w:val="20"/>
              </w:rPr>
            </w:pPr>
            <w:r w:rsidRPr="000037BF">
              <w:rPr>
                <w:sz w:val="20"/>
              </w:rPr>
              <w:t xml:space="preserve">O </w:t>
            </w:r>
            <w:r w:rsidR="00B73774">
              <w:rPr>
                <w:sz w:val="20"/>
              </w:rPr>
              <w:t xml:space="preserve"> </w:t>
            </w:r>
            <w:r w:rsidRPr="000037BF">
              <w:rPr>
                <w:sz w:val="20"/>
              </w:rPr>
              <w:t>O</w:t>
            </w:r>
            <w:r w:rsidR="00B73774">
              <w:rPr>
                <w:sz w:val="20"/>
              </w:rPr>
              <w:t xml:space="preserve"> </w:t>
            </w:r>
            <w:r w:rsidRPr="000037BF">
              <w:rPr>
                <w:sz w:val="20"/>
              </w:rPr>
              <w:t xml:space="preserve"> O </w:t>
            </w:r>
            <w:r w:rsidR="00B73774">
              <w:rPr>
                <w:sz w:val="20"/>
              </w:rPr>
              <w:t xml:space="preserve"> </w:t>
            </w:r>
            <w:r w:rsidRPr="000037BF">
              <w:rPr>
                <w:sz w:val="20"/>
              </w:rPr>
              <w:t>O</w:t>
            </w:r>
          </w:p>
        </w:tc>
      </w:tr>
      <w:tr w:rsidR="00685E8D" w14:paraId="3472182E" w14:textId="77777777" w:rsidTr="000037BF">
        <w:trPr>
          <w:trHeight w:val="280"/>
        </w:trPr>
        <w:tc>
          <w:tcPr>
            <w:tcW w:w="8360" w:type="dxa"/>
            <w:gridSpan w:val="3"/>
          </w:tcPr>
          <w:p w14:paraId="59BFA788" w14:textId="77777777" w:rsidR="00685E8D" w:rsidRPr="000037BF" w:rsidRDefault="00685E8D" w:rsidP="000037BF">
            <w:pPr>
              <w:pStyle w:val="TableParagraph"/>
              <w:spacing w:line="244" w:lineRule="exact"/>
              <w:rPr>
                <w:sz w:val="20"/>
              </w:rPr>
            </w:pPr>
            <w:r w:rsidRPr="000037BF">
              <w:rPr>
                <w:sz w:val="20"/>
              </w:rPr>
              <w:t>Проверить работу предохранительного устройства с помощью рычага "отсос/продувка"</w:t>
            </w:r>
          </w:p>
        </w:tc>
        <w:tc>
          <w:tcPr>
            <w:tcW w:w="270" w:type="dxa"/>
          </w:tcPr>
          <w:p w14:paraId="288AE832" w14:textId="77777777" w:rsidR="00685E8D" w:rsidRPr="000037BF" w:rsidRDefault="00685E8D" w:rsidP="000037BF">
            <w:pPr>
              <w:pStyle w:val="TableParagraph"/>
              <w:spacing w:line="244" w:lineRule="exact"/>
              <w:ind w:right="53"/>
              <w:jc w:val="right"/>
              <w:rPr>
                <w:sz w:val="20"/>
              </w:rPr>
            </w:pPr>
            <w:r w:rsidRPr="000037BF">
              <w:rPr>
                <w:w w:val="99"/>
                <w:sz w:val="20"/>
              </w:rPr>
              <w:t>O</w:t>
            </w:r>
          </w:p>
        </w:tc>
        <w:tc>
          <w:tcPr>
            <w:tcW w:w="238" w:type="dxa"/>
          </w:tcPr>
          <w:p w14:paraId="73FA8D31" w14:textId="77777777" w:rsidR="00685E8D" w:rsidRPr="000037BF" w:rsidRDefault="00B73774" w:rsidP="000037BF">
            <w:pPr>
              <w:pStyle w:val="TableParagraph"/>
              <w:spacing w:line="244" w:lineRule="exact"/>
              <w:ind w:right="66"/>
              <w:jc w:val="right"/>
              <w:rPr>
                <w:sz w:val="20"/>
              </w:rPr>
            </w:pPr>
            <w:r>
              <w:rPr>
                <w:w w:val="99"/>
                <w:sz w:val="20"/>
              </w:rPr>
              <w:t>О</w:t>
            </w:r>
          </w:p>
        </w:tc>
        <w:tc>
          <w:tcPr>
            <w:tcW w:w="695" w:type="dxa"/>
            <w:gridSpan w:val="2"/>
          </w:tcPr>
          <w:p w14:paraId="6E07987E" w14:textId="77777777" w:rsidR="00685E8D" w:rsidRPr="000037BF" w:rsidRDefault="00685E8D" w:rsidP="00B73774">
            <w:pPr>
              <w:pStyle w:val="TableParagraph"/>
              <w:spacing w:line="244" w:lineRule="exact"/>
              <w:rPr>
                <w:sz w:val="20"/>
              </w:rPr>
            </w:pPr>
            <w:r w:rsidRPr="000037BF">
              <w:rPr>
                <w:sz w:val="20"/>
              </w:rPr>
              <w:t xml:space="preserve">O </w:t>
            </w:r>
            <w:r w:rsidR="00B73774">
              <w:rPr>
                <w:sz w:val="20"/>
              </w:rPr>
              <w:t xml:space="preserve"> </w:t>
            </w:r>
            <w:r w:rsidRPr="000037BF">
              <w:rPr>
                <w:sz w:val="20"/>
              </w:rPr>
              <w:t>O</w:t>
            </w:r>
          </w:p>
        </w:tc>
      </w:tr>
      <w:tr w:rsidR="00685E8D" w14:paraId="7FFC2C7F" w14:textId="77777777" w:rsidTr="000037BF">
        <w:trPr>
          <w:trHeight w:val="280"/>
        </w:trPr>
        <w:tc>
          <w:tcPr>
            <w:tcW w:w="5694" w:type="dxa"/>
          </w:tcPr>
          <w:p w14:paraId="181660AC"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sidRPr="000037BF">
              <w:rPr>
                <w:b/>
                <w:sz w:val="20"/>
                <w:u w:val="single"/>
              </w:rPr>
              <w:t>Предупредительные сигналы</w:t>
            </w:r>
          </w:p>
        </w:tc>
        <w:tc>
          <w:tcPr>
            <w:tcW w:w="1307" w:type="dxa"/>
          </w:tcPr>
          <w:p w14:paraId="2D8776A9" w14:textId="77777777" w:rsidR="00685E8D" w:rsidRPr="000037BF" w:rsidRDefault="00685E8D">
            <w:pPr>
              <w:pStyle w:val="TableParagraph"/>
              <w:rPr>
                <w:rFonts w:ascii="Times New Roman"/>
                <w:sz w:val="20"/>
              </w:rPr>
            </w:pPr>
          </w:p>
        </w:tc>
        <w:tc>
          <w:tcPr>
            <w:tcW w:w="1359" w:type="dxa"/>
          </w:tcPr>
          <w:p w14:paraId="40DFF282" w14:textId="77777777" w:rsidR="00685E8D" w:rsidRPr="000037BF" w:rsidRDefault="00685E8D">
            <w:pPr>
              <w:pStyle w:val="TableParagraph"/>
              <w:rPr>
                <w:rFonts w:ascii="Times New Roman"/>
                <w:sz w:val="20"/>
              </w:rPr>
            </w:pPr>
          </w:p>
        </w:tc>
        <w:tc>
          <w:tcPr>
            <w:tcW w:w="270" w:type="dxa"/>
          </w:tcPr>
          <w:p w14:paraId="6A673925" w14:textId="77777777" w:rsidR="00685E8D" w:rsidRPr="000037BF" w:rsidRDefault="00685E8D">
            <w:pPr>
              <w:pStyle w:val="TableParagraph"/>
              <w:rPr>
                <w:rFonts w:ascii="Times New Roman"/>
                <w:sz w:val="20"/>
              </w:rPr>
            </w:pPr>
          </w:p>
        </w:tc>
        <w:tc>
          <w:tcPr>
            <w:tcW w:w="238" w:type="dxa"/>
          </w:tcPr>
          <w:p w14:paraId="15082B11" w14:textId="77777777" w:rsidR="00685E8D" w:rsidRPr="000037BF" w:rsidRDefault="00685E8D">
            <w:pPr>
              <w:pStyle w:val="TableParagraph"/>
              <w:rPr>
                <w:rFonts w:ascii="Times New Roman"/>
                <w:sz w:val="20"/>
              </w:rPr>
            </w:pPr>
          </w:p>
        </w:tc>
        <w:tc>
          <w:tcPr>
            <w:tcW w:w="230" w:type="dxa"/>
          </w:tcPr>
          <w:p w14:paraId="7568F0DB" w14:textId="77777777" w:rsidR="00685E8D" w:rsidRPr="000037BF" w:rsidRDefault="00685E8D">
            <w:pPr>
              <w:pStyle w:val="TableParagraph"/>
              <w:rPr>
                <w:rFonts w:ascii="Times New Roman"/>
                <w:sz w:val="20"/>
              </w:rPr>
            </w:pPr>
          </w:p>
        </w:tc>
        <w:tc>
          <w:tcPr>
            <w:tcW w:w="465" w:type="dxa"/>
          </w:tcPr>
          <w:p w14:paraId="55ECFEEA" w14:textId="77777777" w:rsidR="00685E8D" w:rsidRPr="000037BF" w:rsidRDefault="00685E8D">
            <w:pPr>
              <w:pStyle w:val="TableParagraph"/>
              <w:rPr>
                <w:rFonts w:ascii="Times New Roman"/>
                <w:sz w:val="20"/>
              </w:rPr>
            </w:pPr>
          </w:p>
        </w:tc>
      </w:tr>
      <w:tr w:rsidR="00685E8D" w14:paraId="7D2D947A" w14:textId="77777777" w:rsidTr="000037BF">
        <w:trPr>
          <w:trHeight w:val="280"/>
        </w:trPr>
        <w:tc>
          <w:tcPr>
            <w:tcW w:w="7001" w:type="dxa"/>
            <w:gridSpan w:val="2"/>
          </w:tcPr>
          <w:p w14:paraId="08440E02" w14:textId="77777777" w:rsidR="00685E8D" w:rsidRPr="000037BF" w:rsidRDefault="00685E8D" w:rsidP="000037BF">
            <w:pPr>
              <w:pStyle w:val="TableParagraph"/>
              <w:spacing w:line="244" w:lineRule="exact"/>
              <w:rPr>
                <w:sz w:val="20"/>
              </w:rPr>
            </w:pPr>
            <w:r w:rsidRPr="000037BF">
              <w:rPr>
                <w:sz w:val="20"/>
              </w:rPr>
              <w:t>Звуковой сигнал + вкл. красной лампочки при уровне вакуума &lt; ‐0,60 бар (+/‐ 2%)</w:t>
            </w:r>
          </w:p>
        </w:tc>
        <w:tc>
          <w:tcPr>
            <w:tcW w:w="1359" w:type="dxa"/>
          </w:tcPr>
          <w:p w14:paraId="35DA1E98" w14:textId="77777777" w:rsidR="00685E8D" w:rsidRPr="000037BF" w:rsidRDefault="00685E8D" w:rsidP="000037BF">
            <w:pPr>
              <w:pStyle w:val="TableParagraph"/>
              <w:spacing w:line="244" w:lineRule="exact"/>
              <w:ind w:left="654"/>
              <w:rPr>
                <w:sz w:val="20"/>
              </w:rPr>
            </w:pPr>
            <w:r w:rsidRPr="000037BF">
              <w:rPr>
                <w:sz w:val="20"/>
              </w:rPr>
              <w:t>85 дБ</w:t>
            </w:r>
          </w:p>
        </w:tc>
        <w:tc>
          <w:tcPr>
            <w:tcW w:w="270" w:type="dxa"/>
          </w:tcPr>
          <w:p w14:paraId="0BD48C15" w14:textId="77777777" w:rsidR="00685E8D" w:rsidRPr="000037BF" w:rsidRDefault="00685E8D" w:rsidP="000037BF">
            <w:pPr>
              <w:pStyle w:val="TableParagraph"/>
              <w:spacing w:line="244" w:lineRule="exact"/>
              <w:ind w:right="72"/>
              <w:jc w:val="right"/>
              <w:rPr>
                <w:sz w:val="20"/>
              </w:rPr>
            </w:pPr>
            <w:r w:rsidRPr="000037BF">
              <w:rPr>
                <w:w w:val="99"/>
                <w:sz w:val="20"/>
              </w:rPr>
              <w:t>O</w:t>
            </w:r>
          </w:p>
        </w:tc>
        <w:tc>
          <w:tcPr>
            <w:tcW w:w="238" w:type="dxa"/>
          </w:tcPr>
          <w:p w14:paraId="740EB374" w14:textId="77777777" w:rsidR="00685E8D" w:rsidRPr="000037BF" w:rsidRDefault="00685E8D" w:rsidP="000037BF">
            <w:pPr>
              <w:pStyle w:val="TableParagraph"/>
              <w:spacing w:line="244" w:lineRule="exact"/>
              <w:ind w:right="32"/>
              <w:jc w:val="right"/>
              <w:rPr>
                <w:sz w:val="20"/>
              </w:rPr>
            </w:pPr>
            <w:r w:rsidRPr="000037BF">
              <w:rPr>
                <w:w w:val="99"/>
                <w:sz w:val="20"/>
              </w:rPr>
              <w:t>O</w:t>
            </w:r>
          </w:p>
        </w:tc>
        <w:tc>
          <w:tcPr>
            <w:tcW w:w="695" w:type="dxa"/>
            <w:gridSpan w:val="2"/>
          </w:tcPr>
          <w:p w14:paraId="73076153" w14:textId="77777777" w:rsidR="00685E8D" w:rsidRPr="000037BF" w:rsidRDefault="00685E8D" w:rsidP="000037BF">
            <w:pPr>
              <w:pStyle w:val="TableParagraph"/>
              <w:spacing w:line="244" w:lineRule="exact"/>
              <w:ind w:left="92"/>
              <w:rPr>
                <w:sz w:val="20"/>
              </w:rPr>
            </w:pPr>
            <w:r w:rsidRPr="000037BF">
              <w:rPr>
                <w:sz w:val="20"/>
              </w:rPr>
              <w:t>O O</w:t>
            </w:r>
          </w:p>
        </w:tc>
      </w:tr>
      <w:tr w:rsidR="00685E8D" w14:paraId="2314A110" w14:textId="77777777" w:rsidTr="000037BF">
        <w:trPr>
          <w:trHeight w:val="281"/>
        </w:trPr>
        <w:tc>
          <w:tcPr>
            <w:tcW w:w="7001" w:type="dxa"/>
            <w:gridSpan w:val="2"/>
          </w:tcPr>
          <w:p w14:paraId="58A5F8BE" w14:textId="77777777" w:rsidR="00685E8D" w:rsidRPr="000037BF" w:rsidRDefault="00685E8D" w:rsidP="000037BF">
            <w:pPr>
              <w:pStyle w:val="TableParagraph"/>
              <w:spacing w:line="244" w:lineRule="exact"/>
              <w:rPr>
                <w:sz w:val="20"/>
              </w:rPr>
            </w:pPr>
            <w:r w:rsidRPr="000037BF">
              <w:rPr>
                <w:sz w:val="20"/>
              </w:rPr>
              <w:t>Включение зеленой лампочки при уровне вакуума &gt; ‐0,60 бар (+/‐ 2%)</w:t>
            </w:r>
          </w:p>
        </w:tc>
        <w:tc>
          <w:tcPr>
            <w:tcW w:w="1359" w:type="dxa"/>
          </w:tcPr>
          <w:p w14:paraId="72446491" w14:textId="77777777" w:rsidR="00685E8D" w:rsidRPr="000037BF" w:rsidRDefault="00685E8D">
            <w:pPr>
              <w:pStyle w:val="TableParagraph"/>
              <w:rPr>
                <w:rFonts w:ascii="Times New Roman"/>
                <w:sz w:val="20"/>
              </w:rPr>
            </w:pPr>
          </w:p>
        </w:tc>
        <w:tc>
          <w:tcPr>
            <w:tcW w:w="270" w:type="dxa"/>
          </w:tcPr>
          <w:p w14:paraId="44D2FCD2" w14:textId="77777777" w:rsidR="00685E8D" w:rsidRPr="000037BF" w:rsidRDefault="00685E8D" w:rsidP="000037BF">
            <w:pPr>
              <w:pStyle w:val="TableParagraph"/>
              <w:spacing w:line="244" w:lineRule="exact"/>
              <w:ind w:right="53"/>
              <w:jc w:val="right"/>
              <w:rPr>
                <w:sz w:val="20"/>
              </w:rPr>
            </w:pPr>
            <w:r w:rsidRPr="000037BF">
              <w:rPr>
                <w:w w:val="99"/>
                <w:sz w:val="20"/>
              </w:rPr>
              <w:t>O</w:t>
            </w:r>
          </w:p>
        </w:tc>
        <w:tc>
          <w:tcPr>
            <w:tcW w:w="238" w:type="dxa"/>
          </w:tcPr>
          <w:p w14:paraId="6D39DEBA" w14:textId="77777777" w:rsidR="00685E8D" w:rsidRPr="000037BF" w:rsidRDefault="00685E8D" w:rsidP="000037BF">
            <w:pPr>
              <w:pStyle w:val="TableParagraph"/>
              <w:spacing w:line="244" w:lineRule="exact"/>
              <w:ind w:right="32"/>
              <w:jc w:val="right"/>
              <w:rPr>
                <w:sz w:val="20"/>
              </w:rPr>
            </w:pPr>
            <w:r w:rsidRPr="000037BF">
              <w:rPr>
                <w:w w:val="99"/>
                <w:sz w:val="20"/>
              </w:rPr>
              <w:t>O</w:t>
            </w:r>
          </w:p>
        </w:tc>
        <w:tc>
          <w:tcPr>
            <w:tcW w:w="695" w:type="dxa"/>
            <w:gridSpan w:val="2"/>
          </w:tcPr>
          <w:p w14:paraId="602268A0" w14:textId="77777777" w:rsidR="00685E8D" w:rsidRPr="000037BF" w:rsidRDefault="00685E8D" w:rsidP="000037BF">
            <w:pPr>
              <w:pStyle w:val="TableParagraph"/>
              <w:spacing w:line="244" w:lineRule="exact"/>
              <w:ind w:left="114"/>
              <w:rPr>
                <w:sz w:val="20"/>
              </w:rPr>
            </w:pPr>
            <w:r w:rsidRPr="000037BF">
              <w:rPr>
                <w:sz w:val="20"/>
              </w:rPr>
              <w:t>O O</w:t>
            </w:r>
          </w:p>
        </w:tc>
      </w:tr>
      <w:tr w:rsidR="00685E8D" w14:paraId="58B500AB" w14:textId="77777777" w:rsidTr="000037BF">
        <w:trPr>
          <w:trHeight w:val="280"/>
        </w:trPr>
        <w:tc>
          <w:tcPr>
            <w:tcW w:w="5694" w:type="dxa"/>
          </w:tcPr>
          <w:p w14:paraId="69739B9B" w14:textId="77777777" w:rsidR="00685E8D" w:rsidRPr="000037BF" w:rsidRDefault="00685E8D">
            <w:pPr>
              <w:pStyle w:val="TableParagraph"/>
              <w:rPr>
                <w:b/>
                <w:sz w:val="20"/>
              </w:rPr>
            </w:pPr>
            <w:r w:rsidRPr="000037BF">
              <w:rPr>
                <w:rFonts w:ascii="Times New Roman" w:hAnsi="Times New Roman"/>
                <w:w w:val="99"/>
                <w:sz w:val="20"/>
                <w:u w:val="single"/>
              </w:rPr>
              <w:t xml:space="preserve"> </w:t>
            </w:r>
            <w:r w:rsidRPr="000037BF">
              <w:rPr>
                <w:b/>
                <w:sz w:val="20"/>
                <w:u w:val="single"/>
              </w:rPr>
              <w:t>Управление вакуумного насоса</w:t>
            </w:r>
          </w:p>
        </w:tc>
        <w:tc>
          <w:tcPr>
            <w:tcW w:w="1307" w:type="dxa"/>
          </w:tcPr>
          <w:p w14:paraId="13257D60" w14:textId="77777777" w:rsidR="00685E8D" w:rsidRPr="000037BF" w:rsidRDefault="00685E8D">
            <w:pPr>
              <w:pStyle w:val="TableParagraph"/>
              <w:rPr>
                <w:rFonts w:ascii="Times New Roman"/>
                <w:sz w:val="20"/>
              </w:rPr>
            </w:pPr>
          </w:p>
        </w:tc>
        <w:tc>
          <w:tcPr>
            <w:tcW w:w="1359" w:type="dxa"/>
          </w:tcPr>
          <w:p w14:paraId="20478D37" w14:textId="77777777" w:rsidR="00685E8D" w:rsidRPr="000037BF" w:rsidRDefault="00685E8D">
            <w:pPr>
              <w:pStyle w:val="TableParagraph"/>
              <w:rPr>
                <w:rFonts w:ascii="Times New Roman"/>
                <w:sz w:val="20"/>
              </w:rPr>
            </w:pPr>
          </w:p>
        </w:tc>
        <w:tc>
          <w:tcPr>
            <w:tcW w:w="270" w:type="dxa"/>
          </w:tcPr>
          <w:p w14:paraId="74013970" w14:textId="77777777" w:rsidR="00685E8D" w:rsidRPr="000037BF" w:rsidRDefault="00685E8D">
            <w:pPr>
              <w:pStyle w:val="TableParagraph"/>
              <w:rPr>
                <w:rFonts w:ascii="Times New Roman"/>
                <w:sz w:val="20"/>
              </w:rPr>
            </w:pPr>
          </w:p>
        </w:tc>
        <w:tc>
          <w:tcPr>
            <w:tcW w:w="238" w:type="dxa"/>
          </w:tcPr>
          <w:p w14:paraId="6E05824F" w14:textId="77777777" w:rsidR="00685E8D" w:rsidRPr="000037BF" w:rsidRDefault="00685E8D">
            <w:pPr>
              <w:pStyle w:val="TableParagraph"/>
              <w:rPr>
                <w:rFonts w:ascii="Times New Roman"/>
                <w:sz w:val="20"/>
              </w:rPr>
            </w:pPr>
          </w:p>
        </w:tc>
        <w:tc>
          <w:tcPr>
            <w:tcW w:w="230" w:type="dxa"/>
          </w:tcPr>
          <w:p w14:paraId="6464FE05" w14:textId="77777777" w:rsidR="00685E8D" w:rsidRPr="000037BF" w:rsidRDefault="00685E8D">
            <w:pPr>
              <w:pStyle w:val="TableParagraph"/>
              <w:rPr>
                <w:rFonts w:ascii="Times New Roman"/>
                <w:sz w:val="20"/>
              </w:rPr>
            </w:pPr>
          </w:p>
        </w:tc>
        <w:tc>
          <w:tcPr>
            <w:tcW w:w="465" w:type="dxa"/>
          </w:tcPr>
          <w:p w14:paraId="1171E042" w14:textId="77777777" w:rsidR="00685E8D" w:rsidRPr="000037BF" w:rsidRDefault="00685E8D">
            <w:pPr>
              <w:pStyle w:val="TableParagraph"/>
              <w:rPr>
                <w:rFonts w:ascii="Times New Roman"/>
                <w:sz w:val="20"/>
              </w:rPr>
            </w:pPr>
          </w:p>
        </w:tc>
      </w:tr>
      <w:tr w:rsidR="00685E8D" w14:paraId="3A87D528" w14:textId="77777777" w:rsidTr="000037BF">
        <w:trPr>
          <w:trHeight w:val="280"/>
        </w:trPr>
        <w:tc>
          <w:tcPr>
            <w:tcW w:w="5694" w:type="dxa"/>
          </w:tcPr>
          <w:p w14:paraId="32E77EE8" w14:textId="77777777" w:rsidR="00685E8D" w:rsidRPr="000037BF" w:rsidRDefault="00685E8D" w:rsidP="000037BF">
            <w:pPr>
              <w:pStyle w:val="TableParagraph"/>
              <w:spacing w:line="244" w:lineRule="exact"/>
              <w:rPr>
                <w:sz w:val="20"/>
              </w:rPr>
            </w:pPr>
            <w:r w:rsidRPr="000037BF">
              <w:rPr>
                <w:sz w:val="20"/>
              </w:rPr>
              <w:t>Включение насоса при уровне вакуума ‐0,65 бар</w:t>
            </w:r>
          </w:p>
        </w:tc>
        <w:tc>
          <w:tcPr>
            <w:tcW w:w="1307" w:type="dxa"/>
          </w:tcPr>
          <w:p w14:paraId="75FC5B80" w14:textId="77777777" w:rsidR="00685E8D" w:rsidRPr="000037BF" w:rsidRDefault="00685E8D">
            <w:pPr>
              <w:pStyle w:val="TableParagraph"/>
              <w:rPr>
                <w:rFonts w:ascii="Times New Roman"/>
                <w:sz w:val="20"/>
              </w:rPr>
            </w:pPr>
          </w:p>
        </w:tc>
        <w:tc>
          <w:tcPr>
            <w:tcW w:w="1359" w:type="dxa"/>
          </w:tcPr>
          <w:p w14:paraId="6D4F39CE" w14:textId="77777777" w:rsidR="00685E8D" w:rsidRPr="000037BF" w:rsidRDefault="00B73774" w:rsidP="00B73774">
            <w:pPr>
              <w:pStyle w:val="TableParagraph"/>
              <w:spacing w:line="244" w:lineRule="exact"/>
              <w:ind w:right="56"/>
              <w:jc w:val="center"/>
              <w:rPr>
                <w:sz w:val="20"/>
              </w:rPr>
            </w:pPr>
            <w:r>
              <w:rPr>
                <w:sz w:val="20"/>
              </w:rPr>
              <w:t xml:space="preserve"> </w:t>
            </w:r>
            <w:r w:rsidR="00685E8D" w:rsidRPr="000037BF">
              <w:rPr>
                <w:sz w:val="20"/>
              </w:rPr>
              <w:t>+/‐ 2%</w:t>
            </w:r>
          </w:p>
        </w:tc>
        <w:tc>
          <w:tcPr>
            <w:tcW w:w="270" w:type="dxa"/>
          </w:tcPr>
          <w:p w14:paraId="13697ADE" w14:textId="77777777" w:rsidR="00685E8D" w:rsidRPr="000037BF" w:rsidRDefault="00685E8D" w:rsidP="000037BF">
            <w:pPr>
              <w:pStyle w:val="TableParagraph"/>
              <w:spacing w:line="244" w:lineRule="exact"/>
              <w:ind w:left="63"/>
              <w:rPr>
                <w:sz w:val="20"/>
              </w:rPr>
            </w:pPr>
            <w:r w:rsidRPr="000037BF">
              <w:rPr>
                <w:w w:val="99"/>
                <w:sz w:val="20"/>
              </w:rPr>
              <w:t>‐</w:t>
            </w:r>
          </w:p>
        </w:tc>
        <w:tc>
          <w:tcPr>
            <w:tcW w:w="238" w:type="dxa"/>
          </w:tcPr>
          <w:p w14:paraId="509B40D5" w14:textId="77777777" w:rsidR="00685E8D" w:rsidRPr="000037BF" w:rsidRDefault="00685E8D" w:rsidP="000037BF">
            <w:pPr>
              <w:pStyle w:val="TableParagraph"/>
              <w:spacing w:line="244" w:lineRule="exact"/>
              <w:ind w:right="70"/>
              <w:jc w:val="right"/>
              <w:rPr>
                <w:sz w:val="20"/>
              </w:rPr>
            </w:pPr>
            <w:r w:rsidRPr="000037BF">
              <w:rPr>
                <w:w w:val="99"/>
                <w:sz w:val="20"/>
              </w:rPr>
              <w:t>O</w:t>
            </w:r>
          </w:p>
        </w:tc>
        <w:tc>
          <w:tcPr>
            <w:tcW w:w="230" w:type="dxa"/>
          </w:tcPr>
          <w:p w14:paraId="6F130F55" w14:textId="77777777" w:rsidR="00685E8D" w:rsidRPr="000037BF" w:rsidRDefault="00685E8D" w:rsidP="000037BF">
            <w:pPr>
              <w:pStyle w:val="TableParagraph"/>
              <w:spacing w:line="244" w:lineRule="exact"/>
              <w:ind w:right="22"/>
              <w:jc w:val="right"/>
              <w:rPr>
                <w:sz w:val="20"/>
              </w:rPr>
            </w:pPr>
            <w:r w:rsidRPr="000037BF">
              <w:rPr>
                <w:w w:val="99"/>
                <w:sz w:val="20"/>
              </w:rPr>
              <w:t>O</w:t>
            </w:r>
          </w:p>
        </w:tc>
        <w:tc>
          <w:tcPr>
            <w:tcW w:w="465" w:type="dxa"/>
          </w:tcPr>
          <w:p w14:paraId="4940158E" w14:textId="77777777" w:rsidR="00685E8D" w:rsidRPr="000037BF" w:rsidRDefault="00685E8D" w:rsidP="00B73774">
            <w:pPr>
              <w:pStyle w:val="TableParagraph"/>
              <w:spacing w:line="244" w:lineRule="exact"/>
              <w:ind w:right="199"/>
              <w:jc w:val="center"/>
              <w:rPr>
                <w:sz w:val="20"/>
              </w:rPr>
            </w:pPr>
            <w:r w:rsidRPr="000037BF">
              <w:rPr>
                <w:w w:val="99"/>
                <w:sz w:val="20"/>
              </w:rPr>
              <w:t>O</w:t>
            </w:r>
          </w:p>
        </w:tc>
      </w:tr>
      <w:tr w:rsidR="00685E8D" w14:paraId="5F156C6E" w14:textId="77777777" w:rsidTr="000037BF">
        <w:trPr>
          <w:trHeight w:val="280"/>
        </w:trPr>
        <w:tc>
          <w:tcPr>
            <w:tcW w:w="5694" w:type="dxa"/>
          </w:tcPr>
          <w:p w14:paraId="080940F1" w14:textId="77777777" w:rsidR="00685E8D" w:rsidRPr="000037BF" w:rsidRDefault="00685E8D" w:rsidP="000037BF">
            <w:pPr>
              <w:pStyle w:val="TableParagraph"/>
              <w:spacing w:line="244" w:lineRule="exact"/>
              <w:rPr>
                <w:sz w:val="20"/>
              </w:rPr>
            </w:pPr>
            <w:r w:rsidRPr="000037BF">
              <w:rPr>
                <w:sz w:val="20"/>
              </w:rPr>
              <w:t>Выключение через 10 сек после включения на уровне ‐0,65 бар</w:t>
            </w:r>
          </w:p>
        </w:tc>
        <w:tc>
          <w:tcPr>
            <w:tcW w:w="1307" w:type="dxa"/>
          </w:tcPr>
          <w:p w14:paraId="660D161F" w14:textId="77777777" w:rsidR="00685E8D" w:rsidRPr="000037BF" w:rsidRDefault="00685E8D">
            <w:pPr>
              <w:pStyle w:val="TableParagraph"/>
              <w:rPr>
                <w:rFonts w:ascii="Times New Roman"/>
                <w:sz w:val="20"/>
              </w:rPr>
            </w:pPr>
          </w:p>
        </w:tc>
        <w:tc>
          <w:tcPr>
            <w:tcW w:w="1359" w:type="dxa"/>
          </w:tcPr>
          <w:p w14:paraId="1F16826C" w14:textId="77777777" w:rsidR="00685E8D" w:rsidRPr="000037BF" w:rsidRDefault="00685E8D" w:rsidP="000037BF">
            <w:pPr>
              <w:pStyle w:val="TableParagraph"/>
              <w:spacing w:line="244" w:lineRule="exact"/>
              <w:ind w:right="38"/>
              <w:jc w:val="right"/>
              <w:rPr>
                <w:sz w:val="20"/>
              </w:rPr>
            </w:pPr>
            <w:r w:rsidRPr="000037BF">
              <w:rPr>
                <w:sz w:val="20"/>
              </w:rPr>
              <w:t>+/‐ 2 сек.</w:t>
            </w:r>
          </w:p>
        </w:tc>
        <w:tc>
          <w:tcPr>
            <w:tcW w:w="270" w:type="dxa"/>
          </w:tcPr>
          <w:p w14:paraId="3D9636EF" w14:textId="77777777" w:rsidR="00685E8D" w:rsidRPr="000037BF" w:rsidRDefault="00685E8D" w:rsidP="000037BF">
            <w:pPr>
              <w:pStyle w:val="TableParagraph"/>
              <w:spacing w:line="244" w:lineRule="exact"/>
              <w:ind w:right="18"/>
              <w:jc w:val="center"/>
              <w:rPr>
                <w:sz w:val="20"/>
              </w:rPr>
            </w:pPr>
            <w:r w:rsidRPr="000037BF">
              <w:rPr>
                <w:w w:val="99"/>
                <w:sz w:val="20"/>
              </w:rPr>
              <w:t>‐</w:t>
            </w:r>
          </w:p>
        </w:tc>
        <w:tc>
          <w:tcPr>
            <w:tcW w:w="238" w:type="dxa"/>
          </w:tcPr>
          <w:p w14:paraId="46C65686" w14:textId="77777777" w:rsidR="00685E8D" w:rsidRPr="000037BF" w:rsidRDefault="00685E8D" w:rsidP="000037BF">
            <w:pPr>
              <w:pStyle w:val="TableParagraph"/>
              <w:spacing w:line="244" w:lineRule="exact"/>
              <w:ind w:right="66"/>
              <w:jc w:val="right"/>
              <w:rPr>
                <w:sz w:val="20"/>
              </w:rPr>
            </w:pPr>
            <w:r w:rsidRPr="000037BF">
              <w:rPr>
                <w:w w:val="99"/>
                <w:sz w:val="20"/>
              </w:rPr>
              <w:t>O</w:t>
            </w:r>
          </w:p>
        </w:tc>
        <w:tc>
          <w:tcPr>
            <w:tcW w:w="230" w:type="dxa"/>
          </w:tcPr>
          <w:p w14:paraId="41F23B81" w14:textId="77777777" w:rsidR="00685E8D" w:rsidRPr="000037BF" w:rsidRDefault="00685E8D" w:rsidP="000037BF">
            <w:pPr>
              <w:pStyle w:val="TableParagraph"/>
              <w:spacing w:line="244" w:lineRule="exact"/>
              <w:ind w:right="82"/>
              <w:jc w:val="right"/>
              <w:rPr>
                <w:sz w:val="20"/>
              </w:rPr>
            </w:pPr>
            <w:r w:rsidRPr="000037BF">
              <w:rPr>
                <w:w w:val="99"/>
                <w:sz w:val="20"/>
              </w:rPr>
              <w:t>O</w:t>
            </w:r>
          </w:p>
        </w:tc>
        <w:tc>
          <w:tcPr>
            <w:tcW w:w="465" w:type="dxa"/>
          </w:tcPr>
          <w:p w14:paraId="04E1A221" w14:textId="77777777" w:rsidR="00685E8D" w:rsidRPr="000037BF" w:rsidRDefault="00685E8D" w:rsidP="00B73774">
            <w:pPr>
              <w:pStyle w:val="TableParagraph"/>
              <w:spacing w:line="244" w:lineRule="exact"/>
              <w:ind w:right="208"/>
              <w:jc w:val="center"/>
              <w:rPr>
                <w:sz w:val="20"/>
              </w:rPr>
            </w:pPr>
            <w:r w:rsidRPr="000037BF">
              <w:rPr>
                <w:w w:val="99"/>
                <w:sz w:val="20"/>
              </w:rPr>
              <w:t>O</w:t>
            </w:r>
          </w:p>
        </w:tc>
      </w:tr>
      <w:tr w:rsidR="00685E8D" w14:paraId="3249F7F0" w14:textId="77777777" w:rsidTr="000037BF">
        <w:trPr>
          <w:trHeight w:val="280"/>
        </w:trPr>
        <w:tc>
          <w:tcPr>
            <w:tcW w:w="5694" w:type="dxa"/>
          </w:tcPr>
          <w:p w14:paraId="53EDAAC0" w14:textId="77777777" w:rsidR="00685E8D" w:rsidRPr="000037BF" w:rsidRDefault="00685E8D" w:rsidP="000037BF">
            <w:pPr>
              <w:pStyle w:val="TableParagraph"/>
              <w:spacing w:line="244" w:lineRule="exact"/>
              <w:rPr>
                <w:sz w:val="20"/>
              </w:rPr>
            </w:pPr>
            <w:r w:rsidRPr="000037BF">
              <w:rPr>
                <w:sz w:val="20"/>
              </w:rPr>
              <w:t>Уровень вакуума после выключения насоса</w:t>
            </w:r>
          </w:p>
        </w:tc>
        <w:tc>
          <w:tcPr>
            <w:tcW w:w="1307" w:type="dxa"/>
          </w:tcPr>
          <w:p w14:paraId="5FBC6C14" w14:textId="77777777" w:rsidR="00685E8D" w:rsidRPr="000037BF" w:rsidRDefault="00685E8D">
            <w:pPr>
              <w:pStyle w:val="TableParagraph"/>
              <w:rPr>
                <w:rFonts w:ascii="Times New Roman"/>
                <w:sz w:val="20"/>
              </w:rPr>
            </w:pPr>
          </w:p>
        </w:tc>
        <w:tc>
          <w:tcPr>
            <w:tcW w:w="1629" w:type="dxa"/>
            <w:gridSpan w:val="2"/>
          </w:tcPr>
          <w:p w14:paraId="5A8B1D6C" w14:textId="77777777" w:rsidR="00685E8D" w:rsidRPr="000037BF" w:rsidRDefault="00685E8D" w:rsidP="000037BF">
            <w:pPr>
              <w:pStyle w:val="TableParagraph"/>
              <w:spacing w:line="244" w:lineRule="exact"/>
              <w:ind w:left="176"/>
              <w:rPr>
                <w:sz w:val="20"/>
              </w:rPr>
            </w:pPr>
            <w:r w:rsidRPr="000037BF">
              <w:rPr>
                <w:sz w:val="20"/>
              </w:rPr>
              <w:t>не менее 70% ‐</w:t>
            </w:r>
          </w:p>
        </w:tc>
        <w:tc>
          <w:tcPr>
            <w:tcW w:w="933" w:type="dxa"/>
            <w:gridSpan w:val="3"/>
          </w:tcPr>
          <w:p w14:paraId="25F49021" w14:textId="77777777" w:rsidR="00685E8D" w:rsidRPr="000037BF" w:rsidRDefault="00B73774" w:rsidP="000037BF">
            <w:pPr>
              <w:pStyle w:val="TableParagraph"/>
              <w:spacing w:line="244" w:lineRule="exact"/>
              <w:ind w:left="52"/>
              <w:rPr>
                <w:sz w:val="20"/>
              </w:rPr>
            </w:pPr>
            <w:r>
              <w:rPr>
                <w:sz w:val="20"/>
              </w:rPr>
              <w:t xml:space="preserve">O O   </w:t>
            </w:r>
            <w:r w:rsidR="00685E8D" w:rsidRPr="000037BF">
              <w:rPr>
                <w:sz w:val="20"/>
              </w:rPr>
              <w:t>O</w:t>
            </w:r>
          </w:p>
        </w:tc>
      </w:tr>
      <w:tr w:rsidR="00685E8D" w14:paraId="59032B97" w14:textId="77777777" w:rsidTr="000037BF">
        <w:trPr>
          <w:trHeight w:val="280"/>
        </w:trPr>
        <w:tc>
          <w:tcPr>
            <w:tcW w:w="5694" w:type="dxa"/>
          </w:tcPr>
          <w:p w14:paraId="5AB983A2"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sidRPr="000037BF">
              <w:rPr>
                <w:b/>
                <w:sz w:val="20"/>
                <w:u w:val="single"/>
              </w:rPr>
              <w:t>Герметичность</w:t>
            </w:r>
          </w:p>
        </w:tc>
        <w:tc>
          <w:tcPr>
            <w:tcW w:w="1307" w:type="dxa"/>
          </w:tcPr>
          <w:p w14:paraId="19FBC8B4" w14:textId="77777777" w:rsidR="00685E8D" w:rsidRPr="000037BF" w:rsidRDefault="00685E8D">
            <w:pPr>
              <w:pStyle w:val="TableParagraph"/>
              <w:rPr>
                <w:rFonts w:ascii="Times New Roman"/>
                <w:sz w:val="20"/>
              </w:rPr>
            </w:pPr>
          </w:p>
        </w:tc>
        <w:tc>
          <w:tcPr>
            <w:tcW w:w="1359" w:type="dxa"/>
          </w:tcPr>
          <w:p w14:paraId="6B4F559D" w14:textId="77777777" w:rsidR="00685E8D" w:rsidRPr="000037BF" w:rsidRDefault="00685E8D">
            <w:pPr>
              <w:pStyle w:val="TableParagraph"/>
              <w:rPr>
                <w:rFonts w:ascii="Times New Roman"/>
                <w:sz w:val="20"/>
              </w:rPr>
            </w:pPr>
          </w:p>
        </w:tc>
        <w:tc>
          <w:tcPr>
            <w:tcW w:w="270" w:type="dxa"/>
          </w:tcPr>
          <w:p w14:paraId="5D945907" w14:textId="77777777" w:rsidR="00685E8D" w:rsidRPr="000037BF" w:rsidRDefault="00685E8D">
            <w:pPr>
              <w:pStyle w:val="TableParagraph"/>
              <w:rPr>
                <w:rFonts w:ascii="Times New Roman"/>
                <w:sz w:val="20"/>
              </w:rPr>
            </w:pPr>
          </w:p>
        </w:tc>
        <w:tc>
          <w:tcPr>
            <w:tcW w:w="238" w:type="dxa"/>
          </w:tcPr>
          <w:p w14:paraId="1F283816" w14:textId="77777777" w:rsidR="00685E8D" w:rsidRPr="000037BF" w:rsidRDefault="00685E8D">
            <w:pPr>
              <w:pStyle w:val="TableParagraph"/>
              <w:rPr>
                <w:rFonts w:ascii="Times New Roman"/>
                <w:sz w:val="20"/>
              </w:rPr>
            </w:pPr>
          </w:p>
        </w:tc>
        <w:tc>
          <w:tcPr>
            <w:tcW w:w="230" w:type="dxa"/>
          </w:tcPr>
          <w:p w14:paraId="64FC75F6" w14:textId="77777777" w:rsidR="00685E8D" w:rsidRPr="000037BF" w:rsidRDefault="00685E8D">
            <w:pPr>
              <w:pStyle w:val="TableParagraph"/>
              <w:rPr>
                <w:rFonts w:ascii="Times New Roman"/>
                <w:sz w:val="20"/>
              </w:rPr>
            </w:pPr>
          </w:p>
        </w:tc>
        <w:tc>
          <w:tcPr>
            <w:tcW w:w="465" w:type="dxa"/>
          </w:tcPr>
          <w:p w14:paraId="444653A1" w14:textId="77777777" w:rsidR="00685E8D" w:rsidRPr="000037BF" w:rsidRDefault="00685E8D">
            <w:pPr>
              <w:pStyle w:val="TableParagraph"/>
              <w:rPr>
                <w:rFonts w:ascii="Times New Roman"/>
                <w:sz w:val="20"/>
              </w:rPr>
            </w:pPr>
          </w:p>
        </w:tc>
      </w:tr>
      <w:tr w:rsidR="00685E8D" w14:paraId="06F45E9D" w14:textId="77777777" w:rsidTr="000037BF">
        <w:trPr>
          <w:trHeight w:val="281"/>
        </w:trPr>
        <w:tc>
          <w:tcPr>
            <w:tcW w:w="5694" w:type="dxa"/>
          </w:tcPr>
          <w:p w14:paraId="69AC3378" w14:textId="77777777" w:rsidR="00685E8D" w:rsidRPr="000037BF" w:rsidRDefault="00685E8D" w:rsidP="000037BF">
            <w:pPr>
              <w:pStyle w:val="TableParagraph"/>
              <w:spacing w:line="244" w:lineRule="exact"/>
              <w:rPr>
                <w:sz w:val="20"/>
              </w:rPr>
            </w:pPr>
            <w:r w:rsidRPr="000037BF">
              <w:rPr>
                <w:sz w:val="20"/>
              </w:rPr>
              <w:t>Снижение уровня вакуума при выключенном насосе</w:t>
            </w:r>
          </w:p>
        </w:tc>
        <w:tc>
          <w:tcPr>
            <w:tcW w:w="2936" w:type="dxa"/>
            <w:gridSpan w:val="3"/>
          </w:tcPr>
          <w:p w14:paraId="0E3F66DA" w14:textId="77777777" w:rsidR="00685E8D" w:rsidRPr="000037BF" w:rsidRDefault="00685E8D" w:rsidP="000037BF">
            <w:pPr>
              <w:pStyle w:val="TableParagraph"/>
              <w:spacing w:line="244" w:lineRule="exact"/>
              <w:ind w:left="774"/>
              <w:rPr>
                <w:sz w:val="20"/>
              </w:rPr>
            </w:pPr>
            <w:r w:rsidRPr="000037BF">
              <w:rPr>
                <w:sz w:val="20"/>
              </w:rPr>
              <w:t>не более 10 % за 60 сек. ‐</w:t>
            </w:r>
          </w:p>
        </w:tc>
        <w:tc>
          <w:tcPr>
            <w:tcW w:w="238" w:type="dxa"/>
          </w:tcPr>
          <w:p w14:paraId="31596E05" w14:textId="77777777" w:rsidR="00685E8D" w:rsidRPr="000037BF" w:rsidRDefault="00685E8D" w:rsidP="000037BF">
            <w:pPr>
              <w:pStyle w:val="TableParagraph"/>
              <w:spacing w:line="244" w:lineRule="exact"/>
              <w:ind w:right="92"/>
              <w:jc w:val="right"/>
              <w:rPr>
                <w:sz w:val="20"/>
              </w:rPr>
            </w:pPr>
            <w:r w:rsidRPr="000037BF">
              <w:rPr>
                <w:w w:val="99"/>
                <w:sz w:val="20"/>
              </w:rPr>
              <w:t>O</w:t>
            </w:r>
          </w:p>
        </w:tc>
        <w:tc>
          <w:tcPr>
            <w:tcW w:w="230" w:type="dxa"/>
          </w:tcPr>
          <w:p w14:paraId="4EDE91D4" w14:textId="77777777" w:rsidR="00685E8D" w:rsidRPr="000037BF" w:rsidRDefault="00685E8D" w:rsidP="00B73774">
            <w:pPr>
              <w:pStyle w:val="TableParagraph"/>
              <w:spacing w:line="244" w:lineRule="exact"/>
              <w:ind w:right="41"/>
              <w:rPr>
                <w:sz w:val="20"/>
              </w:rPr>
            </w:pPr>
            <w:r w:rsidRPr="000037BF">
              <w:rPr>
                <w:w w:val="99"/>
                <w:sz w:val="20"/>
              </w:rPr>
              <w:t>O</w:t>
            </w:r>
          </w:p>
        </w:tc>
        <w:tc>
          <w:tcPr>
            <w:tcW w:w="465" w:type="dxa"/>
          </w:tcPr>
          <w:p w14:paraId="4B8D4DF4" w14:textId="77777777" w:rsidR="00685E8D" w:rsidRPr="000037BF" w:rsidRDefault="00685E8D" w:rsidP="000037BF">
            <w:pPr>
              <w:pStyle w:val="TableParagraph"/>
              <w:spacing w:line="244" w:lineRule="exact"/>
              <w:ind w:right="247"/>
              <w:jc w:val="right"/>
              <w:rPr>
                <w:sz w:val="20"/>
              </w:rPr>
            </w:pPr>
            <w:r w:rsidRPr="000037BF">
              <w:rPr>
                <w:w w:val="99"/>
                <w:sz w:val="20"/>
              </w:rPr>
              <w:t>O</w:t>
            </w:r>
          </w:p>
        </w:tc>
      </w:tr>
      <w:tr w:rsidR="00685E8D" w14:paraId="4CD9C3EC" w14:textId="77777777" w:rsidTr="000037BF">
        <w:trPr>
          <w:trHeight w:val="282"/>
        </w:trPr>
        <w:tc>
          <w:tcPr>
            <w:tcW w:w="5694" w:type="dxa"/>
          </w:tcPr>
          <w:p w14:paraId="67DE5FC2" w14:textId="77777777" w:rsidR="00685E8D" w:rsidRPr="000037BF" w:rsidRDefault="00685E8D" w:rsidP="000037BF">
            <w:pPr>
              <w:pStyle w:val="TableParagraph"/>
              <w:spacing w:before="1"/>
              <w:rPr>
                <w:b/>
                <w:sz w:val="20"/>
              </w:rPr>
            </w:pPr>
            <w:r w:rsidRPr="000037BF">
              <w:rPr>
                <w:rFonts w:ascii="Times New Roman" w:hAnsi="Times New Roman"/>
                <w:w w:val="99"/>
                <w:sz w:val="20"/>
                <w:u w:val="single"/>
              </w:rPr>
              <w:t xml:space="preserve"> </w:t>
            </w:r>
            <w:r w:rsidRPr="000037BF">
              <w:rPr>
                <w:b/>
                <w:sz w:val="20"/>
                <w:u w:val="single"/>
              </w:rPr>
              <w:t>Вакуумметр</w:t>
            </w:r>
          </w:p>
        </w:tc>
        <w:tc>
          <w:tcPr>
            <w:tcW w:w="1307" w:type="dxa"/>
          </w:tcPr>
          <w:p w14:paraId="590C948E" w14:textId="77777777" w:rsidR="00685E8D" w:rsidRPr="000037BF" w:rsidRDefault="00685E8D">
            <w:pPr>
              <w:pStyle w:val="TableParagraph"/>
              <w:rPr>
                <w:rFonts w:ascii="Times New Roman"/>
                <w:sz w:val="20"/>
              </w:rPr>
            </w:pPr>
          </w:p>
        </w:tc>
        <w:tc>
          <w:tcPr>
            <w:tcW w:w="1359" w:type="dxa"/>
          </w:tcPr>
          <w:p w14:paraId="52ABE7D2" w14:textId="77777777" w:rsidR="00685E8D" w:rsidRPr="000037BF" w:rsidRDefault="00685E8D">
            <w:pPr>
              <w:pStyle w:val="TableParagraph"/>
              <w:rPr>
                <w:rFonts w:ascii="Times New Roman"/>
                <w:sz w:val="20"/>
              </w:rPr>
            </w:pPr>
          </w:p>
        </w:tc>
        <w:tc>
          <w:tcPr>
            <w:tcW w:w="270" w:type="dxa"/>
          </w:tcPr>
          <w:p w14:paraId="27E95422" w14:textId="77777777" w:rsidR="00685E8D" w:rsidRPr="000037BF" w:rsidRDefault="00685E8D">
            <w:pPr>
              <w:pStyle w:val="TableParagraph"/>
              <w:rPr>
                <w:rFonts w:ascii="Times New Roman"/>
                <w:sz w:val="20"/>
              </w:rPr>
            </w:pPr>
          </w:p>
        </w:tc>
        <w:tc>
          <w:tcPr>
            <w:tcW w:w="238" w:type="dxa"/>
          </w:tcPr>
          <w:p w14:paraId="3D4D64F5" w14:textId="77777777" w:rsidR="00685E8D" w:rsidRPr="000037BF" w:rsidRDefault="00685E8D">
            <w:pPr>
              <w:pStyle w:val="TableParagraph"/>
              <w:rPr>
                <w:rFonts w:ascii="Times New Roman"/>
                <w:sz w:val="20"/>
              </w:rPr>
            </w:pPr>
          </w:p>
        </w:tc>
        <w:tc>
          <w:tcPr>
            <w:tcW w:w="230" w:type="dxa"/>
          </w:tcPr>
          <w:p w14:paraId="5D26E537" w14:textId="77777777" w:rsidR="00685E8D" w:rsidRPr="000037BF" w:rsidRDefault="00685E8D">
            <w:pPr>
              <w:pStyle w:val="TableParagraph"/>
              <w:rPr>
                <w:rFonts w:ascii="Times New Roman"/>
                <w:sz w:val="20"/>
              </w:rPr>
            </w:pPr>
          </w:p>
        </w:tc>
        <w:tc>
          <w:tcPr>
            <w:tcW w:w="465" w:type="dxa"/>
          </w:tcPr>
          <w:p w14:paraId="3834637F" w14:textId="77777777" w:rsidR="00685E8D" w:rsidRPr="000037BF" w:rsidRDefault="00685E8D">
            <w:pPr>
              <w:pStyle w:val="TableParagraph"/>
              <w:rPr>
                <w:rFonts w:ascii="Times New Roman"/>
                <w:sz w:val="20"/>
              </w:rPr>
            </w:pPr>
          </w:p>
        </w:tc>
      </w:tr>
      <w:tr w:rsidR="00685E8D" w14:paraId="05852D01" w14:textId="77777777" w:rsidTr="000037BF">
        <w:trPr>
          <w:trHeight w:val="280"/>
        </w:trPr>
        <w:tc>
          <w:tcPr>
            <w:tcW w:w="7001" w:type="dxa"/>
            <w:gridSpan w:val="2"/>
          </w:tcPr>
          <w:p w14:paraId="593E04D5" w14:textId="77777777" w:rsidR="00685E8D" w:rsidRPr="000037BF" w:rsidRDefault="00685E8D" w:rsidP="000037BF">
            <w:pPr>
              <w:pStyle w:val="TableParagraph"/>
              <w:spacing w:line="244" w:lineRule="exact"/>
              <w:rPr>
                <w:sz w:val="20"/>
              </w:rPr>
            </w:pPr>
            <w:r w:rsidRPr="000037BF">
              <w:rPr>
                <w:sz w:val="20"/>
              </w:rPr>
              <w:t>Расхождение показаний вакуумметра и вакуумного переключателя</w:t>
            </w:r>
          </w:p>
        </w:tc>
        <w:tc>
          <w:tcPr>
            <w:tcW w:w="1359" w:type="dxa"/>
          </w:tcPr>
          <w:p w14:paraId="3B4C3FE3" w14:textId="77777777" w:rsidR="00685E8D" w:rsidRPr="000037BF" w:rsidRDefault="00685E8D" w:rsidP="000037BF">
            <w:pPr>
              <w:pStyle w:val="TableParagraph"/>
              <w:spacing w:line="244" w:lineRule="exact"/>
              <w:ind w:left="114"/>
              <w:rPr>
                <w:sz w:val="20"/>
              </w:rPr>
            </w:pPr>
            <w:r w:rsidRPr="000037BF">
              <w:rPr>
                <w:sz w:val="20"/>
              </w:rPr>
              <w:t>+/‐ 0,03 бар</w:t>
            </w:r>
          </w:p>
        </w:tc>
        <w:tc>
          <w:tcPr>
            <w:tcW w:w="270" w:type="dxa"/>
          </w:tcPr>
          <w:p w14:paraId="773BBF81" w14:textId="77777777" w:rsidR="00685E8D" w:rsidRPr="000037BF" w:rsidRDefault="00B73774" w:rsidP="000037BF">
            <w:pPr>
              <w:pStyle w:val="TableParagraph"/>
              <w:spacing w:line="244" w:lineRule="exact"/>
              <w:ind w:right="34"/>
              <w:jc w:val="right"/>
              <w:rPr>
                <w:sz w:val="20"/>
              </w:rPr>
            </w:pPr>
            <w:r>
              <w:rPr>
                <w:w w:val="99"/>
                <w:sz w:val="20"/>
              </w:rPr>
              <w:t xml:space="preserve">  </w:t>
            </w:r>
            <w:r w:rsidR="00685E8D" w:rsidRPr="000037BF">
              <w:rPr>
                <w:w w:val="99"/>
                <w:sz w:val="20"/>
              </w:rPr>
              <w:t>O</w:t>
            </w:r>
          </w:p>
        </w:tc>
        <w:tc>
          <w:tcPr>
            <w:tcW w:w="238" w:type="dxa"/>
          </w:tcPr>
          <w:p w14:paraId="4A2EA21C" w14:textId="77777777" w:rsidR="00685E8D" w:rsidRPr="000037BF" w:rsidRDefault="00685E8D" w:rsidP="000037BF">
            <w:pPr>
              <w:pStyle w:val="TableParagraph"/>
              <w:spacing w:line="244" w:lineRule="exact"/>
              <w:ind w:right="20"/>
              <w:jc w:val="right"/>
              <w:rPr>
                <w:sz w:val="20"/>
              </w:rPr>
            </w:pPr>
            <w:r w:rsidRPr="000037BF">
              <w:rPr>
                <w:w w:val="99"/>
                <w:sz w:val="20"/>
              </w:rPr>
              <w:t>O</w:t>
            </w:r>
          </w:p>
        </w:tc>
        <w:tc>
          <w:tcPr>
            <w:tcW w:w="695" w:type="dxa"/>
            <w:gridSpan w:val="2"/>
          </w:tcPr>
          <w:p w14:paraId="7A0DFBE3" w14:textId="77777777" w:rsidR="00685E8D" w:rsidRPr="000037BF" w:rsidRDefault="00685E8D" w:rsidP="000037BF">
            <w:pPr>
              <w:pStyle w:val="TableParagraph"/>
              <w:spacing w:line="244" w:lineRule="exact"/>
              <w:ind w:left="59"/>
              <w:rPr>
                <w:sz w:val="20"/>
              </w:rPr>
            </w:pPr>
            <w:r w:rsidRPr="000037BF">
              <w:rPr>
                <w:sz w:val="20"/>
              </w:rPr>
              <w:t xml:space="preserve">O </w:t>
            </w:r>
            <w:r w:rsidR="00B73774">
              <w:rPr>
                <w:sz w:val="20"/>
              </w:rPr>
              <w:t xml:space="preserve"> </w:t>
            </w:r>
            <w:r w:rsidRPr="000037BF">
              <w:rPr>
                <w:sz w:val="20"/>
              </w:rPr>
              <w:t>O</w:t>
            </w:r>
          </w:p>
        </w:tc>
      </w:tr>
      <w:tr w:rsidR="00685E8D" w14:paraId="13AF00CF" w14:textId="77777777" w:rsidTr="000037BF">
        <w:trPr>
          <w:trHeight w:val="279"/>
        </w:trPr>
        <w:tc>
          <w:tcPr>
            <w:tcW w:w="5694" w:type="dxa"/>
          </w:tcPr>
          <w:p w14:paraId="611C2473" w14:textId="77777777" w:rsidR="00685E8D" w:rsidRPr="000037BF" w:rsidRDefault="00685E8D" w:rsidP="000037BF">
            <w:pPr>
              <w:pStyle w:val="TableParagraph"/>
              <w:spacing w:line="244" w:lineRule="exact"/>
              <w:rPr>
                <w:b/>
                <w:sz w:val="20"/>
              </w:rPr>
            </w:pPr>
            <w:r w:rsidRPr="000037BF">
              <w:rPr>
                <w:rFonts w:ascii="Times New Roman" w:hAnsi="Times New Roman"/>
                <w:w w:val="99"/>
                <w:sz w:val="20"/>
                <w:u w:val="single"/>
              </w:rPr>
              <w:t xml:space="preserve"> </w:t>
            </w:r>
            <w:r w:rsidRPr="000037BF">
              <w:rPr>
                <w:b/>
                <w:sz w:val="20"/>
                <w:u w:val="single"/>
              </w:rPr>
              <w:t>Аккумулятор</w:t>
            </w:r>
          </w:p>
        </w:tc>
        <w:tc>
          <w:tcPr>
            <w:tcW w:w="1307" w:type="dxa"/>
          </w:tcPr>
          <w:p w14:paraId="0FAF4C9C" w14:textId="77777777" w:rsidR="00685E8D" w:rsidRPr="000037BF" w:rsidRDefault="00685E8D">
            <w:pPr>
              <w:pStyle w:val="TableParagraph"/>
              <w:rPr>
                <w:rFonts w:ascii="Times New Roman"/>
                <w:sz w:val="20"/>
              </w:rPr>
            </w:pPr>
          </w:p>
        </w:tc>
        <w:tc>
          <w:tcPr>
            <w:tcW w:w="1359" w:type="dxa"/>
          </w:tcPr>
          <w:p w14:paraId="531AC7AD" w14:textId="77777777" w:rsidR="00685E8D" w:rsidRPr="000037BF" w:rsidRDefault="00685E8D">
            <w:pPr>
              <w:pStyle w:val="TableParagraph"/>
              <w:rPr>
                <w:rFonts w:ascii="Times New Roman"/>
                <w:sz w:val="20"/>
              </w:rPr>
            </w:pPr>
          </w:p>
        </w:tc>
        <w:tc>
          <w:tcPr>
            <w:tcW w:w="270" w:type="dxa"/>
          </w:tcPr>
          <w:p w14:paraId="456B0ADE" w14:textId="77777777" w:rsidR="00685E8D" w:rsidRPr="000037BF" w:rsidRDefault="00685E8D">
            <w:pPr>
              <w:pStyle w:val="TableParagraph"/>
              <w:rPr>
                <w:rFonts w:ascii="Times New Roman"/>
                <w:sz w:val="20"/>
              </w:rPr>
            </w:pPr>
          </w:p>
        </w:tc>
        <w:tc>
          <w:tcPr>
            <w:tcW w:w="238" w:type="dxa"/>
          </w:tcPr>
          <w:p w14:paraId="368CCA61" w14:textId="77777777" w:rsidR="00685E8D" w:rsidRPr="000037BF" w:rsidRDefault="00685E8D">
            <w:pPr>
              <w:pStyle w:val="TableParagraph"/>
              <w:rPr>
                <w:rFonts w:ascii="Times New Roman"/>
                <w:sz w:val="20"/>
              </w:rPr>
            </w:pPr>
          </w:p>
        </w:tc>
        <w:tc>
          <w:tcPr>
            <w:tcW w:w="230" w:type="dxa"/>
          </w:tcPr>
          <w:p w14:paraId="523CBC03" w14:textId="77777777" w:rsidR="00685E8D" w:rsidRPr="000037BF" w:rsidRDefault="00685E8D">
            <w:pPr>
              <w:pStyle w:val="TableParagraph"/>
              <w:rPr>
                <w:rFonts w:ascii="Times New Roman"/>
                <w:sz w:val="20"/>
              </w:rPr>
            </w:pPr>
          </w:p>
        </w:tc>
        <w:tc>
          <w:tcPr>
            <w:tcW w:w="465" w:type="dxa"/>
          </w:tcPr>
          <w:p w14:paraId="7F059195" w14:textId="77777777" w:rsidR="00685E8D" w:rsidRPr="000037BF" w:rsidRDefault="00685E8D">
            <w:pPr>
              <w:pStyle w:val="TableParagraph"/>
              <w:rPr>
                <w:rFonts w:ascii="Times New Roman"/>
                <w:sz w:val="20"/>
              </w:rPr>
            </w:pPr>
          </w:p>
        </w:tc>
      </w:tr>
      <w:tr w:rsidR="00685E8D" w14:paraId="5896F877" w14:textId="77777777" w:rsidTr="000037BF">
        <w:trPr>
          <w:trHeight w:val="279"/>
        </w:trPr>
        <w:tc>
          <w:tcPr>
            <w:tcW w:w="5694" w:type="dxa"/>
          </w:tcPr>
          <w:p w14:paraId="3BBECC75" w14:textId="77777777" w:rsidR="00685E8D" w:rsidRPr="000037BF" w:rsidRDefault="00685E8D" w:rsidP="000037BF">
            <w:pPr>
              <w:pStyle w:val="TableParagraph"/>
              <w:spacing w:line="243" w:lineRule="exact"/>
              <w:rPr>
                <w:sz w:val="20"/>
              </w:rPr>
            </w:pPr>
            <w:r w:rsidRPr="000037BF">
              <w:rPr>
                <w:sz w:val="20"/>
              </w:rPr>
              <w:t>Проверка емкости</w:t>
            </w:r>
          </w:p>
        </w:tc>
        <w:tc>
          <w:tcPr>
            <w:tcW w:w="2666" w:type="dxa"/>
            <w:gridSpan w:val="2"/>
          </w:tcPr>
          <w:p w14:paraId="21B67461" w14:textId="77777777" w:rsidR="00685E8D" w:rsidRPr="000037BF" w:rsidRDefault="00685E8D" w:rsidP="000037BF">
            <w:pPr>
              <w:pStyle w:val="TableParagraph"/>
              <w:spacing w:line="243" w:lineRule="exact"/>
              <w:ind w:left="513"/>
              <w:rPr>
                <w:sz w:val="20"/>
              </w:rPr>
            </w:pPr>
            <w:r w:rsidRPr="000037BF">
              <w:rPr>
                <w:sz w:val="20"/>
              </w:rPr>
              <w:t>не менее 90% от 12 А‐ч</w:t>
            </w:r>
          </w:p>
        </w:tc>
        <w:tc>
          <w:tcPr>
            <w:tcW w:w="270" w:type="dxa"/>
          </w:tcPr>
          <w:p w14:paraId="6F9B78D7" w14:textId="77777777" w:rsidR="00685E8D" w:rsidRPr="000037BF" w:rsidRDefault="00685E8D" w:rsidP="000037BF">
            <w:pPr>
              <w:pStyle w:val="TableParagraph"/>
              <w:spacing w:line="243" w:lineRule="exact"/>
              <w:ind w:left="27"/>
              <w:jc w:val="center"/>
              <w:rPr>
                <w:sz w:val="20"/>
              </w:rPr>
            </w:pPr>
            <w:r w:rsidRPr="000037BF">
              <w:rPr>
                <w:w w:val="99"/>
                <w:sz w:val="20"/>
              </w:rPr>
              <w:t>‐</w:t>
            </w:r>
          </w:p>
        </w:tc>
        <w:tc>
          <w:tcPr>
            <w:tcW w:w="238" w:type="dxa"/>
          </w:tcPr>
          <w:p w14:paraId="3A77B483" w14:textId="77777777" w:rsidR="00685E8D" w:rsidRPr="000037BF" w:rsidRDefault="00685E8D" w:rsidP="000037BF">
            <w:pPr>
              <w:pStyle w:val="TableParagraph"/>
              <w:spacing w:line="243" w:lineRule="exact"/>
              <w:ind w:right="81"/>
              <w:jc w:val="right"/>
              <w:rPr>
                <w:sz w:val="20"/>
              </w:rPr>
            </w:pPr>
            <w:r w:rsidRPr="000037BF">
              <w:rPr>
                <w:w w:val="99"/>
                <w:sz w:val="20"/>
              </w:rPr>
              <w:t>‐</w:t>
            </w:r>
          </w:p>
        </w:tc>
        <w:tc>
          <w:tcPr>
            <w:tcW w:w="695" w:type="dxa"/>
            <w:gridSpan w:val="2"/>
          </w:tcPr>
          <w:p w14:paraId="1D54C85A" w14:textId="77777777" w:rsidR="00685E8D" w:rsidRPr="000037BF" w:rsidRDefault="00685E8D" w:rsidP="000037BF">
            <w:pPr>
              <w:pStyle w:val="TableParagraph"/>
              <w:spacing w:line="243" w:lineRule="exact"/>
              <w:ind w:left="92"/>
              <w:rPr>
                <w:sz w:val="20"/>
              </w:rPr>
            </w:pPr>
            <w:r w:rsidRPr="000037BF">
              <w:rPr>
                <w:sz w:val="20"/>
              </w:rPr>
              <w:t>O O</w:t>
            </w:r>
          </w:p>
        </w:tc>
      </w:tr>
      <w:tr w:rsidR="00685E8D" w14:paraId="6B00BB08" w14:textId="77777777" w:rsidTr="000037BF">
        <w:trPr>
          <w:trHeight w:val="282"/>
        </w:trPr>
        <w:tc>
          <w:tcPr>
            <w:tcW w:w="5694" w:type="dxa"/>
          </w:tcPr>
          <w:p w14:paraId="32C6C9EB" w14:textId="77777777" w:rsidR="00685E8D" w:rsidRPr="000037BF" w:rsidRDefault="00685E8D" w:rsidP="000037BF">
            <w:pPr>
              <w:pStyle w:val="TableParagraph"/>
              <w:spacing w:line="244" w:lineRule="exact"/>
              <w:rPr>
                <w:sz w:val="20"/>
              </w:rPr>
            </w:pPr>
            <w:r>
              <w:rPr>
                <w:sz w:val="20"/>
              </w:rPr>
              <w:t>З</w:t>
            </w:r>
            <w:r w:rsidRPr="000037BF">
              <w:rPr>
                <w:sz w:val="20"/>
              </w:rPr>
              <w:t>амена</w:t>
            </w:r>
          </w:p>
        </w:tc>
        <w:tc>
          <w:tcPr>
            <w:tcW w:w="1307" w:type="dxa"/>
          </w:tcPr>
          <w:p w14:paraId="0F3D0A4D" w14:textId="77777777" w:rsidR="00685E8D" w:rsidRPr="000037BF" w:rsidRDefault="00685E8D">
            <w:pPr>
              <w:pStyle w:val="TableParagraph"/>
              <w:rPr>
                <w:rFonts w:ascii="Times New Roman"/>
                <w:sz w:val="20"/>
              </w:rPr>
            </w:pPr>
          </w:p>
        </w:tc>
        <w:tc>
          <w:tcPr>
            <w:tcW w:w="1359" w:type="dxa"/>
          </w:tcPr>
          <w:p w14:paraId="33C0DBDA" w14:textId="77777777" w:rsidR="00685E8D" w:rsidRPr="000037BF" w:rsidRDefault="00685E8D">
            <w:pPr>
              <w:pStyle w:val="TableParagraph"/>
              <w:rPr>
                <w:rFonts w:ascii="Times New Roman"/>
                <w:sz w:val="20"/>
              </w:rPr>
            </w:pPr>
          </w:p>
        </w:tc>
        <w:tc>
          <w:tcPr>
            <w:tcW w:w="270" w:type="dxa"/>
          </w:tcPr>
          <w:p w14:paraId="08BF16A9" w14:textId="77777777" w:rsidR="00685E8D" w:rsidRPr="000037BF" w:rsidRDefault="00685E8D" w:rsidP="000037BF">
            <w:pPr>
              <w:pStyle w:val="TableParagraph"/>
              <w:spacing w:line="244" w:lineRule="exact"/>
              <w:ind w:left="8"/>
              <w:jc w:val="center"/>
              <w:rPr>
                <w:sz w:val="20"/>
              </w:rPr>
            </w:pPr>
            <w:r w:rsidRPr="000037BF">
              <w:rPr>
                <w:w w:val="99"/>
                <w:sz w:val="20"/>
              </w:rPr>
              <w:t>‐</w:t>
            </w:r>
          </w:p>
        </w:tc>
        <w:tc>
          <w:tcPr>
            <w:tcW w:w="238" w:type="dxa"/>
          </w:tcPr>
          <w:p w14:paraId="25D50A6B" w14:textId="77777777" w:rsidR="00685E8D" w:rsidRPr="000037BF" w:rsidRDefault="00685E8D" w:rsidP="000037BF">
            <w:pPr>
              <w:pStyle w:val="TableParagraph"/>
              <w:spacing w:line="244" w:lineRule="exact"/>
              <w:ind w:right="50"/>
              <w:jc w:val="right"/>
              <w:rPr>
                <w:sz w:val="20"/>
              </w:rPr>
            </w:pPr>
            <w:r w:rsidRPr="000037BF">
              <w:rPr>
                <w:w w:val="99"/>
                <w:sz w:val="20"/>
              </w:rPr>
              <w:t>‐</w:t>
            </w:r>
          </w:p>
        </w:tc>
        <w:tc>
          <w:tcPr>
            <w:tcW w:w="230" w:type="dxa"/>
          </w:tcPr>
          <w:p w14:paraId="78FD671C" w14:textId="77777777" w:rsidR="00685E8D" w:rsidRPr="000037BF" w:rsidRDefault="00685E8D" w:rsidP="000037BF">
            <w:pPr>
              <w:pStyle w:val="TableParagraph"/>
              <w:spacing w:line="244" w:lineRule="exact"/>
              <w:ind w:right="42"/>
              <w:jc w:val="right"/>
              <w:rPr>
                <w:sz w:val="20"/>
              </w:rPr>
            </w:pPr>
            <w:r w:rsidRPr="000037BF">
              <w:rPr>
                <w:w w:val="99"/>
                <w:sz w:val="20"/>
              </w:rPr>
              <w:t>‐</w:t>
            </w:r>
          </w:p>
        </w:tc>
        <w:tc>
          <w:tcPr>
            <w:tcW w:w="465" w:type="dxa"/>
          </w:tcPr>
          <w:p w14:paraId="2C699EE0" w14:textId="77777777" w:rsidR="00685E8D" w:rsidRPr="000037BF" w:rsidRDefault="00685E8D" w:rsidP="00B73774">
            <w:pPr>
              <w:pStyle w:val="TableParagraph"/>
              <w:spacing w:line="244" w:lineRule="exact"/>
              <w:ind w:right="242"/>
              <w:jc w:val="center"/>
              <w:rPr>
                <w:sz w:val="20"/>
              </w:rPr>
            </w:pPr>
            <w:r w:rsidRPr="000037BF">
              <w:rPr>
                <w:w w:val="99"/>
                <w:sz w:val="20"/>
              </w:rPr>
              <w:t>O</w:t>
            </w:r>
          </w:p>
        </w:tc>
      </w:tr>
      <w:tr w:rsidR="00685E8D" w14:paraId="19F397AB" w14:textId="77777777" w:rsidTr="000037BF">
        <w:trPr>
          <w:trHeight w:val="282"/>
        </w:trPr>
        <w:tc>
          <w:tcPr>
            <w:tcW w:w="5694" w:type="dxa"/>
          </w:tcPr>
          <w:p w14:paraId="161422F0" w14:textId="77777777" w:rsidR="00685E8D" w:rsidRPr="000037BF" w:rsidRDefault="00685E8D" w:rsidP="000037BF">
            <w:pPr>
              <w:pStyle w:val="TableParagraph"/>
              <w:spacing w:before="1"/>
              <w:rPr>
                <w:b/>
                <w:sz w:val="20"/>
              </w:rPr>
            </w:pPr>
            <w:r w:rsidRPr="000037BF">
              <w:rPr>
                <w:rFonts w:ascii="Times New Roman" w:hAnsi="Times New Roman"/>
                <w:w w:val="99"/>
                <w:sz w:val="20"/>
                <w:u w:val="single"/>
              </w:rPr>
              <w:t xml:space="preserve"> </w:t>
            </w:r>
            <w:r w:rsidRPr="000037BF">
              <w:rPr>
                <w:b/>
                <w:sz w:val="20"/>
                <w:u w:val="single"/>
              </w:rPr>
              <w:t>Испытания</w:t>
            </w:r>
          </w:p>
        </w:tc>
        <w:tc>
          <w:tcPr>
            <w:tcW w:w="1307" w:type="dxa"/>
          </w:tcPr>
          <w:p w14:paraId="1D8CFC93" w14:textId="77777777" w:rsidR="00685E8D" w:rsidRPr="000037BF" w:rsidRDefault="00685E8D">
            <w:pPr>
              <w:pStyle w:val="TableParagraph"/>
              <w:rPr>
                <w:rFonts w:ascii="Times New Roman"/>
                <w:sz w:val="20"/>
              </w:rPr>
            </w:pPr>
          </w:p>
        </w:tc>
        <w:tc>
          <w:tcPr>
            <w:tcW w:w="1359" w:type="dxa"/>
          </w:tcPr>
          <w:p w14:paraId="44C24D66" w14:textId="77777777" w:rsidR="00685E8D" w:rsidRPr="000037BF" w:rsidRDefault="00685E8D">
            <w:pPr>
              <w:pStyle w:val="TableParagraph"/>
              <w:rPr>
                <w:rFonts w:ascii="Times New Roman"/>
                <w:sz w:val="20"/>
              </w:rPr>
            </w:pPr>
          </w:p>
        </w:tc>
        <w:tc>
          <w:tcPr>
            <w:tcW w:w="270" w:type="dxa"/>
          </w:tcPr>
          <w:p w14:paraId="6D200C28" w14:textId="77777777" w:rsidR="00685E8D" w:rsidRPr="000037BF" w:rsidRDefault="00685E8D">
            <w:pPr>
              <w:pStyle w:val="TableParagraph"/>
              <w:rPr>
                <w:rFonts w:ascii="Times New Roman"/>
                <w:sz w:val="20"/>
              </w:rPr>
            </w:pPr>
          </w:p>
        </w:tc>
        <w:tc>
          <w:tcPr>
            <w:tcW w:w="238" w:type="dxa"/>
          </w:tcPr>
          <w:p w14:paraId="017F4D07" w14:textId="77777777" w:rsidR="00685E8D" w:rsidRPr="000037BF" w:rsidRDefault="00685E8D">
            <w:pPr>
              <w:pStyle w:val="TableParagraph"/>
              <w:rPr>
                <w:rFonts w:ascii="Times New Roman"/>
                <w:sz w:val="20"/>
              </w:rPr>
            </w:pPr>
          </w:p>
        </w:tc>
        <w:tc>
          <w:tcPr>
            <w:tcW w:w="230" w:type="dxa"/>
          </w:tcPr>
          <w:p w14:paraId="0BBAA7A4" w14:textId="77777777" w:rsidR="00685E8D" w:rsidRPr="000037BF" w:rsidRDefault="00685E8D">
            <w:pPr>
              <w:pStyle w:val="TableParagraph"/>
              <w:rPr>
                <w:rFonts w:ascii="Times New Roman"/>
                <w:sz w:val="20"/>
              </w:rPr>
            </w:pPr>
          </w:p>
        </w:tc>
        <w:tc>
          <w:tcPr>
            <w:tcW w:w="465" w:type="dxa"/>
          </w:tcPr>
          <w:p w14:paraId="12BDE47F" w14:textId="77777777" w:rsidR="00685E8D" w:rsidRPr="000037BF" w:rsidRDefault="00685E8D">
            <w:pPr>
              <w:pStyle w:val="TableParagraph"/>
              <w:rPr>
                <w:rFonts w:ascii="Times New Roman"/>
                <w:sz w:val="20"/>
              </w:rPr>
            </w:pPr>
          </w:p>
        </w:tc>
      </w:tr>
      <w:tr w:rsidR="00685E8D" w14:paraId="01179EFE" w14:textId="77777777" w:rsidTr="000037BF">
        <w:trPr>
          <w:trHeight w:val="281"/>
        </w:trPr>
        <w:tc>
          <w:tcPr>
            <w:tcW w:w="5694" w:type="dxa"/>
          </w:tcPr>
          <w:p w14:paraId="310E4DCE" w14:textId="77777777" w:rsidR="00685E8D" w:rsidRPr="000037BF" w:rsidRDefault="00685E8D" w:rsidP="000037BF">
            <w:pPr>
              <w:pStyle w:val="TableParagraph"/>
              <w:spacing w:line="244" w:lineRule="exact"/>
              <w:rPr>
                <w:sz w:val="20"/>
              </w:rPr>
            </w:pPr>
            <w:r>
              <w:rPr>
                <w:sz w:val="20"/>
              </w:rPr>
              <w:t>Статические испытания</w:t>
            </w:r>
          </w:p>
        </w:tc>
        <w:tc>
          <w:tcPr>
            <w:tcW w:w="2666" w:type="dxa"/>
            <w:gridSpan w:val="2"/>
          </w:tcPr>
          <w:p w14:paraId="0CCBAF65" w14:textId="77777777" w:rsidR="00685E8D" w:rsidRPr="000037BF" w:rsidRDefault="00685E8D" w:rsidP="000037BF">
            <w:pPr>
              <w:pStyle w:val="TableParagraph"/>
              <w:spacing w:line="244" w:lineRule="exact"/>
              <w:ind w:left="-15"/>
              <w:rPr>
                <w:sz w:val="20"/>
              </w:rPr>
            </w:pPr>
          </w:p>
        </w:tc>
        <w:tc>
          <w:tcPr>
            <w:tcW w:w="270" w:type="dxa"/>
          </w:tcPr>
          <w:p w14:paraId="7D145F76" w14:textId="77777777" w:rsidR="00685E8D" w:rsidRPr="000037BF" w:rsidRDefault="00685E8D" w:rsidP="000037BF">
            <w:pPr>
              <w:pStyle w:val="TableParagraph"/>
              <w:spacing w:line="244" w:lineRule="exact"/>
              <w:ind w:left="41"/>
              <w:rPr>
                <w:sz w:val="20"/>
              </w:rPr>
            </w:pPr>
          </w:p>
        </w:tc>
        <w:tc>
          <w:tcPr>
            <w:tcW w:w="238" w:type="dxa"/>
          </w:tcPr>
          <w:p w14:paraId="119F290B" w14:textId="77777777" w:rsidR="00685E8D" w:rsidRPr="000037BF" w:rsidRDefault="00685E8D" w:rsidP="000037BF">
            <w:pPr>
              <w:pStyle w:val="TableParagraph"/>
              <w:spacing w:line="244" w:lineRule="exact"/>
              <w:ind w:right="122"/>
              <w:jc w:val="right"/>
              <w:rPr>
                <w:sz w:val="20"/>
              </w:rPr>
            </w:pPr>
          </w:p>
        </w:tc>
        <w:tc>
          <w:tcPr>
            <w:tcW w:w="695" w:type="dxa"/>
            <w:gridSpan w:val="2"/>
          </w:tcPr>
          <w:p w14:paraId="21F64DE9" w14:textId="77777777" w:rsidR="00685E8D" w:rsidRPr="000037BF" w:rsidRDefault="00685E8D" w:rsidP="000037BF">
            <w:pPr>
              <w:pStyle w:val="TableParagraph"/>
              <w:spacing w:line="244" w:lineRule="exact"/>
              <w:ind w:left="73"/>
              <w:rPr>
                <w:sz w:val="20"/>
              </w:rPr>
            </w:pPr>
          </w:p>
        </w:tc>
      </w:tr>
      <w:tr w:rsidR="00685E8D" w14:paraId="0D5D05C5" w14:textId="77777777" w:rsidTr="000037BF">
        <w:trPr>
          <w:trHeight w:val="527"/>
        </w:trPr>
        <w:tc>
          <w:tcPr>
            <w:tcW w:w="5694" w:type="dxa"/>
            <w:tcBorders>
              <w:bottom w:val="single" w:sz="8" w:space="0" w:color="000000"/>
            </w:tcBorders>
          </w:tcPr>
          <w:p w14:paraId="023B245C" w14:textId="77777777" w:rsidR="00685E8D" w:rsidRPr="000037BF" w:rsidRDefault="00685E8D">
            <w:pPr>
              <w:pStyle w:val="TableParagraph"/>
              <w:rPr>
                <w:sz w:val="20"/>
              </w:rPr>
            </w:pPr>
            <w:r>
              <w:rPr>
                <w:sz w:val="20"/>
              </w:rPr>
              <w:t>Испытания</w:t>
            </w:r>
            <w:r w:rsidRPr="000037BF">
              <w:rPr>
                <w:sz w:val="20"/>
              </w:rPr>
              <w:t xml:space="preserve"> на время</w:t>
            </w:r>
            <w:r>
              <w:rPr>
                <w:sz w:val="20"/>
              </w:rPr>
              <w:t xml:space="preserve"> удержания</w:t>
            </w:r>
          </w:p>
        </w:tc>
        <w:tc>
          <w:tcPr>
            <w:tcW w:w="2666" w:type="dxa"/>
            <w:gridSpan w:val="2"/>
            <w:tcBorders>
              <w:bottom w:val="single" w:sz="8" w:space="0" w:color="000000"/>
            </w:tcBorders>
          </w:tcPr>
          <w:p w14:paraId="31EE85BC" w14:textId="77777777" w:rsidR="00685E8D" w:rsidRPr="000037BF" w:rsidRDefault="00685E8D" w:rsidP="000037BF">
            <w:pPr>
              <w:pStyle w:val="TableParagraph"/>
              <w:ind w:left="924"/>
              <w:rPr>
                <w:sz w:val="20"/>
              </w:rPr>
            </w:pPr>
            <w:r w:rsidRPr="000037BF">
              <w:rPr>
                <w:sz w:val="20"/>
              </w:rPr>
              <w:t>не менее 5 мин.</w:t>
            </w:r>
          </w:p>
        </w:tc>
        <w:tc>
          <w:tcPr>
            <w:tcW w:w="270" w:type="dxa"/>
            <w:tcBorders>
              <w:bottom w:val="single" w:sz="8" w:space="0" w:color="000000"/>
            </w:tcBorders>
          </w:tcPr>
          <w:p w14:paraId="268D57FF" w14:textId="77777777" w:rsidR="00685E8D" w:rsidRPr="000037BF" w:rsidRDefault="00685E8D" w:rsidP="000037BF">
            <w:pPr>
              <w:pStyle w:val="TableParagraph"/>
              <w:ind w:left="41"/>
              <w:rPr>
                <w:sz w:val="20"/>
              </w:rPr>
            </w:pPr>
            <w:r w:rsidRPr="000037BF">
              <w:rPr>
                <w:w w:val="99"/>
                <w:sz w:val="20"/>
              </w:rPr>
              <w:t>‐</w:t>
            </w:r>
          </w:p>
        </w:tc>
        <w:tc>
          <w:tcPr>
            <w:tcW w:w="238" w:type="dxa"/>
            <w:tcBorders>
              <w:bottom w:val="single" w:sz="8" w:space="0" w:color="000000"/>
            </w:tcBorders>
          </w:tcPr>
          <w:p w14:paraId="1775A2E6" w14:textId="77777777" w:rsidR="00685E8D" w:rsidRPr="000037BF" w:rsidRDefault="00685E8D" w:rsidP="000037BF">
            <w:pPr>
              <w:pStyle w:val="TableParagraph"/>
              <w:ind w:right="122"/>
              <w:jc w:val="right"/>
              <w:rPr>
                <w:sz w:val="20"/>
              </w:rPr>
            </w:pPr>
            <w:r w:rsidRPr="000037BF">
              <w:rPr>
                <w:w w:val="99"/>
                <w:sz w:val="20"/>
              </w:rPr>
              <w:t>‐</w:t>
            </w:r>
          </w:p>
        </w:tc>
        <w:tc>
          <w:tcPr>
            <w:tcW w:w="230" w:type="dxa"/>
            <w:tcBorders>
              <w:bottom w:val="single" w:sz="8" w:space="0" w:color="000000"/>
            </w:tcBorders>
          </w:tcPr>
          <w:p w14:paraId="16F717CE" w14:textId="77777777" w:rsidR="00685E8D" w:rsidRPr="000037BF" w:rsidRDefault="00685E8D" w:rsidP="000037BF">
            <w:pPr>
              <w:pStyle w:val="TableParagraph"/>
              <w:ind w:right="41"/>
              <w:jc w:val="right"/>
              <w:rPr>
                <w:sz w:val="20"/>
              </w:rPr>
            </w:pPr>
            <w:r w:rsidRPr="000037BF">
              <w:rPr>
                <w:w w:val="99"/>
                <w:sz w:val="20"/>
              </w:rPr>
              <w:t>O</w:t>
            </w:r>
          </w:p>
        </w:tc>
        <w:tc>
          <w:tcPr>
            <w:tcW w:w="465" w:type="dxa"/>
            <w:tcBorders>
              <w:bottom w:val="single" w:sz="8" w:space="0" w:color="000000"/>
            </w:tcBorders>
          </w:tcPr>
          <w:p w14:paraId="2058E52F" w14:textId="77777777" w:rsidR="00685E8D" w:rsidRPr="000037BF" w:rsidRDefault="00685E8D" w:rsidP="000037BF">
            <w:pPr>
              <w:pStyle w:val="TableParagraph"/>
              <w:ind w:left="23"/>
              <w:rPr>
                <w:sz w:val="20"/>
              </w:rPr>
            </w:pPr>
            <w:r w:rsidRPr="000037BF">
              <w:rPr>
                <w:w w:val="99"/>
                <w:sz w:val="20"/>
              </w:rPr>
              <w:t>O</w:t>
            </w:r>
          </w:p>
        </w:tc>
      </w:tr>
    </w:tbl>
    <w:p w14:paraId="44B30F8D" w14:textId="77777777" w:rsidR="00685E8D" w:rsidRDefault="00685E8D">
      <w:pPr>
        <w:autoSpaceDE w:val="0"/>
        <w:autoSpaceDN w:val="0"/>
        <w:spacing w:before="64" w:after="0"/>
        <w:ind w:left="3920"/>
        <w:jc w:val="left"/>
        <w:rPr>
          <w:rFonts w:ascii="Calibri" w:hAnsi="Calibri" w:cs="Calibri"/>
          <w:sz w:val="20"/>
          <w:szCs w:val="22"/>
        </w:rPr>
      </w:pPr>
      <w:r>
        <w:rPr>
          <w:rFonts w:ascii="Calibri" w:hAnsi="Calibri" w:cs="Calibri"/>
          <w:sz w:val="20"/>
          <w:szCs w:val="22"/>
        </w:rPr>
        <w:t>(Д = Ежедневно / M = Ежемесячно / Г = Ежегодно / Каждые 3 года)</w:t>
      </w:r>
    </w:p>
    <w:p w14:paraId="2468602A" w14:textId="77777777" w:rsidR="00685E8D" w:rsidRDefault="00685E8D">
      <w:pPr>
        <w:pStyle w:val="a3"/>
        <w:rPr>
          <w:sz w:val="20"/>
        </w:rPr>
      </w:pPr>
    </w:p>
    <w:p w14:paraId="533DF570" w14:textId="77777777" w:rsidR="00685E8D" w:rsidRDefault="00685E8D">
      <w:pPr>
        <w:autoSpaceDE w:val="0"/>
        <w:autoSpaceDN w:val="0"/>
        <w:spacing w:before="163" w:after="0"/>
        <w:ind w:left="439"/>
        <w:jc w:val="left"/>
        <w:rPr>
          <w:rFonts w:ascii="Arial" w:hAnsi="Arial" w:cs="Calibri"/>
          <w:sz w:val="20"/>
          <w:szCs w:val="22"/>
        </w:rPr>
      </w:pPr>
      <w:r>
        <w:rPr>
          <w:rFonts w:cs="Calibri"/>
          <w:w w:val="99"/>
          <w:sz w:val="20"/>
          <w:szCs w:val="22"/>
          <w:u w:val="single"/>
        </w:rPr>
        <w:t xml:space="preserve"> </w:t>
      </w:r>
      <w:r>
        <w:rPr>
          <w:rFonts w:ascii="Arial" w:hAnsi="Arial" w:cs="Calibri"/>
          <w:sz w:val="20"/>
          <w:szCs w:val="22"/>
          <w:u w:val="single"/>
        </w:rPr>
        <w:t>После проведения технического обслуживания, подпишите акт и прикрепите новую</w:t>
      </w:r>
    </w:p>
    <w:p w14:paraId="0AFD9CC9" w14:textId="77777777" w:rsidR="00685E8D" w:rsidRDefault="00685E8D">
      <w:pPr>
        <w:autoSpaceDE w:val="0"/>
        <w:autoSpaceDN w:val="0"/>
        <w:spacing w:before="132" w:after="0"/>
        <w:ind w:left="439"/>
        <w:jc w:val="left"/>
        <w:rPr>
          <w:rFonts w:ascii="Arial" w:hAnsi="Arial" w:cs="Calibri"/>
          <w:sz w:val="20"/>
          <w:szCs w:val="22"/>
        </w:rPr>
      </w:pPr>
      <w:r>
        <w:rPr>
          <w:rFonts w:cs="Calibri"/>
          <w:w w:val="99"/>
          <w:sz w:val="20"/>
          <w:szCs w:val="22"/>
          <w:u w:val="single"/>
        </w:rPr>
        <w:t xml:space="preserve"> </w:t>
      </w:r>
      <w:r>
        <w:rPr>
          <w:rFonts w:ascii="Arial" w:hAnsi="Arial" w:cs="Calibri"/>
          <w:sz w:val="20"/>
          <w:szCs w:val="22"/>
          <w:u w:val="single"/>
        </w:rPr>
        <w:t>сертификационную отметку на захват с указанием даты.</w:t>
      </w:r>
    </w:p>
    <w:p w14:paraId="3E748F5B" w14:textId="77777777" w:rsidR="00685E8D" w:rsidRDefault="00685E8D">
      <w:pPr>
        <w:pStyle w:val="a3"/>
        <w:spacing w:before="4"/>
        <w:rPr>
          <w:rFonts w:ascii="Arial"/>
          <w:sz w:val="19"/>
        </w:rPr>
      </w:pPr>
    </w:p>
    <w:p w14:paraId="18AC62B7" w14:textId="77777777" w:rsidR="00685E8D" w:rsidRDefault="00685E8D">
      <w:pPr>
        <w:autoSpaceDE w:val="0"/>
        <w:autoSpaceDN w:val="0"/>
        <w:spacing w:before="0" w:after="0"/>
        <w:ind w:left="0"/>
        <w:jc w:val="left"/>
        <w:rPr>
          <w:rFonts w:ascii="Arial" w:hAnsi="Calibri" w:cs="Calibri"/>
          <w:sz w:val="19"/>
          <w:szCs w:val="22"/>
        </w:rPr>
        <w:sectPr w:rsidR="00685E8D" w:rsidSect="00B4080D">
          <w:pgSz w:w="11900" w:h="16850"/>
          <w:pgMar w:top="1134" w:right="851" w:bottom="567" w:left="1418" w:header="746" w:footer="312" w:gutter="0"/>
          <w:cols w:space="720"/>
          <w:docGrid w:linePitch="245"/>
        </w:sectPr>
      </w:pPr>
    </w:p>
    <w:p w14:paraId="2853B2FD" w14:textId="77777777" w:rsidR="00685E8D" w:rsidRDefault="00685E8D">
      <w:pPr>
        <w:pStyle w:val="a3"/>
        <w:spacing w:before="51"/>
        <w:ind w:left="439"/>
      </w:pPr>
      <w:r>
        <w:t>Техническое обслуживание</w:t>
      </w:r>
    </w:p>
    <w:p w14:paraId="2E0669B4" w14:textId="77777777" w:rsidR="00685E8D" w:rsidRDefault="00685E8D">
      <w:pPr>
        <w:pStyle w:val="a3"/>
        <w:tabs>
          <w:tab w:val="left" w:pos="2979"/>
          <w:tab w:val="left" w:pos="7330"/>
        </w:tabs>
        <w:spacing w:before="10"/>
        <w:ind w:left="439"/>
      </w:pPr>
      <w:r>
        <w:t>выполнил</w:t>
      </w:r>
      <w:r>
        <w:tab/>
        <w:t xml:space="preserve">: </w:t>
      </w:r>
      <w:r>
        <w:rPr>
          <w:u w:val="single"/>
        </w:rPr>
        <w:t xml:space="preserve"> </w:t>
      </w:r>
      <w:r>
        <w:rPr>
          <w:u w:val="single"/>
        </w:rPr>
        <w:tab/>
      </w:r>
    </w:p>
    <w:p w14:paraId="4711F768" w14:textId="77777777" w:rsidR="00685E8D" w:rsidRDefault="00685E8D">
      <w:pPr>
        <w:pStyle w:val="a3"/>
        <w:spacing w:before="9"/>
        <w:rPr>
          <w:sz w:val="29"/>
        </w:rPr>
      </w:pPr>
      <w:r>
        <w:br w:type="column"/>
      </w:r>
    </w:p>
    <w:p w14:paraId="174D2288" w14:textId="77777777" w:rsidR="00685E8D" w:rsidRDefault="00685E8D">
      <w:pPr>
        <w:tabs>
          <w:tab w:val="left" w:pos="1981"/>
        </w:tabs>
        <w:autoSpaceDE w:val="0"/>
        <w:autoSpaceDN w:val="0"/>
        <w:spacing w:before="0" w:after="0"/>
        <w:ind w:left="439"/>
        <w:jc w:val="left"/>
        <w:rPr>
          <w:rFonts w:cs="Calibri"/>
          <w:sz w:val="23"/>
          <w:szCs w:val="22"/>
        </w:rPr>
      </w:pPr>
      <w:r>
        <w:rPr>
          <w:rFonts w:ascii="Calibri" w:hAnsi="Calibri" w:cs="Calibri"/>
          <w:sz w:val="23"/>
          <w:szCs w:val="22"/>
        </w:rPr>
        <w:t xml:space="preserve">Дата: </w:t>
      </w:r>
      <w:r>
        <w:rPr>
          <w:rFonts w:cs="Calibri"/>
          <w:sz w:val="23"/>
          <w:szCs w:val="22"/>
          <w:u w:val="single"/>
        </w:rPr>
        <w:t xml:space="preserve"> </w:t>
      </w:r>
      <w:r>
        <w:rPr>
          <w:rFonts w:cs="Calibri"/>
          <w:sz w:val="23"/>
          <w:szCs w:val="22"/>
          <w:u w:val="single"/>
        </w:rPr>
        <w:tab/>
      </w:r>
    </w:p>
    <w:p w14:paraId="05327568" w14:textId="77777777" w:rsidR="00685E8D" w:rsidRDefault="00685E8D">
      <w:pPr>
        <w:autoSpaceDE w:val="0"/>
        <w:autoSpaceDN w:val="0"/>
        <w:spacing w:before="0" w:after="0"/>
        <w:ind w:left="0"/>
        <w:jc w:val="left"/>
        <w:rPr>
          <w:rFonts w:cs="Calibri"/>
          <w:sz w:val="23"/>
          <w:szCs w:val="22"/>
        </w:rPr>
        <w:sectPr w:rsidR="00685E8D" w:rsidSect="00635E70">
          <w:type w:val="continuous"/>
          <w:pgSz w:w="11900" w:h="16850"/>
          <w:pgMar w:top="1134" w:right="851" w:bottom="567" w:left="1418" w:header="720" w:footer="720" w:gutter="0"/>
          <w:cols w:num="2" w:space="720" w:equalWidth="0">
            <w:col w:w="7214" w:space="190"/>
            <w:col w:w="2227"/>
          </w:cols>
        </w:sectPr>
      </w:pPr>
    </w:p>
    <w:p w14:paraId="7BCEBA85" w14:textId="77777777" w:rsidR="00685E8D" w:rsidRDefault="00685E8D">
      <w:pPr>
        <w:pStyle w:val="a3"/>
        <w:rPr>
          <w:rFonts w:ascii="Times New Roman"/>
          <w:sz w:val="20"/>
        </w:rPr>
      </w:pPr>
    </w:p>
    <w:p w14:paraId="44D672CF" w14:textId="77777777" w:rsidR="00685E8D" w:rsidRPr="00F972A1" w:rsidRDefault="00685E8D" w:rsidP="00F418F4">
      <w:pPr>
        <w:pStyle w:val="1"/>
      </w:pPr>
      <w:r>
        <w:t>В 5</w:t>
      </w:r>
      <w:r>
        <w:tab/>
      </w:r>
      <w:r>
        <w:tab/>
      </w:r>
      <w:r>
        <w:tab/>
      </w:r>
      <w:r>
        <w:tab/>
      </w:r>
      <w:r>
        <w:tab/>
      </w:r>
      <w:r w:rsidRPr="00F972A1">
        <w:t>Акт №</w:t>
      </w:r>
    </w:p>
    <w:p w14:paraId="71FF37A7" w14:textId="77777777" w:rsidR="00685E8D" w:rsidRDefault="00685E8D" w:rsidP="00F972A1">
      <w:pPr>
        <w:autoSpaceDE w:val="0"/>
        <w:autoSpaceDN w:val="0"/>
        <w:spacing w:before="0" w:after="0"/>
        <w:ind w:left="0"/>
        <w:rPr>
          <w:rFonts w:ascii="Calibri" w:hAnsi="Calibri" w:cs="Calibri"/>
          <w:b/>
          <w:sz w:val="28"/>
          <w:szCs w:val="28"/>
        </w:rPr>
      </w:pPr>
      <w:r w:rsidRPr="005754DB">
        <w:rPr>
          <w:rFonts w:ascii="Calibri" w:hAnsi="Calibri" w:cs="Calibri"/>
          <w:b/>
          <w:sz w:val="28"/>
          <w:szCs w:val="28"/>
        </w:rPr>
        <w:t xml:space="preserve">проведения </w:t>
      </w:r>
      <w:r>
        <w:rPr>
          <w:rFonts w:ascii="Calibri" w:hAnsi="Calibri" w:cs="Calibri"/>
          <w:b/>
          <w:sz w:val="28"/>
          <w:szCs w:val="28"/>
        </w:rPr>
        <w:t>статических</w:t>
      </w:r>
      <w:r w:rsidRPr="005754DB">
        <w:rPr>
          <w:rFonts w:ascii="Calibri" w:hAnsi="Calibri" w:cs="Calibri"/>
          <w:b/>
          <w:sz w:val="28"/>
          <w:szCs w:val="28"/>
        </w:rPr>
        <w:t xml:space="preserve"> испытаний </w:t>
      </w:r>
      <w:r>
        <w:rPr>
          <w:rFonts w:ascii="Calibri" w:hAnsi="Calibri" w:cs="Calibri"/>
          <w:b/>
          <w:sz w:val="28"/>
          <w:szCs w:val="28"/>
        </w:rPr>
        <w:t>съемного</w:t>
      </w:r>
    </w:p>
    <w:p w14:paraId="6706F44E" w14:textId="77777777" w:rsidR="00685E8D" w:rsidRPr="005754DB" w:rsidRDefault="00685E8D" w:rsidP="00F972A1">
      <w:pPr>
        <w:autoSpaceDE w:val="0"/>
        <w:autoSpaceDN w:val="0"/>
        <w:spacing w:before="0" w:after="0"/>
        <w:ind w:left="0"/>
        <w:rPr>
          <w:rFonts w:ascii="Calibri" w:hAnsi="Calibri" w:cs="Calibri"/>
          <w:sz w:val="28"/>
          <w:szCs w:val="28"/>
        </w:rPr>
      </w:pPr>
      <w:r>
        <w:rPr>
          <w:rFonts w:ascii="Calibri" w:hAnsi="Calibri" w:cs="Calibri"/>
          <w:b/>
          <w:sz w:val="28"/>
          <w:szCs w:val="28"/>
        </w:rPr>
        <w:t xml:space="preserve"> грузозахватного приспособления</w:t>
      </w:r>
    </w:p>
    <w:p w14:paraId="10D7513F" w14:textId="77777777" w:rsidR="00685E8D" w:rsidRDefault="00685E8D" w:rsidP="00F972A1">
      <w:pPr>
        <w:autoSpaceDE w:val="0"/>
        <w:autoSpaceDN w:val="0"/>
        <w:spacing w:before="0" w:after="0"/>
        <w:ind w:left="1440"/>
        <w:jc w:val="left"/>
        <w:rPr>
          <w:rFonts w:ascii="Calibri" w:hAnsi="Calibri" w:cs="Calibri"/>
          <w:sz w:val="22"/>
          <w:szCs w:val="22"/>
        </w:rPr>
      </w:pPr>
    </w:p>
    <w:p w14:paraId="2F54897F" w14:textId="77777777" w:rsidR="00685E8D" w:rsidRPr="00F972A1" w:rsidRDefault="00685E8D" w:rsidP="00F972A1">
      <w:pPr>
        <w:pStyle w:val="8"/>
        <w:rPr>
          <w:i w:val="0"/>
          <w:u w:val="single"/>
        </w:rPr>
      </w:pPr>
      <w:r w:rsidRPr="00F972A1">
        <w:rPr>
          <w:i w:val="0"/>
        </w:rPr>
        <w:t xml:space="preserve">      </w:t>
      </w:r>
      <w:r w:rsidRPr="00F972A1">
        <w:rPr>
          <w:i w:val="0"/>
          <w:u w:val="single"/>
        </w:rPr>
        <w:t xml:space="preserve">                                                                                                                       зав. №             </w:t>
      </w:r>
    </w:p>
    <w:p w14:paraId="592B9C09" w14:textId="77777777" w:rsidR="00685E8D" w:rsidRDefault="00685E8D" w:rsidP="00F972A1">
      <w:pPr>
        <w:autoSpaceDE w:val="0"/>
        <w:autoSpaceDN w:val="0"/>
        <w:spacing w:before="0" w:after="0"/>
        <w:ind w:left="0"/>
        <w:jc w:val="left"/>
        <w:rPr>
          <w:rFonts w:ascii="Calibri" w:hAnsi="Calibri" w:cs="Calibri"/>
          <w:sz w:val="22"/>
          <w:szCs w:val="22"/>
        </w:rPr>
      </w:pPr>
    </w:p>
    <w:p w14:paraId="790DE95F" w14:textId="77777777" w:rsidR="00685E8D" w:rsidRPr="00F972A1" w:rsidRDefault="00685E8D" w:rsidP="00F972A1">
      <w:pPr>
        <w:autoSpaceDE w:val="0"/>
        <w:autoSpaceDN w:val="0"/>
        <w:spacing w:before="0" w:after="0"/>
        <w:ind w:left="0"/>
        <w:jc w:val="left"/>
        <w:rPr>
          <w:rFonts w:ascii="Calibri" w:hAnsi="Calibri" w:cs="Calibri"/>
          <w:sz w:val="24"/>
          <w:szCs w:val="24"/>
        </w:rPr>
      </w:pP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t>«</w:t>
      </w:r>
      <w:r w:rsidRPr="00F972A1">
        <w:rPr>
          <w:rFonts w:ascii="Calibri" w:hAnsi="Calibri" w:cs="Calibri"/>
          <w:sz w:val="24"/>
          <w:szCs w:val="24"/>
          <w:u w:val="single"/>
        </w:rPr>
        <w:t xml:space="preserve">      </w:t>
      </w:r>
      <w:r w:rsidRPr="00F972A1">
        <w:rPr>
          <w:rFonts w:ascii="Calibri" w:hAnsi="Calibri" w:cs="Calibri"/>
          <w:sz w:val="24"/>
          <w:szCs w:val="24"/>
        </w:rPr>
        <w:t xml:space="preserve">» </w:t>
      </w:r>
      <w:r w:rsidRPr="00F972A1">
        <w:rPr>
          <w:rFonts w:ascii="Calibri" w:hAnsi="Calibri" w:cs="Calibri"/>
          <w:sz w:val="24"/>
          <w:szCs w:val="24"/>
          <w:u w:val="single"/>
        </w:rPr>
        <w:t xml:space="preserve">                           </w:t>
      </w:r>
      <w:r w:rsidRPr="00F972A1">
        <w:rPr>
          <w:rFonts w:ascii="Calibri" w:hAnsi="Calibri" w:cs="Calibri"/>
          <w:sz w:val="24"/>
          <w:szCs w:val="24"/>
        </w:rPr>
        <w:t xml:space="preserve"> 201  г.</w:t>
      </w:r>
    </w:p>
    <w:p w14:paraId="25BED521" w14:textId="77777777" w:rsidR="00685E8D" w:rsidRPr="00F972A1" w:rsidRDefault="00685E8D" w:rsidP="00F972A1">
      <w:pPr>
        <w:autoSpaceDE w:val="0"/>
        <w:autoSpaceDN w:val="0"/>
        <w:spacing w:before="0" w:after="0"/>
        <w:ind w:left="2880" w:firstLine="720"/>
        <w:jc w:val="left"/>
        <w:rPr>
          <w:rFonts w:ascii="Calibri" w:hAnsi="Calibri" w:cs="Calibri"/>
          <w:sz w:val="24"/>
          <w:szCs w:val="24"/>
        </w:rPr>
      </w:pP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t>(дата испытаний)</w:t>
      </w:r>
    </w:p>
    <w:p w14:paraId="250310F5" w14:textId="77777777" w:rsidR="00685E8D" w:rsidRPr="00F972A1" w:rsidRDefault="00685E8D" w:rsidP="00F972A1">
      <w:pPr>
        <w:autoSpaceDE w:val="0"/>
        <w:autoSpaceDN w:val="0"/>
        <w:spacing w:before="0" w:after="0"/>
        <w:ind w:left="0"/>
        <w:jc w:val="left"/>
        <w:rPr>
          <w:rFonts w:ascii="Calibri" w:hAnsi="Calibri" w:cs="Calibri"/>
          <w:sz w:val="24"/>
          <w:szCs w:val="24"/>
        </w:rPr>
      </w:pPr>
    </w:p>
    <w:p w14:paraId="01AE42CD" w14:textId="77777777" w:rsidR="00685E8D" w:rsidRDefault="00685E8D" w:rsidP="00F972A1">
      <w:pPr>
        <w:autoSpaceDE w:val="0"/>
        <w:autoSpaceDN w:val="0"/>
        <w:spacing w:before="0" w:after="0"/>
        <w:ind w:left="426" w:firstLine="720"/>
        <w:jc w:val="both"/>
        <w:rPr>
          <w:rFonts w:ascii="Calibri" w:hAnsi="Calibri" w:cs="Calibri"/>
          <w:sz w:val="24"/>
          <w:szCs w:val="24"/>
          <w:u w:val="single"/>
        </w:rPr>
      </w:pPr>
      <w:r w:rsidRPr="00F972A1">
        <w:rPr>
          <w:rFonts w:ascii="Calibri" w:hAnsi="Calibri" w:cs="Calibri"/>
          <w:sz w:val="24"/>
          <w:szCs w:val="24"/>
        </w:rPr>
        <w:t xml:space="preserve">В соответствии с пунктом В 3 Руководства по эксплуатации и пунктами 236, 237, 238 </w:t>
      </w:r>
      <w:r w:rsidRPr="00F972A1">
        <w:rPr>
          <w:rFonts w:ascii="Calibri" w:hAnsi="Calibri" w:cs="Calibri"/>
          <w:noProof/>
          <w:sz w:val="24"/>
          <w:szCs w:val="24"/>
        </w:rPr>
        <w:t>ФНП «Правила безопасности опасных производственных объектов, на которых используются подъемные сооружения»,</w:t>
      </w:r>
      <w:r w:rsidRPr="00F972A1">
        <w:rPr>
          <w:rFonts w:ascii="Calibri" w:hAnsi="Calibri" w:cs="Calibri"/>
          <w:sz w:val="24"/>
          <w:szCs w:val="24"/>
        </w:rPr>
        <w:t xml:space="preserve"> проведены статические испытания данного грузозахватного приспособления __________________ находящегося в эксплуатации </w:t>
      </w:r>
      <w:r>
        <w:rPr>
          <w:rFonts w:ascii="Calibri" w:hAnsi="Calibri" w:cs="Calibri"/>
          <w:sz w:val="24"/>
          <w:szCs w:val="24"/>
          <w:u w:val="single"/>
        </w:rPr>
        <w:t xml:space="preserve">                                               </w:t>
      </w:r>
    </w:p>
    <w:p w14:paraId="15456401" w14:textId="77777777" w:rsidR="00685E8D" w:rsidRPr="00F972A1" w:rsidRDefault="00685E8D" w:rsidP="00F972A1">
      <w:pPr>
        <w:autoSpaceDE w:val="0"/>
        <w:autoSpaceDN w:val="0"/>
        <w:spacing w:before="0" w:after="0"/>
        <w:ind w:left="426" w:firstLine="720"/>
        <w:jc w:val="both"/>
        <w:rPr>
          <w:rFonts w:ascii="Calibri" w:hAnsi="Calibri" w:cs="Calibri"/>
          <w:sz w:val="24"/>
          <w:szCs w:val="24"/>
        </w:rPr>
      </w:pPr>
      <w:r>
        <w:rPr>
          <w:rFonts w:ascii="Calibri" w:hAnsi="Calibri" w:cs="Calibri"/>
          <w:sz w:val="24"/>
          <w:szCs w:val="24"/>
          <w:u w:val="single"/>
        </w:rPr>
        <w:t xml:space="preserve">   </w:t>
      </w:r>
      <w:r w:rsidRPr="00F972A1">
        <w:rPr>
          <w:rFonts w:ascii="Calibri" w:hAnsi="Calibri" w:cs="Calibri"/>
          <w:sz w:val="24"/>
          <w:szCs w:val="24"/>
          <w:u w:val="single"/>
        </w:rPr>
        <w:t xml:space="preserve">                                           </w:t>
      </w:r>
      <w:r>
        <w:rPr>
          <w:rFonts w:ascii="Calibri" w:hAnsi="Calibri" w:cs="Calibri"/>
          <w:sz w:val="24"/>
          <w:szCs w:val="24"/>
          <w:u w:val="single"/>
        </w:rPr>
        <w:t xml:space="preserve">                                                                                                                 </w:t>
      </w:r>
      <w:r w:rsidRPr="00F972A1">
        <w:rPr>
          <w:rFonts w:ascii="Calibri" w:hAnsi="Calibri" w:cs="Calibri"/>
          <w:sz w:val="24"/>
          <w:szCs w:val="24"/>
          <w:u w:val="single"/>
        </w:rPr>
        <w:t xml:space="preserve">     </w:t>
      </w:r>
    </w:p>
    <w:p w14:paraId="221A3051" w14:textId="77777777" w:rsidR="00685E8D" w:rsidRPr="00F972A1" w:rsidRDefault="00685E8D" w:rsidP="00F972A1">
      <w:pPr>
        <w:autoSpaceDE w:val="0"/>
        <w:autoSpaceDN w:val="0"/>
        <w:spacing w:before="0" w:after="0"/>
        <w:ind w:left="0"/>
        <w:jc w:val="left"/>
        <w:rPr>
          <w:rFonts w:ascii="Calibri" w:hAnsi="Calibri" w:cs="Calibri"/>
          <w:sz w:val="24"/>
          <w:szCs w:val="24"/>
        </w:rPr>
      </w:pPr>
    </w:p>
    <w:p w14:paraId="61BC5583" w14:textId="77777777" w:rsidR="00685E8D" w:rsidRPr="00F972A1" w:rsidRDefault="00685E8D" w:rsidP="00F972A1">
      <w:pPr>
        <w:autoSpaceDE w:val="0"/>
        <w:autoSpaceDN w:val="0"/>
        <w:spacing w:before="0" w:after="0"/>
        <w:ind w:left="0" w:firstLine="709"/>
        <w:jc w:val="left"/>
        <w:rPr>
          <w:rFonts w:ascii="Calibri" w:hAnsi="Calibri" w:cs="Calibri"/>
          <w:sz w:val="24"/>
          <w:szCs w:val="24"/>
        </w:rPr>
      </w:pPr>
      <w:r w:rsidRPr="00F972A1">
        <w:rPr>
          <w:rFonts w:ascii="Calibri" w:hAnsi="Calibri" w:cs="Calibri"/>
          <w:sz w:val="24"/>
          <w:szCs w:val="24"/>
        </w:rPr>
        <w:t xml:space="preserve">Испытания проводились в  </w:t>
      </w:r>
      <w:r w:rsidRPr="00F972A1">
        <w:rPr>
          <w:rFonts w:ascii="Calibri" w:hAnsi="Calibri" w:cs="Calibri"/>
          <w:sz w:val="24"/>
          <w:szCs w:val="24"/>
          <w:u w:val="single"/>
        </w:rPr>
        <w:t xml:space="preserve">                                                </w:t>
      </w:r>
      <w:r w:rsidRPr="00F972A1">
        <w:rPr>
          <w:rFonts w:ascii="Calibri" w:hAnsi="Calibri" w:cs="Calibri"/>
          <w:sz w:val="24"/>
          <w:szCs w:val="24"/>
        </w:rPr>
        <w:t xml:space="preserve">  в соответствии с паспортными</w:t>
      </w:r>
    </w:p>
    <w:p w14:paraId="11296460" w14:textId="77777777" w:rsidR="00685E8D" w:rsidRPr="00F972A1" w:rsidRDefault="00685E8D" w:rsidP="00F972A1">
      <w:pPr>
        <w:autoSpaceDE w:val="0"/>
        <w:autoSpaceDN w:val="0"/>
        <w:spacing w:before="0" w:after="0"/>
        <w:ind w:left="0"/>
        <w:jc w:val="left"/>
        <w:rPr>
          <w:rFonts w:ascii="Calibri" w:hAnsi="Calibri" w:cs="Calibri"/>
          <w:sz w:val="24"/>
          <w:szCs w:val="24"/>
        </w:rPr>
      </w:pP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r>
      <w:r w:rsidRPr="00F972A1">
        <w:rPr>
          <w:rFonts w:ascii="Calibri" w:hAnsi="Calibri" w:cs="Calibri"/>
          <w:sz w:val="24"/>
          <w:szCs w:val="24"/>
        </w:rPr>
        <w:tab/>
        <w:t xml:space="preserve">(место проведения испытаний) </w:t>
      </w:r>
    </w:p>
    <w:p w14:paraId="7BFC6BEC" w14:textId="77777777" w:rsidR="00685E8D" w:rsidRPr="00F972A1" w:rsidRDefault="00685E8D" w:rsidP="00F972A1">
      <w:pPr>
        <w:pStyle w:val="22"/>
        <w:rPr>
          <w:sz w:val="24"/>
          <w:szCs w:val="24"/>
        </w:rPr>
      </w:pPr>
      <w:r w:rsidRPr="00F972A1">
        <w:rPr>
          <w:sz w:val="24"/>
          <w:szCs w:val="24"/>
        </w:rPr>
        <w:t xml:space="preserve">грузовыми характеристиками. </w:t>
      </w:r>
    </w:p>
    <w:p w14:paraId="1DC52DA7" w14:textId="77777777" w:rsidR="00685E8D" w:rsidRPr="00F972A1" w:rsidRDefault="00685E8D" w:rsidP="00F972A1">
      <w:pPr>
        <w:autoSpaceDE w:val="0"/>
        <w:autoSpaceDN w:val="0"/>
        <w:spacing w:before="0" w:after="0"/>
        <w:ind w:left="426" w:firstLine="708"/>
        <w:jc w:val="both"/>
        <w:rPr>
          <w:rFonts w:ascii="Calibri" w:hAnsi="Calibri" w:cs="Calibri"/>
          <w:sz w:val="24"/>
          <w:szCs w:val="24"/>
        </w:rPr>
      </w:pPr>
      <w:r w:rsidRPr="00F972A1">
        <w:rPr>
          <w:rFonts w:ascii="Calibri" w:hAnsi="Calibri" w:cs="Calibri"/>
          <w:sz w:val="24"/>
          <w:szCs w:val="24"/>
        </w:rPr>
        <w:t>Контрольный груз поднимался на высоту 50 …. 100 мм и удерживался в течении 10 мин.</w:t>
      </w:r>
    </w:p>
    <w:p w14:paraId="30752F51" w14:textId="77777777" w:rsidR="00685E8D" w:rsidRPr="00F972A1" w:rsidRDefault="00685E8D" w:rsidP="00F972A1">
      <w:pPr>
        <w:autoSpaceDE w:val="0"/>
        <w:autoSpaceDN w:val="0"/>
        <w:spacing w:before="0" w:after="0"/>
        <w:ind w:left="426" w:firstLine="720"/>
        <w:jc w:val="left"/>
        <w:rPr>
          <w:rFonts w:ascii="Calibri" w:hAnsi="Calibri" w:cs="Calibri"/>
          <w:sz w:val="24"/>
          <w:szCs w:val="24"/>
        </w:rPr>
      </w:pPr>
    </w:p>
    <w:p w14:paraId="1AA5137D" w14:textId="77777777" w:rsidR="00685E8D" w:rsidRPr="00F972A1" w:rsidRDefault="00685E8D" w:rsidP="00F972A1">
      <w:pPr>
        <w:autoSpaceDE w:val="0"/>
        <w:autoSpaceDN w:val="0"/>
        <w:spacing w:before="0" w:after="0"/>
        <w:ind w:left="426" w:firstLine="720"/>
        <w:jc w:val="left"/>
        <w:rPr>
          <w:rFonts w:ascii="Calibri" w:hAnsi="Calibri" w:cs="Calibri"/>
          <w:noProof/>
          <w:sz w:val="24"/>
          <w:szCs w:val="24"/>
        </w:rPr>
      </w:pPr>
      <w:r w:rsidRPr="00F972A1">
        <w:rPr>
          <w:rFonts w:ascii="Calibri" w:hAnsi="Calibri" w:cs="Calibri"/>
          <w:noProof/>
          <w:sz w:val="24"/>
          <w:szCs w:val="24"/>
        </w:rPr>
        <w:t>Испытательные грузы при статических испытаниях представлены в таблице.</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0"/>
        <w:gridCol w:w="3280"/>
      </w:tblGrid>
      <w:tr w:rsidR="00685E8D" w:rsidRPr="00F972A1" w14:paraId="75F925A5" w14:textId="77777777" w:rsidTr="00F972A1">
        <w:trPr>
          <w:cantSplit/>
          <w:trHeight w:val="586"/>
          <w:jc w:val="center"/>
        </w:trPr>
        <w:tc>
          <w:tcPr>
            <w:tcW w:w="3560" w:type="dxa"/>
          </w:tcPr>
          <w:p w14:paraId="49E96CD0" w14:textId="77777777" w:rsidR="00685E8D" w:rsidRPr="00F972A1" w:rsidRDefault="00685E8D" w:rsidP="00F972A1">
            <w:pPr>
              <w:spacing w:before="0" w:after="0"/>
              <w:ind w:left="0"/>
              <w:rPr>
                <w:rFonts w:ascii="Calibri" w:hAnsi="Calibri" w:cs="Calibri"/>
                <w:noProof/>
                <w:sz w:val="24"/>
                <w:szCs w:val="24"/>
              </w:rPr>
            </w:pPr>
            <w:r w:rsidRPr="00F972A1">
              <w:rPr>
                <w:rFonts w:ascii="Calibri" w:hAnsi="Calibri" w:cs="Calibri"/>
                <w:noProof/>
                <w:sz w:val="24"/>
                <w:szCs w:val="24"/>
              </w:rPr>
              <w:t>Номинальная грузоподъемность (т)</w:t>
            </w:r>
          </w:p>
        </w:tc>
        <w:tc>
          <w:tcPr>
            <w:tcW w:w="3280" w:type="dxa"/>
            <w:vAlign w:val="center"/>
          </w:tcPr>
          <w:p w14:paraId="1B004F91" w14:textId="77777777" w:rsidR="00685E8D" w:rsidRPr="00F972A1" w:rsidRDefault="00685E8D" w:rsidP="00F972A1">
            <w:pPr>
              <w:spacing w:before="0" w:after="0"/>
              <w:ind w:left="0"/>
              <w:rPr>
                <w:rFonts w:ascii="Calibri" w:hAnsi="Calibri" w:cs="Calibri"/>
                <w:noProof/>
                <w:sz w:val="24"/>
                <w:szCs w:val="24"/>
              </w:rPr>
            </w:pPr>
            <w:r w:rsidRPr="00F972A1">
              <w:rPr>
                <w:rFonts w:ascii="Calibri" w:hAnsi="Calibri" w:cs="Calibri"/>
                <w:noProof/>
                <w:sz w:val="24"/>
                <w:szCs w:val="24"/>
              </w:rPr>
              <w:t>Испытательный  груз (т)</w:t>
            </w:r>
          </w:p>
        </w:tc>
      </w:tr>
      <w:tr w:rsidR="00685E8D" w:rsidRPr="00F972A1" w14:paraId="32FEE558" w14:textId="77777777" w:rsidTr="00F972A1">
        <w:trPr>
          <w:cantSplit/>
          <w:trHeight w:val="510"/>
          <w:jc w:val="center"/>
        </w:trPr>
        <w:tc>
          <w:tcPr>
            <w:tcW w:w="3560" w:type="dxa"/>
          </w:tcPr>
          <w:p w14:paraId="72261F14" w14:textId="77777777" w:rsidR="00685E8D" w:rsidRPr="00F972A1" w:rsidRDefault="00685E8D" w:rsidP="00F972A1">
            <w:pPr>
              <w:spacing w:before="0" w:after="0"/>
              <w:ind w:left="0"/>
              <w:rPr>
                <w:rFonts w:ascii="Calibri" w:hAnsi="Calibri" w:cs="Calibri"/>
                <w:noProof/>
                <w:sz w:val="24"/>
                <w:szCs w:val="24"/>
              </w:rPr>
            </w:pPr>
          </w:p>
        </w:tc>
        <w:tc>
          <w:tcPr>
            <w:tcW w:w="3280" w:type="dxa"/>
            <w:vAlign w:val="center"/>
          </w:tcPr>
          <w:p w14:paraId="3B833116" w14:textId="77777777" w:rsidR="00685E8D" w:rsidRPr="00F972A1" w:rsidRDefault="00685E8D" w:rsidP="00F972A1">
            <w:pPr>
              <w:spacing w:before="0" w:after="0"/>
              <w:ind w:left="0"/>
              <w:rPr>
                <w:rFonts w:ascii="Calibri" w:hAnsi="Calibri" w:cs="Calibri"/>
                <w:noProof/>
                <w:sz w:val="24"/>
                <w:szCs w:val="24"/>
              </w:rPr>
            </w:pPr>
          </w:p>
        </w:tc>
      </w:tr>
    </w:tbl>
    <w:p w14:paraId="77B13E54" w14:textId="77777777" w:rsidR="00685E8D" w:rsidRPr="00F972A1" w:rsidRDefault="00685E8D" w:rsidP="00F972A1">
      <w:pPr>
        <w:pStyle w:val="ab"/>
        <w:ind w:left="426" w:firstLine="720"/>
        <w:rPr>
          <w:sz w:val="24"/>
          <w:szCs w:val="24"/>
        </w:rPr>
      </w:pPr>
    </w:p>
    <w:p w14:paraId="65B102CA" w14:textId="77777777" w:rsidR="00685E8D" w:rsidRPr="00F972A1" w:rsidRDefault="00685E8D" w:rsidP="00F972A1">
      <w:pPr>
        <w:pStyle w:val="ab"/>
        <w:ind w:left="426" w:firstLine="720"/>
        <w:rPr>
          <w:b/>
          <w:sz w:val="24"/>
          <w:szCs w:val="24"/>
        </w:rPr>
      </w:pPr>
      <w:r w:rsidRPr="00F972A1">
        <w:rPr>
          <w:sz w:val="24"/>
          <w:szCs w:val="24"/>
        </w:rPr>
        <w:t>При проведении испытаний  трещин, остаточных  деформаций, отслаивания краски и повреждений, влияющих на безопасную работу съемного грузозахватного приспособления, не обнаружено.</w:t>
      </w:r>
    </w:p>
    <w:p w14:paraId="52C4FD56" w14:textId="77777777" w:rsidR="00685E8D" w:rsidRPr="00F972A1" w:rsidRDefault="00685E8D" w:rsidP="00F972A1">
      <w:pPr>
        <w:pStyle w:val="ab"/>
        <w:ind w:left="426"/>
        <w:jc w:val="center"/>
        <w:rPr>
          <w:b/>
          <w:sz w:val="24"/>
          <w:szCs w:val="24"/>
        </w:rPr>
      </w:pPr>
      <w:r w:rsidRPr="00F972A1">
        <w:rPr>
          <w:b/>
          <w:sz w:val="24"/>
          <w:szCs w:val="24"/>
        </w:rPr>
        <w:t>ВЫВОДЫ</w:t>
      </w:r>
    </w:p>
    <w:p w14:paraId="6A37B30B" w14:textId="77777777" w:rsidR="00685E8D" w:rsidRPr="00F418F4" w:rsidRDefault="00685E8D" w:rsidP="00240AFF">
      <w:pPr>
        <w:pStyle w:val="ab"/>
        <w:ind w:left="0" w:firstLine="720"/>
        <w:jc w:val="both"/>
        <w:rPr>
          <w:sz w:val="24"/>
          <w:szCs w:val="24"/>
        </w:rPr>
      </w:pPr>
      <w:r w:rsidRPr="00F972A1">
        <w:rPr>
          <w:sz w:val="24"/>
          <w:szCs w:val="24"/>
        </w:rPr>
        <w:t xml:space="preserve">Съемное грузозахватное приспособление ____________________, зав. № ________, изготовленное ________________________________________________________________ в </w:t>
      </w:r>
      <w:r w:rsidRPr="00F418F4">
        <w:rPr>
          <w:sz w:val="24"/>
          <w:szCs w:val="24"/>
        </w:rPr>
        <w:t xml:space="preserve">_______ году, статические испытания в соответствии с требованиями Руководства по эксплуатации и </w:t>
      </w:r>
      <w:r w:rsidRPr="00F418F4">
        <w:rPr>
          <w:noProof/>
          <w:sz w:val="24"/>
          <w:szCs w:val="24"/>
        </w:rPr>
        <w:t>ФНП «Правила безопасности опасных производственных объектов, на которых используются подъемные сооружения»</w:t>
      </w:r>
      <w:r w:rsidRPr="00F418F4">
        <w:rPr>
          <w:sz w:val="24"/>
          <w:szCs w:val="24"/>
        </w:rPr>
        <w:t xml:space="preserve"> выдержало, отвечает требованиям действующих паспорта и руководства по эксплуатации и находится в работоспособном состоянии</w:t>
      </w:r>
    </w:p>
    <w:p w14:paraId="75DC8EED" w14:textId="77777777" w:rsidR="00685E8D" w:rsidRPr="00F972A1" w:rsidRDefault="00685E8D" w:rsidP="00F972A1">
      <w:pPr>
        <w:pStyle w:val="ab"/>
        <w:ind w:left="0"/>
        <w:rPr>
          <w:sz w:val="24"/>
        </w:rPr>
      </w:pPr>
      <w:r w:rsidRPr="00F972A1">
        <w:rPr>
          <w:sz w:val="24"/>
        </w:rPr>
        <w:t>Специалист, ответственный за осуществление</w:t>
      </w:r>
    </w:p>
    <w:p w14:paraId="29640373" w14:textId="77777777" w:rsidR="00685E8D" w:rsidRPr="00F972A1" w:rsidRDefault="00685E8D" w:rsidP="00F972A1">
      <w:pPr>
        <w:pStyle w:val="ab"/>
        <w:ind w:left="0"/>
        <w:rPr>
          <w:sz w:val="24"/>
        </w:rPr>
      </w:pPr>
      <w:r w:rsidRPr="00F972A1">
        <w:rPr>
          <w:sz w:val="24"/>
        </w:rPr>
        <w:t>производственного контроля при эксплуатации ПС ____________________ (                               )</w:t>
      </w:r>
    </w:p>
    <w:p w14:paraId="7CE5153C" w14:textId="77777777" w:rsidR="00685E8D" w:rsidRPr="00F972A1" w:rsidRDefault="00685E8D" w:rsidP="00F972A1">
      <w:pPr>
        <w:pStyle w:val="ab"/>
        <w:ind w:left="0"/>
        <w:rPr>
          <w:sz w:val="24"/>
        </w:rPr>
      </w:pPr>
      <w:r w:rsidRPr="00F972A1">
        <w:rPr>
          <w:sz w:val="24"/>
        </w:rPr>
        <w:t>Специалист, ответственный за содержание ПС</w:t>
      </w:r>
    </w:p>
    <w:p w14:paraId="7B6CA36B" w14:textId="77777777" w:rsidR="00685E8D" w:rsidRPr="00F972A1" w:rsidRDefault="00685E8D" w:rsidP="00F972A1">
      <w:pPr>
        <w:pStyle w:val="ab"/>
        <w:ind w:left="0"/>
        <w:rPr>
          <w:sz w:val="24"/>
        </w:rPr>
      </w:pPr>
      <w:r w:rsidRPr="00F972A1">
        <w:rPr>
          <w:sz w:val="24"/>
        </w:rPr>
        <w:t>в работоспособном состоянии                                     ____________________ (                               )</w:t>
      </w:r>
    </w:p>
    <w:p w14:paraId="11C62D32" w14:textId="77777777" w:rsidR="00685E8D" w:rsidRDefault="00240AFF">
      <w:pPr>
        <w:tabs>
          <w:tab w:val="left" w:pos="1279"/>
        </w:tabs>
        <w:autoSpaceDE w:val="0"/>
        <w:autoSpaceDN w:val="0"/>
        <w:spacing w:before="44" w:after="0"/>
        <w:ind w:left="439"/>
        <w:jc w:val="left"/>
        <w:rPr>
          <w:rFonts w:ascii="Calibri" w:hAnsi="Calibri" w:cs="Calibri"/>
          <w:b/>
          <w:sz w:val="27"/>
          <w:szCs w:val="22"/>
        </w:rPr>
      </w:pPr>
      <w:bookmarkStart w:id="14" w:name="_TOC_250006"/>
      <w:r>
        <w:rPr>
          <w:rFonts w:ascii="Calibri" w:hAnsi="Calibri" w:cs="Calibri"/>
          <w:b/>
          <w:sz w:val="28"/>
          <w:szCs w:val="22"/>
        </w:rPr>
        <w:br w:type="page"/>
      </w:r>
      <w:r w:rsidR="00685E8D">
        <w:rPr>
          <w:rFonts w:ascii="Calibri" w:hAnsi="Calibri" w:cs="Calibri"/>
          <w:b/>
          <w:sz w:val="28"/>
          <w:szCs w:val="22"/>
        </w:rPr>
        <w:lastRenderedPageBreak/>
        <w:t>В</w:t>
      </w:r>
      <w:r w:rsidR="00685E8D">
        <w:rPr>
          <w:rFonts w:ascii="Calibri" w:hAnsi="Calibri" w:cs="Calibri"/>
          <w:b/>
          <w:spacing w:val="-1"/>
          <w:sz w:val="28"/>
          <w:szCs w:val="22"/>
        </w:rPr>
        <w:t xml:space="preserve"> </w:t>
      </w:r>
      <w:r w:rsidR="00685E8D">
        <w:rPr>
          <w:rFonts w:ascii="Calibri" w:hAnsi="Calibri" w:cs="Calibri"/>
          <w:b/>
          <w:sz w:val="28"/>
          <w:szCs w:val="22"/>
        </w:rPr>
        <w:t>6</w:t>
      </w:r>
      <w:r w:rsidR="00685E8D">
        <w:rPr>
          <w:rFonts w:ascii="Calibri" w:hAnsi="Calibri" w:cs="Calibri"/>
          <w:b/>
          <w:sz w:val="28"/>
          <w:szCs w:val="22"/>
        </w:rPr>
        <w:tab/>
      </w:r>
      <w:r w:rsidR="00685E8D">
        <w:rPr>
          <w:rFonts w:ascii="Calibri" w:hAnsi="Calibri" w:cs="Calibri"/>
          <w:b/>
          <w:sz w:val="27"/>
          <w:szCs w:val="22"/>
        </w:rPr>
        <w:t>Установка уплотнительного профиля вакуумной</w:t>
      </w:r>
      <w:r w:rsidR="00685E8D">
        <w:rPr>
          <w:rFonts w:ascii="Calibri" w:hAnsi="Calibri" w:cs="Calibri"/>
          <w:b/>
          <w:spacing w:val="-9"/>
          <w:sz w:val="27"/>
          <w:szCs w:val="22"/>
        </w:rPr>
        <w:t xml:space="preserve"> </w:t>
      </w:r>
      <w:bookmarkEnd w:id="14"/>
      <w:r w:rsidR="00685E8D">
        <w:rPr>
          <w:rFonts w:ascii="Calibri" w:hAnsi="Calibri" w:cs="Calibri"/>
          <w:b/>
          <w:sz w:val="27"/>
          <w:szCs w:val="22"/>
        </w:rPr>
        <w:t>присоски</w:t>
      </w:r>
    </w:p>
    <w:p w14:paraId="7AC08B3C" w14:textId="77777777" w:rsidR="00685E8D" w:rsidRDefault="00685E8D">
      <w:pPr>
        <w:pStyle w:val="a3"/>
        <w:rPr>
          <w:b/>
          <w:sz w:val="28"/>
        </w:rPr>
      </w:pPr>
    </w:p>
    <w:p w14:paraId="47AA8637" w14:textId="77777777" w:rsidR="00685E8D" w:rsidRDefault="00685E8D">
      <w:pPr>
        <w:pStyle w:val="a3"/>
        <w:rPr>
          <w:b/>
          <w:sz w:val="28"/>
        </w:rPr>
      </w:pPr>
    </w:p>
    <w:p w14:paraId="73EBCAE9" w14:textId="74D3A6E4" w:rsidR="00685E8D" w:rsidRDefault="00E82644">
      <w:pPr>
        <w:pStyle w:val="a3"/>
        <w:spacing w:before="246"/>
        <w:ind w:left="2701"/>
      </w:pPr>
      <w:r>
        <w:rPr>
          <w:noProof/>
        </w:rPr>
        <mc:AlternateContent>
          <mc:Choice Requires="wpg">
            <w:drawing>
              <wp:anchor distT="0" distB="0" distL="114300" distR="114300" simplePos="0" relativeHeight="251668992" behindDoc="1" locked="0" layoutInCell="1" allowOverlap="1" wp14:anchorId="01587713" wp14:editId="6F4CEAAB">
                <wp:simplePos x="0" y="0"/>
                <wp:positionH relativeFrom="page">
                  <wp:posOffset>1676400</wp:posOffset>
                </wp:positionH>
                <wp:positionV relativeFrom="paragraph">
                  <wp:posOffset>276860</wp:posOffset>
                </wp:positionV>
                <wp:extent cx="4497705" cy="1519555"/>
                <wp:effectExtent l="0" t="0" r="7620" b="6350"/>
                <wp:wrapNone/>
                <wp:docPr id="1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1519555"/>
                          <a:chOff x="2640" y="436"/>
                          <a:chExt cx="7083" cy="2393"/>
                        </a:xfrm>
                      </wpg:grpSpPr>
                      <wps:wsp>
                        <wps:cNvPr id="14" name="AutoShape 35"/>
                        <wps:cNvSpPr>
                          <a:spLocks/>
                        </wps:cNvSpPr>
                        <wps:spPr bwMode="auto">
                          <a:xfrm>
                            <a:off x="3262" y="2361"/>
                            <a:ext cx="6459" cy="2"/>
                          </a:xfrm>
                          <a:custGeom>
                            <a:avLst/>
                            <a:gdLst>
                              <a:gd name="T0" fmla="*/ 0 w 6459"/>
                              <a:gd name="T1" fmla="*/ 0 h 2"/>
                              <a:gd name="T2" fmla="*/ 732 w 6459"/>
                              <a:gd name="T3" fmla="*/ 0 h 2"/>
                              <a:gd name="T4" fmla="*/ 2858 w 6459"/>
                              <a:gd name="T5" fmla="*/ 0 h 2"/>
                              <a:gd name="T6" fmla="*/ 3590 w 6459"/>
                              <a:gd name="T7" fmla="*/ 0 h 2"/>
                              <a:gd name="T8" fmla="*/ 5726 w 6459"/>
                              <a:gd name="T9" fmla="*/ 0 h 2"/>
                              <a:gd name="T10" fmla="*/ 6458 w 6459"/>
                              <a:gd name="T11" fmla="*/ 0 h 2"/>
                              <a:gd name="T12" fmla="*/ 0 60000 65536"/>
                              <a:gd name="T13" fmla="*/ 0 60000 65536"/>
                              <a:gd name="T14" fmla="*/ 0 60000 65536"/>
                              <a:gd name="T15" fmla="*/ 0 60000 65536"/>
                              <a:gd name="T16" fmla="*/ 0 60000 65536"/>
                              <a:gd name="T17" fmla="*/ 0 60000 65536"/>
                              <a:gd name="T18" fmla="*/ 3163 w 6459"/>
                              <a:gd name="T19" fmla="*/ 3163 h 2"/>
                              <a:gd name="T20" fmla="*/ 18437 w 6459"/>
                              <a:gd name="T21" fmla="*/ 18437 h 2"/>
                            </a:gdLst>
                            <a:ahLst/>
                            <a:cxnLst>
                              <a:cxn ang="T12">
                                <a:pos x="T0" y="T1"/>
                              </a:cxn>
                              <a:cxn ang="T13">
                                <a:pos x="T2" y="T3"/>
                              </a:cxn>
                              <a:cxn ang="T14">
                                <a:pos x="T4" y="T5"/>
                              </a:cxn>
                              <a:cxn ang="T15">
                                <a:pos x="T6" y="T7"/>
                              </a:cxn>
                              <a:cxn ang="T16">
                                <a:pos x="T8" y="T9"/>
                              </a:cxn>
                              <a:cxn ang="T17">
                                <a:pos x="T10" y="T11"/>
                              </a:cxn>
                            </a:cxnLst>
                            <a:rect l="T18" t="T19" r="T20" b="T21"/>
                            <a:pathLst>
                              <a:path w="6459" h="2">
                                <a:moveTo>
                                  <a:pt x="0" y="0"/>
                                </a:moveTo>
                                <a:lnTo>
                                  <a:pt x="732" y="0"/>
                                </a:lnTo>
                                <a:moveTo>
                                  <a:pt x="2858" y="0"/>
                                </a:moveTo>
                                <a:lnTo>
                                  <a:pt x="3590" y="0"/>
                                </a:lnTo>
                                <a:moveTo>
                                  <a:pt x="5726" y="0"/>
                                </a:moveTo>
                                <a:lnTo>
                                  <a:pt x="645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40" y="435"/>
                            <a:ext cx="7083" cy="2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69315F" id="Group 33" o:spid="_x0000_s1026" style="position:absolute;margin-left:132pt;margin-top:21.8pt;width:354.15pt;height:119.65pt;z-index:-251647488;mso-position-horizontal-relative:page" coordorigin="2640,436" coordsize="7083,2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wCCLH/Jrfir/scrr/0i&#10;sq/QGvz+/wCCLH/Jrfir/scrr/0isq/QG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v8Agix/ya34q/7HK6/9IrKv0Br8/v8Agix/ya34q/7HK6/9IrKv0B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7/AIIsf8mt+Kv+xyuv/SKyr9Aa/P7/AIIsf8mt&#10;+Kv+xyuv/SKyr9A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">
                <v:shape id="AutoShape 35" o:spid="_x0000_s1027" style="position:absolute;left:3262;top:2361;width:6459;height:2;visibility:visible;mso-wrap-style:square;v-text-anchor:top" coordsize="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" path="m,l732,m2858,r732,m5726,r732,e" filled="f" strokeweight=".14pt">
                  <v:path arrowok="t" o:connecttype="custom" o:connectlocs="0,0;732,0;2858,0;3590,0;5726,0;6458,0" o:connectangles="0,0,0,0,0,0" textboxrect="3163,3163,18437,18437"/>
                </v:shape>
                <v:shape id="Picture 34" o:spid="_x0000_s1028" type="#_x0000_t75" style="position:absolute;left:2640;top:435;width:7083;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">
                  <v:imagedata r:id="rId37" o:title=""/>
                </v:shape>
                <w10:wrap anchorx="page"/>
              </v:group>
            </w:pict>
          </mc:Fallback>
        </mc:AlternateContent>
      </w:r>
      <w:r w:rsidR="00685E8D">
        <w:t>Вставить по периметру вакуумной присоски</w:t>
      </w:r>
    </w:p>
    <w:p w14:paraId="37D4522B" w14:textId="77777777" w:rsidR="00685E8D" w:rsidRDefault="00685E8D">
      <w:pPr>
        <w:pStyle w:val="a3"/>
      </w:pPr>
    </w:p>
    <w:p w14:paraId="67610978" w14:textId="77777777" w:rsidR="00685E8D" w:rsidRDefault="00685E8D">
      <w:pPr>
        <w:pStyle w:val="a3"/>
      </w:pPr>
    </w:p>
    <w:p w14:paraId="10B5363C" w14:textId="77777777" w:rsidR="00685E8D" w:rsidRDefault="00685E8D">
      <w:pPr>
        <w:pStyle w:val="a3"/>
      </w:pPr>
    </w:p>
    <w:p w14:paraId="12EE5605" w14:textId="77777777" w:rsidR="00685E8D" w:rsidRDefault="00685E8D">
      <w:pPr>
        <w:pStyle w:val="a3"/>
      </w:pPr>
    </w:p>
    <w:p w14:paraId="5C66B676" w14:textId="77777777" w:rsidR="00685E8D" w:rsidRDefault="00685E8D">
      <w:pPr>
        <w:pStyle w:val="a3"/>
      </w:pPr>
    </w:p>
    <w:p w14:paraId="6B72B2FE" w14:textId="77777777" w:rsidR="00685E8D" w:rsidRDefault="00685E8D">
      <w:pPr>
        <w:pStyle w:val="a3"/>
      </w:pPr>
    </w:p>
    <w:p w14:paraId="2A49AA38" w14:textId="77777777" w:rsidR="00685E8D" w:rsidRDefault="00685E8D">
      <w:pPr>
        <w:pStyle w:val="a3"/>
      </w:pPr>
    </w:p>
    <w:p w14:paraId="6713E834" w14:textId="77777777" w:rsidR="00685E8D" w:rsidRDefault="00685E8D">
      <w:pPr>
        <w:pStyle w:val="a3"/>
      </w:pPr>
    </w:p>
    <w:p w14:paraId="01C00622" w14:textId="77777777" w:rsidR="00685E8D" w:rsidRDefault="00685E8D">
      <w:pPr>
        <w:tabs>
          <w:tab w:val="left" w:pos="5101"/>
          <w:tab w:val="left" w:pos="8080"/>
        </w:tabs>
        <w:autoSpaceDE w:val="0"/>
        <w:autoSpaceDN w:val="0"/>
        <w:spacing w:before="163" w:after="0"/>
        <w:ind w:left="2280"/>
        <w:jc w:val="left"/>
        <w:rPr>
          <w:rFonts w:ascii="Calibri" w:hAnsi="Calibri" w:cs="Calibri"/>
          <w:b/>
          <w:sz w:val="27"/>
          <w:szCs w:val="22"/>
        </w:rPr>
      </w:pPr>
      <w:r>
        <w:rPr>
          <w:rFonts w:ascii="Calibri" w:hAnsi="Calibri" w:cs="Calibri"/>
          <w:b/>
          <w:sz w:val="28"/>
          <w:szCs w:val="22"/>
        </w:rPr>
        <w:t>1</w:t>
      </w:r>
      <w:r>
        <w:rPr>
          <w:rFonts w:ascii="Calibri" w:hAnsi="Calibri" w:cs="Calibri"/>
          <w:b/>
          <w:sz w:val="28"/>
          <w:szCs w:val="22"/>
        </w:rPr>
        <w:tab/>
        <w:t>2</w:t>
      </w:r>
      <w:r>
        <w:rPr>
          <w:rFonts w:ascii="Calibri" w:hAnsi="Calibri" w:cs="Calibri"/>
          <w:b/>
          <w:sz w:val="28"/>
          <w:szCs w:val="22"/>
        </w:rPr>
        <w:tab/>
      </w:r>
      <w:r>
        <w:rPr>
          <w:rFonts w:ascii="Calibri" w:hAnsi="Calibri" w:cs="Calibri"/>
          <w:b/>
          <w:sz w:val="27"/>
          <w:szCs w:val="22"/>
        </w:rPr>
        <w:t>3</w:t>
      </w:r>
    </w:p>
    <w:p w14:paraId="3EB807C4" w14:textId="77777777" w:rsidR="00685E8D" w:rsidRDefault="00685E8D">
      <w:pPr>
        <w:autoSpaceDE w:val="0"/>
        <w:autoSpaceDN w:val="0"/>
        <w:spacing w:before="0" w:after="0"/>
        <w:ind w:left="0"/>
        <w:jc w:val="left"/>
        <w:rPr>
          <w:rFonts w:ascii="Calibri" w:hAnsi="Calibri" w:cs="Calibri"/>
          <w:sz w:val="27"/>
          <w:szCs w:val="22"/>
        </w:rPr>
        <w:sectPr w:rsidR="00685E8D" w:rsidSect="002565AA">
          <w:pgSz w:w="11900" w:h="16850"/>
          <w:pgMar w:top="1134" w:right="851" w:bottom="567" w:left="1418" w:header="746" w:footer="312" w:gutter="0"/>
          <w:cols w:space="720"/>
          <w:docGrid w:linePitch="245"/>
        </w:sectPr>
      </w:pPr>
    </w:p>
    <w:p w14:paraId="350EB3A3" w14:textId="77777777" w:rsidR="00685E8D" w:rsidRPr="0037259E" w:rsidRDefault="00685E8D" w:rsidP="0041211D">
      <w:pPr>
        <w:pStyle w:val="1"/>
        <w:spacing w:before="120"/>
      </w:pPr>
      <w:bookmarkStart w:id="15" w:name="_TOC_250005"/>
      <w:bookmarkEnd w:id="15"/>
      <w:r w:rsidRPr="0037259E">
        <w:lastRenderedPageBreak/>
        <w:t>В 7 Устранение неисправностей</w:t>
      </w:r>
    </w:p>
    <w:p w14:paraId="100E3EFF" w14:textId="77777777" w:rsidR="00685E8D" w:rsidRDefault="00685E8D" w:rsidP="00B73774">
      <w:pPr>
        <w:pStyle w:val="3"/>
        <w:spacing w:after="120"/>
      </w:pPr>
      <w:r>
        <w:t>АНАЛИЗ НЕИСПРАВНОСТЕЙ</w:t>
      </w:r>
    </w:p>
    <w:tbl>
      <w:tblPr>
        <w:tblW w:w="9783" w:type="dxa"/>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12"/>
        <w:gridCol w:w="3051"/>
        <w:gridCol w:w="3520"/>
      </w:tblGrid>
      <w:tr w:rsidR="00685E8D" w14:paraId="61E09108" w14:textId="77777777" w:rsidTr="00B73774">
        <w:trPr>
          <w:trHeight w:val="301"/>
        </w:trPr>
        <w:tc>
          <w:tcPr>
            <w:tcW w:w="3212" w:type="dxa"/>
            <w:shd w:val="clear" w:color="auto" w:fill="D9D9D9"/>
          </w:tcPr>
          <w:p w14:paraId="0D937AC1" w14:textId="77777777" w:rsidR="00685E8D" w:rsidRPr="000037BF" w:rsidRDefault="00685E8D" w:rsidP="000037BF">
            <w:pPr>
              <w:pStyle w:val="TableParagraph"/>
              <w:spacing w:before="8" w:line="273" w:lineRule="exact"/>
              <w:ind w:left="832"/>
              <w:rPr>
                <w:sz w:val="24"/>
              </w:rPr>
            </w:pPr>
            <w:r w:rsidRPr="000037BF">
              <w:rPr>
                <w:sz w:val="24"/>
              </w:rPr>
              <w:t>Неисправность</w:t>
            </w:r>
          </w:p>
        </w:tc>
        <w:tc>
          <w:tcPr>
            <w:tcW w:w="3051" w:type="dxa"/>
            <w:shd w:val="clear" w:color="auto" w:fill="D9D9D9"/>
          </w:tcPr>
          <w:p w14:paraId="6DD907D7" w14:textId="77777777" w:rsidR="00685E8D" w:rsidRPr="000037BF" w:rsidRDefault="00685E8D" w:rsidP="000037BF">
            <w:pPr>
              <w:pStyle w:val="TableParagraph"/>
              <w:spacing w:before="8" w:line="273" w:lineRule="exact"/>
              <w:ind w:left="990"/>
              <w:rPr>
                <w:sz w:val="24"/>
              </w:rPr>
            </w:pPr>
            <w:r w:rsidRPr="000037BF">
              <w:rPr>
                <w:sz w:val="24"/>
              </w:rPr>
              <w:t>ПРИЧИНА</w:t>
            </w:r>
          </w:p>
        </w:tc>
        <w:tc>
          <w:tcPr>
            <w:tcW w:w="3520" w:type="dxa"/>
            <w:shd w:val="clear" w:color="auto" w:fill="D9D9D9"/>
          </w:tcPr>
          <w:p w14:paraId="3A0EB91E" w14:textId="77777777" w:rsidR="00685E8D" w:rsidRPr="000037BF" w:rsidRDefault="00685E8D" w:rsidP="000037BF">
            <w:pPr>
              <w:pStyle w:val="TableParagraph"/>
              <w:spacing w:before="8" w:line="273" w:lineRule="exact"/>
              <w:ind w:left="78"/>
              <w:rPr>
                <w:sz w:val="24"/>
              </w:rPr>
            </w:pPr>
            <w:r w:rsidRPr="000037BF">
              <w:rPr>
                <w:sz w:val="24"/>
              </w:rPr>
              <w:t>УСТРАНЕНИЕ</w:t>
            </w:r>
          </w:p>
        </w:tc>
      </w:tr>
      <w:tr w:rsidR="00685E8D" w14:paraId="5376F51B" w14:textId="77777777" w:rsidTr="00B73774">
        <w:trPr>
          <w:trHeight w:val="312"/>
        </w:trPr>
        <w:tc>
          <w:tcPr>
            <w:tcW w:w="3212" w:type="dxa"/>
            <w:tcBorders>
              <w:bottom w:val="nil"/>
            </w:tcBorders>
          </w:tcPr>
          <w:p w14:paraId="7F28D7A3" w14:textId="77777777" w:rsidR="00685E8D" w:rsidRPr="000037BF" w:rsidRDefault="00685E8D" w:rsidP="000037BF">
            <w:pPr>
              <w:pStyle w:val="TableParagraph"/>
              <w:spacing w:line="292" w:lineRule="exact"/>
              <w:ind w:left="131"/>
              <w:rPr>
                <w:sz w:val="24"/>
              </w:rPr>
            </w:pPr>
            <w:r w:rsidRPr="000037BF">
              <w:rPr>
                <w:b/>
                <w:sz w:val="24"/>
              </w:rPr>
              <w:t xml:space="preserve">1. </w:t>
            </w:r>
            <w:r w:rsidRPr="000037BF">
              <w:rPr>
                <w:sz w:val="24"/>
              </w:rPr>
              <w:t>Захват не работает и</w:t>
            </w:r>
          </w:p>
        </w:tc>
        <w:tc>
          <w:tcPr>
            <w:tcW w:w="3051" w:type="dxa"/>
            <w:tcBorders>
              <w:bottom w:val="nil"/>
            </w:tcBorders>
          </w:tcPr>
          <w:p w14:paraId="5CE59275" w14:textId="77777777" w:rsidR="00685E8D" w:rsidRPr="000037BF" w:rsidRDefault="00685E8D" w:rsidP="000037BF">
            <w:pPr>
              <w:pStyle w:val="TableParagraph"/>
              <w:spacing w:line="292" w:lineRule="exact"/>
              <w:ind w:left="68"/>
              <w:rPr>
                <w:sz w:val="24"/>
              </w:rPr>
            </w:pPr>
            <w:r w:rsidRPr="000037BF">
              <w:rPr>
                <w:sz w:val="24"/>
              </w:rPr>
              <w:t>Очень низкий заряд</w:t>
            </w:r>
          </w:p>
        </w:tc>
        <w:tc>
          <w:tcPr>
            <w:tcW w:w="3520" w:type="dxa"/>
            <w:tcBorders>
              <w:bottom w:val="nil"/>
            </w:tcBorders>
          </w:tcPr>
          <w:p w14:paraId="6E307149" w14:textId="77777777" w:rsidR="00685E8D" w:rsidRPr="000037BF" w:rsidRDefault="00685E8D" w:rsidP="000037BF">
            <w:pPr>
              <w:pStyle w:val="TableParagraph"/>
              <w:spacing w:line="292" w:lineRule="exact"/>
              <w:ind w:left="78"/>
              <w:rPr>
                <w:sz w:val="24"/>
              </w:rPr>
            </w:pPr>
            <w:r w:rsidRPr="000037BF">
              <w:rPr>
                <w:sz w:val="24"/>
              </w:rPr>
              <w:t>Зарядите аккумулятор или</w:t>
            </w:r>
          </w:p>
        </w:tc>
      </w:tr>
      <w:tr w:rsidR="00685E8D" w14:paraId="15EE224D" w14:textId="77777777" w:rsidTr="00B73774">
        <w:trPr>
          <w:trHeight w:val="557"/>
        </w:trPr>
        <w:tc>
          <w:tcPr>
            <w:tcW w:w="3212" w:type="dxa"/>
            <w:tcBorders>
              <w:top w:val="nil"/>
              <w:bottom w:val="nil"/>
            </w:tcBorders>
          </w:tcPr>
          <w:p w14:paraId="15A5E2C1" w14:textId="77777777" w:rsidR="00685E8D" w:rsidRPr="000037BF" w:rsidRDefault="00685E8D" w:rsidP="000037BF">
            <w:pPr>
              <w:pStyle w:val="TableParagraph"/>
              <w:spacing w:line="270" w:lineRule="exact"/>
              <w:ind w:left="131"/>
              <w:rPr>
                <w:sz w:val="24"/>
              </w:rPr>
            </w:pPr>
            <w:r w:rsidRPr="000037BF">
              <w:rPr>
                <w:sz w:val="24"/>
              </w:rPr>
              <w:t>вольтметр показывает 0</w:t>
            </w:r>
          </w:p>
        </w:tc>
        <w:tc>
          <w:tcPr>
            <w:tcW w:w="3051" w:type="dxa"/>
            <w:tcBorders>
              <w:top w:val="nil"/>
            </w:tcBorders>
          </w:tcPr>
          <w:p w14:paraId="17F8C6B4" w14:textId="77777777" w:rsidR="00685E8D" w:rsidRPr="000037BF" w:rsidRDefault="00685E8D" w:rsidP="000037BF">
            <w:pPr>
              <w:pStyle w:val="TableParagraph"/>
              <w:spacing w:line="270" w:lineRule="exact"/>
              <w:ind w:left="68"/>
              <w:rPr>
                <w:sz w:val="24"/>
              </w:rPr>
            </w:pPr>
            <w:r w:rsidRPr="000037BF">
              <w:rPr>
                <w:sz w:val="24"/>
              </w:rPr>
              <w:t>аккумулятора</w:t>
            </w:r>
          </w:p>
        </w:tc>
        <w:tc>
          <w:tcPr>
            <w:tcW w:w="3520" w:type="dxa"/>
            <w:tcBorders>
              <w:top w:val="nil"/>
            </w:tcBorders>
          </w:tcPr>
          <w:p w14:paraId="3DEBB0E5" w14:textId="77777777" w:rsidR="00685E8D" w:rsidRPr="000037BF" w:rsidRDefault="00685E8D" w:rsidP="000037BF">
            <w:pPr>
              <w:pStyle w:val="TableParagraph"/>
              <w:spacing w:line="270" w:lineRule="exact"/>
              <w:ind w:left="78"/>
              <w:rPr>
                <w:sz w:val="24"/>
              </w:rPr>
            </w:pPr>
            <w:r w:rsidRPr="000037BF">
              <w:rPr>
                <w:sz w:val="24"/>
              </w:rPr>
              <w:t>замените его</w:t>
            </w:r>
          </w:p>
        </w:tc>
      </w:tr>
      <w:tr w:rsidR="00685E8D" w14:paraId="7C8FF2D6" w14:textId="77777777" w:rsidTr="00B73774">
        <w:trPr>
          <w:trHeight w:val="298"/>
        </w:trPr>
        <w:tc>
          <w:tcPr>
            <w:tcW w:w="3212" w:type="dxa"/>
            <w:tcBorders>
              <w:top w:val="nil"/>
              <w:bottom w:val="nil"/>
            </w:tcBorders>
          </w:tcPr>
          <w:p w14:paraId="6BA6A708" w14:textId="77777777" w:rsidR="00685E8D" w:rsidRPr="000037BF" w:rsidRDefault="00685E8D">
            <w:pPr>
              <w:pStyle w:val="TableParagraph"/>
              <w:rPr>
                <w:rFonts w:ascii="Times New Roman"/>
              </w:rPr>
            </w:pPr>
          </w:p>
        </w:tc>
        <w:tc>
          <w:tcPr>
            <w:tcW w:w="3051" w:type="dxa"/>
            <w:tcBorders>
              <w:bottom w:val="nil"/>
            </w:tcBorders>
          </w:tcPr>
          <w:p w14:paraId="7362CD8C" w14:textId="77777777" w:rsidR="00685E8D" w:rsidRPr="000037BF" w:rsidRDefault="00685E8D" w:rsidP="000037BF">
            <w:pPr>
              <w:pStyle w:val="TableParagraph"/>
              <w:spacing w:line="278" w:lineRule="exact"/>
              <w:ind w:left="68"/>
              <w:rPr>
                <w:sz w:val="24"/>
              </w:rPr>
            </w:pPr>
            <w:r w:rsidRPr="000037BF">
              <w:rPr>
                <w:sz w:val="24"/>
              </w:rPr>
              <w:t>Сгорел предохранитель в</w:t>
            </w:r>
          </w:p>
        </w:tc>
        <w:tc>
          <w:tcPr>
            <w:tcW w:w="3520" w:type="dxa"/>
            <w:vMerge w:val="restart"/>
          </w:tcPr>
          <w:p w14:paraId="30746693" w14:textId="77777777" w:rsidR="00685E8D" w:rsidRPr="000037BF" w:rsidRDefault="00685E8D" w:rsidP="000037BF">
            <w:pPr>
              <w:pStyle w:val="TableParagraph"/>
              <w:spacing w:line="290" w:lineRule="exact"/>
              <w:ind w:left="78"/>
              <w:rPr>
                <w:sz w:val="24"/>
              </w:rPr>
            </w:pPr>
            <w:r w:rsidRPr="000037BF">
              <w:rPr>
                <w:sz w:val="24"/>
              </w:rPr>
              <w:t>Замените предохранитель</w:t>
            </w:r>
          </w:p>
        </w:tc>
      </w:tr>
      <w:tr w:rsidR="00685E8D" w14:paraId="2C8DC7CF" w14:textId="77777777" w:rsidTr="00B73774">
        <w:trPr>
          <w:trHeight w:val="257"/>
        </w:trPr>
        <w:tc>
          <w:tcPr>
            <w:tcW w:w="3212" w:type="dxa"/>
            <w:tcBorders>
              <w:top w:val="nil"/>
            </w:tcBorders>
          </w:tcPr>
          <w:p w14:paraId="3963E8FD" w14:textId="77777777" w:rsidR="00685E8D" w:rsidRPr="000037BF" w:rsidRDefault="00685E8D">
            <w:pPr>
              <w:pStyle w:val="TableParagraph"/>
              <w:rPr>
                <w:rFonts w:ascii="Times New Roman"/>
                <w:sz w:val="18"/>
              </w:rPr>
            </w:pPr>
          </w:p>
        </w:tc>
        <w:tc>
          <w:tcPr>
            <w:tcW w:w="3051" w:type="dxa"/>
            <w:tcBorders>
              <w:top w:val="nil"/>
            </w:tcBorders>
          </w:tcPr>
          <w:p w14:paraId="48EE0574" w14:textId="77777777" w:rsidR="00685E8D" w:rsidRPr="000037BF" w:rsidRDefault="00685E8D" w:rsidP="000037BF">
            <w:pPr>
              <w:pStyle w:val="TableParagraph"/>
              <w:spacing w:line="237" w:lineRule="exact"/>
              <w:ind w:left="68"/>
              <w:rPr>
                <w:sz w:val="24"/>
              </w:rPr>
            </w:pPr>
            <w:r w:rsidRPr="000037BF">
              <w:rPr>
                <w:sz w:val="24"/>
              </w:rPr>
              <w:t>цепи управления</w:t>
            </w:r>
          </w:p>
        </w:tc>
        <w:tc>
          <w:tcPr>
            <w:tcW w:w="3520" w:type="dxa"/>
            <w:vMerge/>
            <w:tcBorders>
              <w:top w:val="nil"/>
            </w:tcBorders>
          </w:tcPr>
          <w:p w14:paraId="6E542148"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6FDB7139" w14:textId="77777777" w:rsidTr="00B73774">
        <w:trPr>
          <w:trHeight w:val="310"/>
        </w:trPr>
        <w:tc>
          <w:tcPr>
            <w:tcW w:w="3212" w:type="dxa"/>
            <w:tcBorders>
              <w:bottom w:val="nil"/>
            </w:tcBorders>
          </w:tcPr>
          <w:p w14:paraId="56372564" w14:textId="77777777" w:rsidR="00685E8D" w:rsidRPr="000037BF" w:rsidRDefault="00685E8D" w:rsidP="000037BF">
            <w:pPr>
              <w:pStyle w:val="TableParagraph"/>
              <w:spacing w:line="290" w:lineRule="exact"/>
              <w:ind w:left="131"/>
              <w:rPr>
                <w:sz w:val="24"/>
              </w:rPr>
            </w:pPr>
            <w:r w:rsidRPr="000037BF">
              <w:rPr>
                <w:b/>
                <w:sz w:val="24"/>
              </w:rPr>
              <w:t xml:space="preserve">2. </w:t>
            </w:r>
            <w:r w:rsidRPr="000037BF">
              <w:rPr>
                <w:sz w:val="24"/>
              </w:rPr>
              <w:t>Недостаточный уровень</w:t>
            </w:r>
          </w:p>
        </w:tc>
        <w:tc>
          <w:tcPr>
            <w:tcW w:w="3051" w:type="dxa"/>
            <w:tcBorders>
              <w:bottom w:val="nil"/>
            </w:tcBorders>
          </w:tcPr>
          <w:p w14:paraId="1CA25B53" w14:textId="77777777" w:rsidR="00685E8D" w:rsidRPr="000037BF" w:rsidRDefault="00685E8D" w:rsidP="000037BF">
            <w:pPr>
              <w:pStyle w:val="TableParagraph"/>
              <w:spacing w:line="290" w:lineRule="exact"/>
              <w:ind w:left="68"/>
              <w:rPr>
                <w:sz w:val="24"/>
              </w:rPr>
            </w:pPr>
            <w:r w:rsidRPr="000037BF">
              <w:rPr>
                <w:sz w:val="24"/>
              </w:rPr>
              <w:t>Поврежден профиль</w:t>
            </w:r>
          </w:p>
        </w:tc>
        <w:tc>
          <w:tcPr>
            <w:tcW w:w="3520" w:type="dxa"/>
            <w:tcBorders>
              <w:bottom w:val="nil"/>
            </w:tcBorders>
          </w:tcPr>
          <w:p w14:paraId="1B964B82" w14:textId="77777777" w:rsidR="00685E8D" w:rsidRPr="000037BF" w:rsidRDefault="00685E8D" w:rsidP="000037BF">
            <w:pPr>
              <w:pStyle w:val="TableParagraph"/>
              <w:spacing w:line="290" w:lineRule="exact"/>
              <w:ind w:left="78"/>
              <w:rPr>
                <w:sz w:val="24"/>
              </w:rPr>
            </w:pPr>
            <w:r w:rsidRPr="000037BF">
              <w:rPr>
                <w:sz w:val="24"/>
              </w:rPr>
              <w:t>Замените уплотнительный</w:t>
            </w:r>
          </w:p>
        </w:tc>
      </w:tr>
      <w:tr w:rsidR="00685E8D" w14:paraId="51EA3EE2" w14:textId="77777777" w:rsidTr="00B73774">
        <w:trPr>
          <w:trHeight w:val="290"/>
        </w:trPr>
        <w:tc>
          <w:tcPr>
            <w:tcW w:w="3212" w:type="dxa"/>
            <w:tcBorders>
              <w:top w:val="nil"/>
              <w:bottom w:val="nil"/>
            </w:tcBorders>
          </w:tcPr>
          <w:p w14:paraId="50937DFC" w14:textId="77777777" w:rsidR="00685E8D" w:rsidRPr="000037BF" w:rsidRDefault="00685E8D" w:rsidP="000037BF">
            <w:pPr>
              <w:pStyle w:val="TableParagraph"/>
              <w:spacing w:line="270" w:lineRule="exact"/>
              <w:ind w:left="131"/>
              <w:rPr>
                <w:sz w:val="24"/>
              </w:rPr>
            </w:pPr>
            <w:r w:rsidRPr="000037BF">
              <w:rPr>
                <w:sz w:val="24"/>
              </w:rPr>
              <w:t>вакуума. Раздается сигнал</w:t>
            </w:r>
          </w:p>
        </w:tc>
        <w:tc>
          <w:tcPr>
            <w:tcW w:w="3051" w:type="dxa"/>
            <w:tcBorders>
              <w:top w:val="nil"/>
              <w:bottom w:val="nil"/>
            </w:tcBorders>
          </w:tcPr>
          <w:p w14:paraId="45550423" w14:textId="77777777" w:rsidR="00685E8D" w:rsidRPr="000037BF" w:rsidRDefault="00685E8D" w:rsidP="000037BF">
            <w:pPr>
              <w:pStyle w:val="TableParagraph"/>
              <w:spacing w:line="270" w:lineRule="exact"/>
              <w:ind w:left="68"/>
              <w:rPr>
                <w:sz w:val="24"/>
              </w:rPr>
            </w:pPr>
            <w:r w:rsidRPr="000037BF">
              <w:rPr>
                <w:sz w:val="24"/>
              </w:rPr>
              <w:t>уплотнения на вакуумной</w:t>
            </w:r>
          </w:p>
        </w:tc>
        <w:tc>
          <w:tcPr>
            <w:tcW w:w="3520" w:type="dxa"/>
            <w:tcBorders>
              <w:top w:val="nil"/>
              <w:bottom w:val="nil"/>
            </w:tcBorders>
          </w:tcPr>
          <w:p w14:paraId="698C9984" w14:textId="77777777" w:rsidR="00685E8D" w:rsidRPr="000037BF" w:rsidRDefault="00685E8D" w:rsidP="000037BF">
            <w:pPr>
              <w:pStyle w:val="TableParagraph"/>
              <w:spacing w:line="270" w:lineRule="exact"/>
              <w:ind w:left="78"/>
              <w:rPr>
                <w:sz w:val="24"/>
              </w:rPr>
            </w:pPr>
            <w:r w:rsidRPr="000037BF">
              <w:rPr>
                <w:sz w:val="24"/>
              </w:rPr>
              <w:t>профиль</w:t>
            </w:r>
          </w:p>
        </w:tc>
      </w:tr>
      <w:tr w:rsidR="00685E8D" w14:paraId="4F519347" w14:textId="77777777" w:rsidTr="00B73774">
        <w:trPr>
          <w:trHeight w:val="269"/>
        </w:trPr>
        <w:tc>
          <w:tcPr>
            <w:tcW w:w="3212" w:type="dxa"/>
            <w:tcBorders>
              <w:top w:val="nil"/>
              <w:bottom w:val="nil"/>
            </w:tcBorders>
          </w:tcPr>
          <w:p w14:paraId="227B4D74" w14:textId="77777777" w:rsidR="00685E8D" w:rsidRPr="000037BF" w:rsidRDefault="00685E8D" w:rsidP="000037BF">
            <w:pPr>
              <w:pStyle w:val="TableParagraph"/>
              <w:spacing w:line="250" w:lineRule="exact"/>
              <w:ind w:left="131"/>
              <w:rPr>
                <w:sz w:val="24"/>
              </w:rPr>
            </w:pPr>
            <w:r w:rsidRPr="000037BF">
              <w:rPr>
                <w:sz w:val="24"/>
              </w:rPr>
              <w:t>звукового предупреждения</w:t>
            </w:r>
          </w:p>
        </w:tc>
        <w:tc>
          <w:tcPr>
            <w:tcW w:w="3051" w:type="dxa"/>
            <w:tcBorders>
              <w:top w:val="nil"/>
            </w:tcBorders>
          </w:tcPr>
          <w:p w14:paraId="6F571D73" w14:textId="77777777" w:rsidR="00685E8D" w:rsidRPr="000037BF" w:rsidRDefault="00685E8D" w:rsidP="000037BF">
            <w:pPr>
              <w:pStyle w:val="TableParagraph"/>
              <w:spacing w:line="250" w:lineRule="exact"/>
              <w:ind w:left="68"/>
              <w:rPr>
                <w:sz w:val="24"/>
              </w:rPr>
            </w:pPr>
            <w:r w:rsidRPr="000037BF">
              <w:rPr>
                <w:sz w:val="24"/>
              </w:rPr>
              <w:t>присоске</w:t>
            </w:r>
          </w:p>
        </w:tc>
        <w:tc>
          <w:tcPr>
            <w:tcW w:w="3520" w:type="dxa"/>
            <w:tcBorders>
              <w:top w:val="nil"/>
            </w:tcBorders>
          </w:tcPr>
          <w:p w14:paraId="7C11BB76" w14:textId="77777777" w:rsidR="00685E8D" w:rsidRPr="000037BF" w:rsidRDefault="00685E8D">
            <w:pPr>
              <w:pStyle w:val="TableParagraph"/>
              <w:rPr>
                <w:rFonts w:ascii="Times New Roman"/>
                <w:sz w:val="20"/>
              </w:rPr>
            </w:pPr>
          </w:p>
        </w:tc>
      </w:tr>
      <w:tr w:rsidR="00685E8D" w14:paraId="7CA2C475" w14:textId="77777777" w:rsidTr="00B73774">
        <w:trPr>
          <w:trHeight w:val="306"/>
        </w:trPr>
        <w:tc>
          <w:tcPr>
            <w:tcW w:w="3212" w:type="dxa"/>
            <w:tcBorders>
              <w:top w:val="nil"/>
              <w:bottom w:val="nil"/>
            </w:tcBorders>
          </w:tcPr>
          <w:p w14:paraId="078BFCEA" w14:textId="77777777" w:rsidR="00685E8D" w:rsidRPr="000037BF" w:rsidRDefault="00685E8D">
            <w:pPr>
              <w:pStyle w:val="TableParagraph"/>
              <w:rPr>
                <w:rFonts w:ascii="Times New Roman"/>
              </w:rPr>
            </w:pPr>
          </w:p>
        </w:tc>
        <w:tc>
          <w:tcPr>
            <w:tcW w:w="3051" w:type="dxa"/>
            <w:tcBorders>
              <w:bottom w:val="nil"/>
            </w:tcBorders>
          </w:tcPr>
          <w:p w14:paraId="207242A0" w14:textId="77777777" w:rsidR="00685E8D" w:rsidRPr="000037BF" w:rsidRDefault="00685E8D" w:rsidP="000037BF">
            <w:pPr>
              <w:pStyle w:val="TableParagraph"/>
              <w:spacing w:line="287" w:lineRule="exact"/>
              <w:ind w:left="68"/>
              <w:rPr>
                <w:sz w:val="24"/>
              </w:rPr>
            </w:pPr>
            <w:r w:rsidRPr="000037BF">
              <w:rPr>
                <w:sz w:val="24"/>
              </w:rPr>
              <w:t>Груз из пористого</w:t>
            </w:r>
          </w:p>
        </w:tc>
        <w:tc>
          <w:tcPr>
            <w:tcW w:w="3520" w:type="dxa"/>
            <w:tcBorders>
              <w:bottom w:val="nil"/>
            </w:tcBorders>
          </w:tcPr>
          <w:p w14:paraId="5A72AEA5" w14:textId="77777777" w:rsidR="00685E8D" w:rsidRPr="000037BF" w:rsidRDefault="00685E8D" w:rsidP="000037BF">
            <w:pPr>
              <w:pStyle w:val="TableParagraph"/>
              <w:spacing w:line="287" w:lineRule="exact"/>
              <w:ind w:left="78"/>
              <w:rPr>
                <w:sz w:val="24"/>
              </w:rPr>
            </w:pPr>
            <w:r w:rsidRPr="000037BF">
              <w:rPr>
                <w:sz w:val="24"/>
              </w:rPr>
              <w:t>Переместите груз другим</w:t>
            </w:r>
          </w:p>
        </w:tc>
      </w:tr>
      <w:tr w:rsidR="00685E8D" w14:paraId="551531AC" w14:textId="77777777" w:rsidTr="00B73774">
        <w:trPr>
          <w:trHeight w:val="268"/>
        </w:trPr>
        <w:tc>
          <w:tcPr>
            <w:tcW w:w="3212" w:type="dxa"/>
            <w:tcBorders>
              <w:top w:val="nil"/>
              <w:bottom w:val="nil"/>
            </w:tcBorders>
          </w:tcPr>
          <w:p w14:paraId="0B57B884" w14:textId="77777777" w:rsidR="00685E8D" w:rsidRPr="000037BF" w:rsidRDefault="00685E8D">
            <w:pPr>
              <w:pStyle w:val="TableParagraph"/>
              <w:rPr>
                <w:rFonts w:ascii="Times New Roman"/>
                <w:sz w:val="18"/>
              </w:rPr>
            </w:pPr>
          </w:p>
        </w:tc>
        <w:tc>
          <w:tcPr>
            <w:tcW w:w="3051" w:type="dxa"/>
            <w:tcBorders>
              <w:top w:val="nil"/>
            </w:tcBorders>
          </w:tcPr>
          <w:p w14:paraId="3F4E44BE" w14:textId="77777777" w:rsidR="00685E8D" w:rsidRPr="000037BF" w:rsidRDefault="00685E8D" w:rsidP="000037BF">
            <w:pPr>
              <w:pStyle w:val="TableParagraph"/>
              <w:spacing w:line="248" w:lineRule="exact"/>
              <w:ind w:left="68"/>
              <w:rPr>
                <w:sz w:val="24"/>
              </w:rPr>
            </w:pPr>
            <w:r w:rsidRPr="000037BF">
              <w:rPr>
                <w:sz w:val="24"/>
              </w:rPr>
              <w:t>материала</w:t>
            </w:r>
          </w:p>
        </w:tc>
        <w:tc>
          <w:tcPr>
            <w:tcW w:w="3520" w:type="dxa"/>
            <w:tcBorders>
              <w:top w:val="nil"/>
            </w:tcBorders>
          </w:tcPr>
          <w:p w14:paraId="38B00DFB" w14:textId="77777777" w:rsidR="00685E8D" w:rsidRPr="000037BF" w:rsidRDefault="00685E8D" w:rsidP="000037BF">
            <w:pPr>
              <w:pStyle w:val="TableParagraph"/>
              <w:spacing w:line="248" w:lineRule="exact"/>
              <w:ind w:left="78"/>
              <w:rPr>
                <w:sz w:val="24"/>
              </w:rPr>
            </w:pPr>
            <w:r w:rsidRPr="000037BF">
              <w:rPr>
                <w:sz w:val="24"/>
              </w:rPr>
              <w:t>способом</w:t>
            </w:r>
          </w:p>
        </w:tc>
      </w:tr>
      <w:tr w:rsidR="00685E8D" w14:paraId="42856FB7" w14:textId="77777777" w:rsidTr="00B73774">
        <w:trPr>
          <w:trHeight w:val="307"/>
        </w:trPr>
        <w:tc>
          <w:tcPr>
            <w:tcW w:w="3212" w:type="dxa"/>
            <w:tcBorders>
              <w:top w:val="nil"/>
              <w:bottom w:val="nil"/>
            </w:tcBorders>
          </w:tcPr>
          <w:p w14:paraId="291F6502" w14:textId="77777777" w:rsidR="00685E8D" w:rsidRPr="000037BF" w:rsidRDefault="00685E8D">
            <w:pPr>
              <w:pStyle w:val="TableParagraph"/>
              <w:rPr>
                <w:rFonts w:ascii="Times New Roman"/>
              </w:rPr>
            </w:pPr>
          </w:p>
        </w:tc>
        <w:tc>
          <w:tcPr>
            <w:tcW w:w="3051" w:type="dxa"/>
            <w:tcBorders>
              <w:bottom w:val="nil"/>
            </w:tcBorders>
          </w:tcPr>
          <w:p w14:paraId="3472C92E" w14:textId="77777777" w:rsidR="00685E8D" w:rsidRPr="000037BF" w:rsidRDefault="00685E8D" w:rsidP="000037BF">
            <w:pPr>
              <w:pStyle w:val="TableParagraph"/>
              <w:spacing w:line="288" w:lineRule="exact"/>
              <w:ind w:left="68"/>
              <w:rPr>
                <w:sz w:val="24"/>
              </w:rPr>
            </w:pPr>
            <w:r w:rsidRPr="000037BF">
              <w:rPr>
                <w:sz w:val="24"/>
              </w:rPr>
              <w:t>Слишком шероховатая</w:t>
            </w:r>
          </w:p>
        </w:tc>
        <w:tc>
          <w:tcPr>
            <w:tcW w:w="3520" w:type="dxa"/>
            <w:tcBorders>
              <w:bottom w:val="nil"/>
            </w:tcBorders>
          </w:tcPr>
          <w:p w14:paraId="329CC02E" w14:textId="77777777" w:rsidR="00685E8D" w:rsidRPr="000037BF" w:rsidRDefault="00685E8D" w:rsidP="000037BF">
            <w:pPr>
              <w:pStyle w:val="TableParagraph"/>
              <w:spacing w:line="288" w:lineRule="exact"/>
              <w:ind w:left="78"/>
              <w:rPr>
                <w:sz w:val="24"/>
              </w:rPr>
            </w:pPr>
            <w:r w:rsidRPr="000037BF">
              <w:rPr>
                <w:sz w:val="24"/>
              </w:rPr>
              <w:t>Переместите груз другим</w:t>
            </w:r>
          </w:p>
        </w:tc>
      </w:tr>
      <w:tr w:rsidR="00685E8D" w14:paraId="54F4C7C0" w14:textId="77777777" w:rsidTr="00B73774">
        <w:trPr>
          <w:trHeight w:val="267"/>
        </w:trPr>
        <w:tc>
          <w:tcPr>
            <w:tcW w:w="3212" w:type="dxa"/>
            <w:tcBorders>
              <w:top w:val="nil"/>
              <w:bottom w:val="nil"/>
            </w:tcBorders>
          </w:tcPr>
          <w:p w14:paraId="141B9281" w14:textId="77777777" w:rsidR="00685E8D" w:rsidRPr="000037BF" w:rsidRDefault="00685E8D">
            <w:pPr>
              <w:pStyle w:val="TableParagraph"/>
              <w:rPr>
                <w:rFonts w:ascii="Times New Roman"/>
                <w:sz w:val="18"/>
              </w:rPr>
            </w:pPr>
          </w:p>
        </w:tc>
        <w:tc>
          <w:tcPr>
            <w:tcW w:w="3051" w:type="dxa"/>
            <w:tcBorders>
              <w:top w:val="nil"/>
            </w:tcBorders>
          </w:tcPr>
          <w:p w14:paraId="00D01C3C" w14:textId="77777777" w:rsidR="00685E8D" w:rsidRPr="000037BF" w:rsidRDefault="00685E8D" w:rsidP="000037BF">
            <w:pPr>
              <w:pStyle w:val="TableParagraph"/>
              <w:spacing w:line="247" w:lineRule="exact"/>
              <w:ind w:left="68"/>
              <w:rPr>
                <w:sz w:val="24"/>
              </w:rPr>
            </w:pPr>
            <w:r w:rsidRPr="000037BF">
              <w:rPr>
                <w:sz w:val="24"/>
              </w:rPr>
              <w:t>поверхность</w:t>
            </w:r>
          </w:p>
        </w:tc>
        <w:tc>
          <w:tcPr>
            <w:tcW w:w="3520" w:type="dxa"/>
            <w:tcBorders>
              <w:top w:val="nil"/>
            </w:tcBorders>
          </w:tcPr>
          <w:p w14:paraId="4AD7D435" w14:textId="77777777" w:rsidR="00685E8D" w:rsidRPr="000037BF" w:rsidRDefault="00685E8D" w:rsidP="000037BF">
            <w:pPr>
              <w:pStyle w:val="TableParagraph"/>
              <w:spacing w:line="247" w:lineRule="exact"/>
              <w:ind w:left="78"/>
              <w:rPr>
                <w:sz w:val="24"/>
              </w:rPr>
            </w:pPr>
            <w:r w:rsidRPr="000037BF">
              <w:rPr>
                <w:sz w:val="24"/>
              </w:rPr>
              <w:t>способом</w:t>
            </w:r>
          </w:p>
        </w:tc>
      </w:tr>
      <w:tr w:rsidR="00685E8D" w14:paraId="198D8628" w14:textId="77777777" w:rsidTr="00B73774">
        <w:trPr>
          <w:trHeight w:val="307"/>
        </w:trPr>
        <w:tc>
          <w:tcPr>
            <w:tcW w:w="3212" w:type="dxa"/>
            <w:tcBorders>
              <w:top w:val="nil"/>
              <w:bottom w:val="nil"/>
            </w:tcBorders>
          </w:tcPr>
          <w:p w14:paraId="4D9FF587" w14:textId="77777777" w:rsidR="00685E8D" w:rsidRPr="000037BF" w:rsidRDefault="00685E8D">
            <w:pPr>
              <w:pStyle w:val="TableParagraph"/>
              <w:rPr>
                <w:rFonts w:ascii="Times New Roman"/>
              </w:rPr>
            </w:pPr>
          </w:p>
        </w:tc>
        <w:tc>
          <w:tcPr>
            <w:tcW w:w="3051" w:type="dxa"/>
            <w:tcBorders>
              <w:bottom w:val="nil"/>
            </w:tcBorders>
          </w:tcPr>
          <w:p w14:paraId="0C9B21A6" w14:textId="77777777" w:rsidR="00685E8D" w:rsidRPr="000037BF" w:rsidRDefault="00685E8D" w:rsidP="000037BF">
            <w:pPr>
              <w:pStyle w:val="TableParagraph"/>
              <w:spacing w:line="288" w:lineRule="exact"/>
              <w:ind w:left="68"/>
              <w:rPr>
                <w:sz w:val="24"/>
              </w:rPr>
            </w:pPr>
            <w:r w:rsidRPr="000037BF">
              <w:rPr>
                <w:sz w:val="24"/>
              </w:rPr>
              <w:t>Низкий заряд</w:t>
            </w:r>
          </w:p>
        </w:tc>
        <w:tc>
          <w:tcPr>
            <w:tcW w:w="3520" w:type="dxa"/>
            <w:tcBorders>
              <w:bottom w:val="nil"/>
            </w:tcBorders>
          </w:tcPr>
          <w:p w14:paraId="36669C78" w14:textId="77777777" w:rsidR="00685E8D" w:rsidRPr="000037BF" w:rsidRDefault="00685E8D" w:rsidP="000037BF">
            <w:pPr>
              <w:pStyle w:val="TableParagraph"/>
              <w:spacing w:line="288" w:lineRule="exact"/>
              <w:ind w:left="78"/>
              <w:rPr>
                <w:sz w:val="24"/>
              </w:rPr>
            </w:pPr>
            <w:r w:rsidRPr="000037BF">
              <w:rPr>
                <w:sz w:val="24"/>
              </w:rPr>
              <w:t>Зарядите аккумулятор или</w:t>
            </w:r>
          </w:p>
        </w:tc>
      </w:tr>
      <w:tr w:rsidR="00685E8D" w14:paraId="5AE3A390" w14:textId="77777777" w:rsidTr="00B73774">
        <w:trPr>
          <w:trHeight w:val="267"/>
        </w:trPr>
        <w:tc>
          <w:tcPr>
            <w:tcW w:w="3212" w:type="dxa"/>
            <w:tcBorders>
              <w:top w:val="nil"/>
            </w:tcBorders>
          </w:tcPr>
          <w:p w14:paraId="656068D9" w14:textId="77777777" w:rsidR="00685E8D" w:rsidRPr="000037BF" w:rsidRDefault="00685E8D">
            <w:pPr>
              <w:pStyle w:val="TableParagraph"/>
              <w:rPr>
                <w:rFonts w:ascii="Times New Roman"/>
                <w:sz w:val="18"/>
              </w:rPr>
            </w:pPr>
          </w:p>
        </w:tc>
        <w:tc>
          <w:tcPr>
            <w:tcW w:w="3051" w:type="dxa"/>
            <w:tcBorders>
              <w:top w:val="nil"/>
            </w:tcBorders>
          </w:tcPr>
          <w:p w14:paraId="3EA32F23" w14:textId="77777777" w:rsidR="00685E8D" w:rsidRPr="000037BF" w:rsidRDefault="00685E8D" w:rsidP="000037BF">
            <w:pPr>
              <w:pStyle w:val="TableParagraph"/>
              <w:spacing w:line="247" w:lineRule="exact"/>
              <w:ind w:left="68"/>
              <w:rPr>
                <w:sz w:val="24"/>
              </w:rPr>
            </w:pPr>
            <w:r w:rsidRPr="000037BF">
              <w:rPr>
                <w:sz w:val="24"/>
              </w:rPr>
              <w:t>аккумулятора</w:t>
            </w:r>
          </w:p>
        </w:tc>
        <w:tc>
          <w:tcPr>
            <w:tcW w:w="3520" w:type="dxa"/>
            <w:tcBorders>
              <w:top w:val="nil"/>
            </w:tcBorders>
          </w:tcPr>
          <w:p w14:paraId="1554378C" w14:textId="77777777" w:rsidR="00685E8D" w:rsidRPr="000037BF" w:rsidRDefault="00685E8D" w:rsidP="000037BF">
            <w:pPr>
              <w:pStyle w:val="TableParagraph"/>
              <w:spacing w:line="247" w:lineRule="exact"/>
              <w:ind w:left="78"/>
              <w:rPr>
                <w:sz w:val="24"/>
              </w:rPr>
            </w:pPr>
            <w:r w:rsidRPr="000037BF">
              <w:rPr>
                <w:sz w:val="24"/>
              </w:rPr>
              <w:t>замените его</w:t>
            </w:r>
          </w:p>
        </w:tc>
      </w:tr>
      <w:tr w:rsidR="00685E8D" w14:paraId="54B2607F" w14:textId="77777777" w:rsidTr="00B73774">
        <w:trPr>
          <w:trHeight w:val="20"/>
        </w:trPr>
        <w:tc>
          <w:tcPr>
            <w:tcW w:w="3212" w:type="dxa"/>
            <w:tcBorders>
              <w:bottom w:val="nil"/>
            </w:tcBorders>
          </w:tcPr>
          <w:p w14:paraId="6A06C3DF" w14:textId="77777777" w:rsidR="00685E8D" w:rsidRPr="000037BF" w:rsidRDefault="00685E8D" w:rsidP="000037BF">
            <w:pPr>
              <w:pStyle w:val="TableParagraph"/>
              <w:spacing w:line="283" w:lineRule="exact"/>
              <w:ind w:left="131"/>
              <w:rPr>
                <w:sz w:val="24"/>
              </w:rPr>
            </w:pPr>
            <w:r w:rsidRPr="000037BF">
              <w:rPr>
                <w:b/>
                <w:sz w:val="24"/>
              </w:rPr>
              <w:t xml:space="preserve">3. </w:t>
            </w:r>
            <w:r w:rsidRPr="000037BF">
              <w:rPr>
                <w:sz w:val="24"/>
              </w:rPr>
              <w:t>Достаточный уровень</w:t>
            </w:r>
          </w:p>
        </w:tc>
        <w:tc>
          <w:tcPr>
            <w:tcW w:w="3051" w:type="dxa"/>
            <w:vMerge w:val="restart"/>
          </w:tcPr>
          <w:p w14:paraId="209525D2" w14:textId="77777777" w:rsidR="00685E8D" w:rsidRPr="000037BF" w:rsidRDefault="00685E8D" w:rsidP="007919B5">
            <w:pPr>
              <w:pStyle w:val="TableParagraph"/>
              <w:ind w:left="68"/>
              <w:rPr>
                <w:sz w:val="24"/>
              </w:rPr>
            </w:pPr>
            <w:r w:rsidRPr="000037BF">
              <w:rPr>
                <w:sz w:val="24"/>
              </w:rPr>
              <w:t>Неисправно реле K2</w:t>
            </w:r>
          </w:p>
        </w:tc>
        <w:tc>
          <w:tcPr>
            <w:tcW w:w="3520" w:type="dxa"/>
            <w:vMerge w:val="restart"/>
          </w:tcPr>
          <w:p w14:paraId="14D89AAB" w14:textId="77777777" w:rsidR="00685E8D" w:rsidRPr="000037BF" w:rsidRDefault="00685E8D" w:rsidP="000037BF">
            <w:pPr>
              <w:pStyle w:val="TableParagraph"/>
              <w:spacing w:line="292" w:lineRule="exact"/>
              <w:ind w:left="78"/>
              <w:rPr>
                <w:sz w:val="24"/>
              </w:rPr>
            </w:pPr>
            <w:r w:rsidRPr="000037BF">
              <w:rPr>
                <w:sz w:val="24"/>
              </w:rPr>
              <w:t>Замените реле K2</w:t>
            </w:r>
          </w:p>
        </w:tc>
      </w:tr>
      <w:tr w:rsidR="00685E8D" w14:paraId="230DB515" w14:textId="77777777" w:rsidTr="00B73774">
        <w:trPr>
          <w:trHeight w:val="269"/>
        </w:trPr>
        <w:tc>
          <w:tcPr>
            <w:tcW w:w="3212" w:type="dxa"/>
            <w:tcBorders>
              <w:top w:val="nil"/>
              <w:bottom w:val="nil"/>
            </w:tcBorders>
          </w:tcPr>
          <w:p w14:paraId="5A2CC1D3" w14:textId="77777777" w:rsidR="00685E8D" w:rsidRPr="000037BF" w:rsidRDefault="00685E8D" w:rsidP="000037BF">
            <w:pPr>
              <w:pStyle w:val="TableParagraph"/>
              <w:spacing w:line="249" w:lineRule="exact"/>
              <w:ind w:left="131"/>
              <w:rPr>
                <w:sz w:val="24"/>
              </w:rPr>
            </w:pPr>
            <w:r w:rsidRPr="000037BF">
              <w:rPr>
                <w:sz w:val="24"/>
              </w:rPr>
              <w:t xml:space="preserve">вакуума. Раздается </w:t>
            </w:r>
            <w:r>
              <w:rPr>
                <w:sz w:val="24"/>
              </w:rPr>
              <w:t xml:space="preserve">звуковой </w:t>
            </w:r>
            <w:r w:rsidRPr="000037BF">
              <w:rPr>
                <w:sz w:val="24"/>
              </w:rPr>
              <w:t xml:space="preserve"> </w:t>
            </w:r>
            <w:r>
              <w:rPr>
                <w:sz w:val="24"/>
              </w:rPr>
              <w:t>предупреждающий</w:t>
            </w:r>
            <w:r w:rsidRPr="000037BF">
              <w:rPr>
                <w:sz w:val="24"/>
              </w:rPr>
              <w:t xml:space="preserve"> сигнал</w:t>
            </w:r>
          </w:p>
        </w:tc>
        <w:tc>
          <w:tcPr>
            <w:tcW w:w="3051" w:type="dxa"/>
            <w:vMerge/>
            <w:tcBorders>
              <w:top w:val="nil"/>
            </w:tcBorders>
          </w:tcPr>
          <w:p w14:paraId="0214A5C1" w14:textId="77777777" w:rsidR="00685E8D" w:rsidRPr="000037BF" w:rsidRDefault="00685E8D">
            <w:pPr>
              <w:autoSpaceDE w:val="0"/>
              <w:autoSpaceDN w:val="0"/>
              <w:spacing w:before="0" w:after="0"/>
              <w:ind w:left="0"/>
              <w:jc w:val="left"/>
              <w:rPr>
                <w:rFonts w:ascii="Calibri" w:hAnsi="Calibri" w:cs="Calibri"/>
                <w:sz w:val="2"/>
                <w:szCs w:val="2"/>
              </w:rPr>
            </w:pPr>
          </w:p>
        </w:tc>
        <w:tc>
          <w:tcPr>
            <w:tcW w:w="3520" w:type="dxa"/>
            <w:vMerge/>
            <w:tcBorders>
              <w:top w:val="nil"/>
            </w:tcBorders>
          </w:tcPr>
          <w:p w14:paraId="6D279861"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78296197" w14:textId="77777777" w:rsidTr="00B73774">
        <w:trPr>
          <w:trHeight w:val="60"/>
        </w:trPr>
        <w:tc>
          <w:tcPr>
            <w:tcW w:w="3212" w:type="dxa"/>
            <w:tcBorders>
              <w:top w:val="nil"/>
              <w:bottom w:val="nil"/>
            </w:tcBorders>
          </w:tcPr>
          <w:p w14:paraId="5FE8AA23" w14:textId="77777777" w:rsidR="00685E8D" w:rsidRPr="000037BF" w:rsidRDefault="00685E8D" w:rsidP="000037BF">
            <w:pPr>
              <w:pStyle w:val="TableParagraph"/>
              <w:spacing w:line="238" w:lineRule="exact"/>
              <w:ind w:left="131"/>
              <w:rPr>
                <w:sz w:val="24"/>
              </w:rPr>
            </w:pPr>
          </w:p>
        </w:tc>
        <w:tc>
          <w:tcPr>
            <w:tcW w:w="3051" w:type="dxa"/>
            <w:vMerge/>
            <w:tcBorders>
              <w:top w:val="nil"/>
            </w:tcBorders>
          </w:tcPr>
          <w:p w14:paraId="7BD3F3CD" w14:textId="77777777" w:rsidR="00685E8D" w:rsidRPr="000037BF" w:rsidRDefault="00685E8D">
            <w:pPr>
              <w:autoSpaceDE w:val="0"/>
              <w:autoSpaceDN w:val="0"/>
              <w:spacing w:before="0" w:after="0"/>
              <w:ind w:left="0"/>
              <w:jc w:val="left"/>
              <w:rPr>
                <w:rFonts w:ascii="Calibri" w:hAnsi="Calibri" w:cs="Calibri"/>
                <w:sz w:val="2"/>
                <w:szCs w:val="2"/>
              </w:rPr>
            </w:pPr>
          </w:p>
        </w:tc>
        <w:tc>
          <w:tcPr>
            <w:tcW w:w="3520" w:type="dxa"/>
            <w:vMerge/>
            <w:tcBorders>
              <w:top w:val="nil"/>
            </w:tcBorders>
          </w:tcPr>
          <w:p w14:paraId="0D3CFFAE"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025B5F52" w14:textId="77777777" w:rsidTr="00B73774">
        <w:trPr>
          <w:trHeight w:val="311"/>
        </w:trPr>
        <w:tc>
          <w:tcPr>
            <w:tcW w:w="3212" w:type="dxa"/>
            <w:tcBorders>
              <w:top w:val="nil"/>
              <w:bottom w:val="nil"/>
            </w:tcBorders>
          </w:tcPr>
          <w:p w14:paraId="6691E493" w14:textId="77777777" w:rsidR="00685E8D" w:rsidRPr="000037BF" w:rsidRDefault="00685E8D">
            <w:pPr>
              <w:pStyle w:val="TableParagraph"/>
              <w:rPr>
                <w:rFonts w:ascii="Times New Roman"/>
              </w:rPr>
            </w:pPr>
          </w:p>
        </w:tc>
        <w:tc>
          <w:tcPr>
            <w:tcW w:w="3051" w:type="dxa"/>
            <w:tcBorders>
              <w:bottom w:val="nil"/>
            </w:tcBorders>
          </w:tcPr>
          <w:p w14:paraId="05FACC06" w14:textId="77777777" w:rsidR="00685E8D" w:rsidRPr="000037BF" w:rsidRDefault="00685E8D" w:rsidP="000037BF">
            <w:pPr>
              <w:pStyle w:val="TableParagraph"/>
              <w:spacing w:line="292" w:lineRule="exact"/>
              <w:ind w:left="68"/>
              <w:rPr>
                <w:sz w:val="24"/>
              </w:rPr>
            </w:pPr>
            <w:r w:rsidRPr="000037BF">
              <w:rPr>
                <w:sz w:val="24"/>
              </w:rPr>
              <w:t>Электронный датчик вакуума</w:t>
            </w:r>
          </w:p>
        </w:tc>
        <w:tc>
          <w:tcPr>
            <w:tcW w:w="3520" w:type="dxa"/>
            <w:tcBorders>
              <w:bottom w:val="nil"/>
            </w:tcBorders>
          </w:tcPr>
          <w:p w14:paraId="0171B5E2" w14:textId="77777777" w:rsidR="00685E8D" w:rsidRPr="000037BF" w:rsidRDefault="00685E8D" w:rsidP="000037BF">
            <w:pPr>
              <w:pStyle w:val="TableParagraph"/>
              <w:spacing w:line="292" w:lineRule="exact"/>
              <w:ind w:left="78"/>
              <w:rPr>
                <w:sz w:val="24"/>
              </w:rPr>
            </w:pPr>
            <w:r w:rsidRPr="000037BF">
              <w:rPr>
                <w:sz w:val="24"/>
              </w:rPr>
              <w:t>Перепрограммируйте</w:t>
            </w:r>
          </w:p>
        </w:tc>
      </w:tr>
      <w:tr w:rsidR="00685E8D" w14:paraId="4A31AC26" w14:textId="77777777" w:rsidTr="00B73774">
        <w:trPr>
          <w:trHeight w:val="289"/>
        </w:trPr>
        <w:tc>
          <w:tcPr>
            <w:tcW w:w="3212" w:type="dxa"/>
            <w:tcBorders>
              <w:top w:val="nil"/>
              <w:bottom w:val="nil"/>
            </w:tcBorders>
          </w:tcPr>
          <w:p w14:paraId="06647375" w14:textId="77777777" w:rsidR="00685E8D" w:rsidRPr="000037BF" w:rsidRDefault="00685E8D">
            <w:pPr>
              <w:pStyle w:val="TableParagraph"/>
              <w:rPr>
                <w:rFonts w:ascii="Times New Roman"/>
                <w:sz w:val="20"/>
              </w:rPr>
            </w:pPr>
          </w:p>
        </w:tc>
        <w:tc>
          <w:tcPr>
            <w:tcW w:w="3051" w:type="dxa"/>
            <w:tcBorders>
              <w:top w:val="nil"/>
              <w:bottom w:val="nil"/>
            </w:tcBorders>
          </w:tcPr>
          <w:p w14:paraId="56AE03FD" w14:textId="77777777" w:rsidR="00685E8D" w:rsidRPr="000037BF" w:rsidRDefault="00685E8D" w:rsidP="000037BF">
            <w:pPr>
              <w:pStyle w:val="TableParagraph"/>
              <w:spacing w:line="268" w:lineRule="exact"/>
              <w:ind w:left="68"/>
              <w:rPr>
                <w:sz w:val="24"/>
              </w:rPr>
            </w:pPr>
            <w:r w:rsidRPr="000037BF">
              <w:rPr>
                <w:sz w:val="24"/>
              </w:rPr>
              <w:t>неправильно</w:t>
            </w:r>
          </w:p>
        </w:tc>
        <w:tc>
          <w:tcPr>
            <w:tcW w:w="3520" w:type="dxa"/>
            <w:tcBorders>
              <w:top w:val="nil"/>
              <w:bottom w:val="nil"/>
            </w:tcBorders>
          </w:tcPr>
          <w:p w14:paraId="6CDBE01D" w14:textId="77777777" w:rsidR="00685E8D" w:rsidRPr="000037BF" w:rsidRDefault="00685E8D" w:rsidP="000037BF">
            <w:pPr>
              <w:pStyle w:val="TableParagraph"/>
              <w:spacing w:line="268" w:lineRule="exact"/>
              <w:ind w:left="78"/>
              <w:rPr>
                <w:sz w:val="24"/>
              </w:rPr>
            </w:pPr>
            <w:r w:rsidRPr="000037BF">
              <w:rPr>
                <w:sz w:val="24"/>
              </w:rPr>
              <w:t>электронный датчик вакуума или</w:t>
            </w:r>
          </w:p>
        </w:tc>
      </w:tr>
      <w:tr w:rsidR="00685E8D" w14:paraId="0C24E608" w14:textId="77777777" w:rsidTr="00B73774">
        <w:trPr>
          <w:trHeight w:val="269"/>
        </w:trPr>
        <w:tc>
          <w:tcPr>
            <w:tcW w:w="3212" w:type="dxa"/>
            <w:tcBorders>
              <w:top w:val="nil"/>
              <w:bottom w:val="nil"/>
            </w:tcBorders>
          </w:tcPr>
          <w:p w14:paraId="6EA61222" w14:textId="77777777" w:rsidR="00685E8D" w:rsidRPr="000037BF" w:rsidRDefault="00685E8D">
            <w:pPr>
              <w:pStyle w:val="TableParagraph"/>
              <w:rPr>
                <w:rFonts w:ascii="Times New Roman"/>
                <w:sz w:val="18"/>
              </w:rPr>
            </w:pPr>
          </w:p>
        </w:tc>
        <w:tc>
          <w:tcPr>
            <w:tcW w:w="3051" w:type="dxa"/>
            <w:tcBorders>
              <w:top w:val="nil"/>
            </w:tcBorders>
          </w:tcPr>
          <w:p w14:paraId="74128481" w14:textId="77777777" w:rsidR="00685E8D" w:rsidRPr="000037BF" w:rsidRDefault="00685E8D" w:rsidP="000037BF">
            <w:pPr>
              <w:pStyle w:val="TableParagraph"/>
              <w:spacing w:line="250" w:lineRule="exact"/>
              <w:ind w:left="68"/>
              <w:rPr>
                <w:sz w:val="24"/>
              </w:rPr>
            </w:pPr>
            <w:r w:rsidRPr="000037BF">
              <w:rPr>
                <w:sz w:val="24"/>
              </w:rPr>
              <w:t xml:space="preserve">Запрограммирован  </w:t>
            </w:r>
          </w:p>
        </w:tc>
        <w:tc>
          <w:tcPr>
            <w:tcW w:w="3520" w:type="dxa"/>
            <w:tcBorders>
              <w:top w:val="nil"/>
            </w:tcBorders>
          </w:tcPr>
          <w:p w14:paraId="05724745" w14:textId="77777777" w:rsidR="00685E8D" w:rsidRPr="000037BF" w:rsidRDefault="00685E8D" w:rsidP="000037BF">
            <w:pPr>
              <w:pStyle w:val="TableParagraph"/>
              <w:spacing w:line="250" w:lineRule="exact"/>
              <w:ind w:left="78"/>
              <w:rPr>
                <w:sz w:val="24"/>
              </w:rPr>
            </w:pPr>
            <w:r w:rsidRPr="000037BF">
              <w:rPr>
                <w:sz w:val="24"/>
              </w:rPr>
              <w:t>замените его</w:t>
            </w:r>
          </w:p>
        </w:tc>
      </w:tr>
      <w:tr w:rsidR="00685E8D" w14:paraId="0D6D873B" w14:textId="77777777" w:rsidTr="00B73774">
        <w:trPr>
          <w:trHeight w:val="310"/>
        </w:trPr>
        <w:tc>
          <w:tcPr>
            <w:tcW w:w="3212" w:type="dxa"/>
            <w:tcBorders>
              <w:top w:val="nil"/>
              <w:bottom w:val="nil"/>
            </w:tcBorders>
          </w:tcPr>
          <w:p w14:paraId="7E996AB6" w14:textId="77777777" w:rsidR="00685E8D" w:rsidRPr="000037BF" w:rsidRDefault="00685E8D">
            <w:pPr>
              <w:pStyle w:val="TableParagraph"/>
              <w:rPr>
                <w:rFonts w:ascii="Times New Roman"/>
              </w:rPr>
            </w:pPr>
          </w:p>
        </w:tc>
        <w:tc>
          <w:tcPr>
            <w:tcW w:w="3051" w:type="dxa"/>
            <w:tcBorders>
              <w:bottom w:val="nil"/>
            </w:tcBorders>
          </w:tcPr>
          <w:p w14:paraId="5E9FD5F4" w14:textId="77777777" w:rsidR="00685E8D" w:rsidRPr="000037BF" w:rsidRDefault="00685E8D" w:rsidP="000037BF">
            <w:pPr>
              <w:pStyle w:val="TableParagraph"/>
              <w:spacing w:line="287" w:lineRule="exact"/>
              <w:ind w:left="68"/>
              <w:rPr>
                <w:sz w:val="24"/>
              </w:rPr>
            </w:pPr>
            <w:r>
              <w:rPr>
                <w:sz w:val="24"/>
              </w:rPr>
              <w:t>Утечка из обратного</w:t>
            </w:r>
          </w:p>
        </w:tc>
        <w:tc>
          <w:tcPr>
            <w:tcW w:w="3520" w:type="dxa"/>
            <w:tcBorders>
              <w:bottom w:val="nil"/>
            </w:tcBorders>
          </w:tcPr>
          <w:p w14:paraId="34DFEC00" w14:textId="77777777" w:rsidR="00685E8D" w:rsidRPr="000037BF" w:rsidRDefault="00685E8D" w:rsidP="000037BF">
            <w:pPr>
              <w:pStyle w:val="TableParagraph"/>
              <w:spacing w:line="287" w:lineRule="exact"/>
              <w:ind w:left="78"/>
              <w:rPr>
                <w:sz w:val="24"/>
              </w:rPr>
            </w:pPr>
            <w:r w:rsidRPr="000037BF">
              <w:rPr>
                <w:sz w:val="24"/>
              </w:rPr>
              <w:t xml:space="preserve">Прочистите </w:t>
            </w:r>
            <w:r>
              <w:rPr>
                <w:sz w:val="24"/>
              </w:rPr>
              <w:t>обратных</w:t>
            </w:r>
          </w:p>
        </w:tc>
      </w:tr>
      <w:tr w:rsidR="00685E8D" w14:paraId="6FF11745" w14:textId="77777777" w:rsidTr="00B73774">
        <w:trPr>
          <w:trHeight w:val="557"/>
        </w:trPr>
        <w:tc>
          <w:tcPr>
            <w:tcW w:w="3212" w:type="dxa"/>
            <w:tcBorders>
              <w:top w:val="nil"/>
              <w:bottom w:val="nil"/>
            </w:tcBorders>
          </w:tcPr>
          <w:p w14:paraId="3DE9A3FF" w14:textId="77777777" w:rsidR="00685E8D" w:rsidRPr="000037BF" w:rsidRDefault="00685E8D">
            <w:pPr>
              <w:pStyle w:val="TableParagraph"/>
              <w:rPr>
                <w:rFonts w:ascii="Times New Roman"/>
              </w:rPr>
            </w:pPr>
          </w:p>
        </w:tc>
        <w:tc>
          <w:tcPr>
            <w:tcW w:w="3051" w:type="dxa"/>
            <w:tcBorders>
              <w:top w:val="nil"/>
            </w:tcBorders>
          </w:tcPr>
          <w:p w14:paraId="47454501" w14:textId="77777777" w:rsidR="00685E8D" w:rsidRPr="000037BF" w:rsidRDefault="00685E8D" w:rsidP="000037BF">
            <w:pPr>
              <w:pStyle w:val="TableParagraph"/>
              <w:spacing w:line="272" w:lineRule="exact"/>
              <w:ind w:left="68"/>
              <w:rPr>
                <w:sz w:val="24"/>
              </w:rPr>
            </w:pPr>
            <w:r w:rsidRPr="000037BF">
              <w:rPr>
                <w:sz w:val="24"/>
              </w:rPr>
              <w:t>клапана</w:t>
            </w:r>
          </w:p>
        </w:tc>
        <w:tc>
          <w:tcPr>
            <w:tcW w:w="3520" w:type="dxa"/>
            <w:tcBorders>
              <w:top w:val="nil"/>
            </w:tcBorders>
          </w:tcPr>
          <w:p w14:paraId="47750943" w14:textId="77777777" w:rsidR="00685E8D" w:rsidRPr="000037BF" w:rsidRDefault="00685E8D" w:rsidP="000037BF">
            <w:pPr>
              <w:pStyle w:val="TableParagraph"/>
              <w:spacing w:line="272" w:lineRule="exact"/>
              <w:ind w:left="78"/>
              <w:rPr>
                <w:sz w:val="24"/>
              </w:rPr>
            </w:pPr>
            <w:r w:rsidRPr="000037BF">
              <w:rPr>
                <w:sz w:val="24"/>
              </w:rPr>
              <w:t>клапан или замените его</w:t>
            </w:r>
          </w:p>
        </w:tc>
      </w:tr>
      <w:tr w:rsidR="00685E8D" w14:paraId="56A5C81A" w14:textId="77777777" w:rsidTr="00B73774">
        <w:trPr>
          <w:trHeight w:val="310"/>
        </w:trPr>
        <w:tc>
          <w:tcPr>
            <w:tcW w:w="3212" w:type="dxa"/>
            <w:tcBorders>
              <w:top w:val="nil"/>
              <w:bottom w:val="nil"/>
            </w:tcBorders>
          </w:tcPr>
          <w:p w14:paraId="0F169A4C" w14:textId="77777777" w:rsidR="00685E8D" w:rsidRPr="000037BF" w:rsidRDefault="00685E8D">
            <w:pPr>
              <w:pStyle w:val="TableParagraph"/>
              <w:rPr>
                <w:rFonts w:ascii="Times New Roman"/>
              </w:rPr>
            </w:pPr>
          </w:p>
        </w:tc>
        <w:tc>
          <w:tcPr>
            <w:tcW w:w="3051" w:type="dxa"/>
            <w:tcBorders>
              <w:bottom w:val="nil"/>
            </w:tcBorders>
          </w:tcPr>
          <w:p w14:paraId="7129FC32" w14:textId="77777777" w:rsidR="00685E8D" w:rsidRPr="000037BF" w:rsidRDefault="00685E8D" w:rsidP="000037BF">
            <w:pPr>
              <w:pStyle w:val="TableParagraph"/>
              <w:spacing w:line="290" w:lineRule="exact"/>
              <w:ind w:left="68"/>
              <w:rPr>
                <w:sz w:val="24"/>
              </w:rPr>
            </w:pPr>
            <w:r>
              <w:rPr>
                <w:sz w:val="24"/>
              </w:rPr>
              <w:t>Уменьшилась</w:t>
            </w:r>
          </w:p>
        </w:tc>
        <w:tc>
          <w:tcPr>
            <w:tcW w:w="3520" w:type="dxa"/>
            <w:tcBorders>
              <w:bottom w:val="nil"/>
            </w:tcBorders>
          </w:tcPr>
          <w:p w14:paraId="72BCF8E8" w14:textId="77777777" w:rsidR="00685E8D" w:rsidRPr="000037BF" w:rsidRDefault="00685E8D" w:rsidP="000037BF">
            <w:pPr>
              <w:pStyle w:val="TableParagraph"/>
              <w:spacing w:line="290" w:lineRule="exact"/>
              <w:ind w:left="78"/>
              <w:rPr>
                <w:sz w:val="24"/>
              </w:rPr>
            </w:pPr>
            <w:r w:rsidRPr="000037BF">
              <w:rPr>
                <w:sz w:val="24"/>
              </w:rPr>
              <w:t>Замените вакуумный насос или</w:t>
            </w:r>
          </w:p>
        </w:tc>
      </w:tr>
      <w:tr w:rsidR="00685E8D" w14:paraId="7F5AAFC4" w14:textId="77777777" w:rsidTr="00B73774">
        <w:trPr>
          <w:trHeight w:val="289"/>
        </w:trPr>
        <w:tc>
          <w:tcPr>
            <w:tcW w:w="3212" w:type="dxa"/>
            <w:tcBorders>
              <w:top w:val="nil"/>
              <w:bottom w:val="nil"/>
            </w:tcBorders>
          </w:tcPr>
          <w:p w14:paraId="30FA75F9" w14:textId="77777777" w:rsidR="00685E8D" w:rsidRPr="000037BF" w:rsidRDefault="00685E8D">
            <w:pPr>
              <w:pStyle w:val="TableParagraph"/>
              <w:rPr>
                <w:rFonts w:ascii="Times New Roman"/>
                <w:sz w:val="20"/>
              </w:rPr>
            </w:pPr>
          </w:p>
        </w:tc>
        <w:tc>
          <w:tcPr>
            <w:tcW w:w="3051" w:type="dxa"/>
            <w:tcBorders>
              <w:top w:val="nil"/>
              <w:bottom w:val="nil"/>
            </w:tcBorders>
          </w:tcPr>
          <w:p w14:paraId="138C93D9" w14:textId="77777777" w:rsidR="00685E8D" w:rsidRPr="000037BF" w:rsidRDefault="00685E8D" w:rsidP="000037BF">
            <w:pPr>
              <w:pStyle w:val="TableParagraph"/>
              <w:spacing w:line="269" w:lineRule="exact"/>
              <w:ind w:left="68"/>
              <w:rPr>
                <w:sz w:val="24"/>
              </w:rPr>
            </w:pPr>
            <w:r w:rsidRPr="000037BF">
              <w:rPr>
                <w:sz w:val="24"/>
              </w:rPr>
              <w:t>производительность</w:t>
            </w:r>
          </w:p>
        </w:tc>
        <w:tc>
          <w:tcPr>
            <w:tcW w:w="3520" w:type="dxa"/>
            <w:tcBorders>
              <w:top w:val="nil"/>
              <w:bottom w:val="nil"/>
            </w:tcBorders>
          </w:tcPr>
          <w:p w14:paraId="13109CC3" w14:textId="77777777" w:rsidR="00685E8D" w:rsidRPr="000037BF" w:rsidRDefault="00685E8D" w:rsidP="000037BF">
            <w:pPr>
              <w:pStyle w:val="TableParagraph"/>
              <w:spacing w:line="269" w:lineRule="exact"/>
              <w:ind w:left="78"/>
              <w:rPr>
                <w:sz w:val="24"/>
              </w:rPr>
            </w:pPr>
            <w:r w:rsidRPr="000037BF">
              <w:rPr>
                <w:sz w:val="24"/>
              </w:rPr>
              <w:t>клапанную пластину в нем</w:t>
            </w:r>
          </w:p>
        </w:tc>
      </w:tr>
      <w:tr w:rsidR="00685E8D" w14:paraId="6020FC36" w14:textId="77777777" w:rsidTr="00B73774">
        <w:trPr>
          <w:trHeight w:val="268"/>
        </w:trPr>
        <w:tc>
          <w:tcPr>
            <w:tcW w:w="3212" w:type="dxa"/>
            <w:tcBorders>
              <w:top w:val="nil"/>
            </w:tcBorders>
          </w:tcPr>
          <w:p w14:paraId="5515E49E" w14:textId="77777777" w:rsidR="00685E8D" w:rsidRPr="000037BF" w:rsidRDefault="00685E8D">
            <w:pPr>
              <w:pStyle w:val="TableParagraph"/>
              <w:rPr>
                <w:rFonts w:ascii="Times New Roman"/>
                <w:sz w:val="18"/>
              </w:rPr>
            </w:pPr>
          </w:p>
        </w:tc>
        <w:tc>
          <w:tcPr>
            <w:tcW w:w="3051" w:type="dxa"/>
            <w:tcBorders>
              <w:top w:val="nil"/>
            </w:tcBorders>
          </w:tcPr>
          <w:p w14:paraId="43F06953" w14:textId="77777777" w:rsidR="00685E8D" w:rsidRPr="000037BF" w:rsidRDefault="00685E8D" w:rsidP="000037BF">
            <w:pPr>
              <w:pStyle w:val="TableParagraph"/>
              <w:spacing w:line="248" w:lineRule="exact"/>
              <w:ind w:left="68"/>
              <w:rPr>
                <w:sz w:val="24"/>
              </w:rPr>
            </w:pPr>
            <w:r w:rsidRPr="000037BF">
              <w:rPr>
                <w:sz w:val="24"/>
              </w:rPr>
              <w:t>вакуумного насоса</w:t>
            </w:r>
          </w:p>
        </w:tc>
        <w:tc>
          <w:tcPr>
            <w:tcW w:w="3520" w:type="dxa"/>
            <w:tcBorders>
              <w:top w:val="nil"/>
            </w:tcBorders>
          </w:tcPr>
          <w:p w14:paraId="79056C84" w14:textId="77777777" w:rsidR="00685E8D" w:rsidRPr="000037BF" w:rsidRDefault="00685E8D">
            <w:pPr>
              <w:pStyle w:val="TableParagraph"/>
              <w:rPr>
                <w:rFonts w:ascii="Times New Roman"/>
                <w:sz w:val="18"/>
              </w:rPr>
            </w:pPr>
          </w:p>
        </w:tc>
      </w:tr>
      <w:tr w:rsidR="00685E8D" w14:paraId="01A7EE73" w14:textId="77777777" w:rsidTr="00B73774">
        <w:trPr>
          <w:trHeight w:val="300"/>
        </w:trPr>
        <w:tc>
          <w:tcPr>
            <w:tcW w:w="3212" w:type="dxa"/>
            <w:tcBorders>
              <w:bottom w:val="nil"/>
            </w:tcBorders>
          </w:tcPr>
          <w:p w14:paraId="6C7891FC" w14:textId="77777777" w:rsidR="00685E8D" w:rsidRPr="000037BF" w:rsidRDefault="00685E8D" w:rsidP="000037BF">
            <w:pPr>
              <w:pStyle w:val="TableParagraph"/>
              <w:spacing w:line="280" w:lineRule="exact"/>
              <w:ind w:left="131"/>
              <w:rPr>
                <w:sz w:val="24"/>
              </w:rPr>
            </w:pPr>
            <w:r w:rsidRPr="000037BF">
              <w:rPr>
                <w:b/>
                <w:sz w:val="24"/>
              </w:rPr>
              <w:t xml:space="preserve">4. </w:t>
            </w:r>
            <w:r w:rsidRPr="000037BF">
              <w:rPr>
                <w:sz w:val="24"/>
              </w:rPr>
              <w:t>Достаточный уровень</w:t>
            </w:r>
          </w:p>
        </w:tc>
        <w:tc>
          <w:tcPr>
            <w:tcW w:w="3051" w:type="dxa"/>
            <w:vMerge w:val="restart"/>
          </w:tcPr>
          <w:p w14:paraId="68855FBD" w14:textId="77777777" w:rsidR="00685E8D" w:rsidRPr="000037BF" w:rsidRDefault="00685E8D" w:rsidP="000037BF">
            <w:pPr>
              <w:pStyle w:val="TableParagraph"/>
              <w:spacing w:line="292" w:lineRule="exact"/>
              <w:ind w:left="68"/>
              <w:rPr>
                <w:sz w:val="24"/>
              </w:rPr>
            </w:pPr>
            <w:r w:rsidRPr="000037BF">
              <w:rPr>
                <w:sz w:val="24"/>
              </w:rPr>
              <w:t>Неисправно реле K1</w:t>
            </w:r>
          </w:p>
        </w:tc>
        <w:tc>
          <w:tcPr>
            <w:tcW w:w="3520" w:type="dxa"/>
            <w:vMerge w:val="restart"/>
          </w:tcPr>
          <w:p w14:paraId="5FB6C4C7" w14:textId="77777777" w:rsidR="00685E8D" w:rsidRPr="000037BF" w:rsidRDefault="00685E8D" w:rsidP="000037BF">
            <w:pPr>
              <w:pStyle w:val="TableParagraph"/>
              <w:spacing w:line="292" w:lineRule="exact"/>
              <w:ind w:left="78"/>
              <w:rPr>
                <w:sz w:val="24"/>
              </w:rPr>
            </w:pPr>
            <w:r w:rsidRPr="000037BF">
              <w:rPr>
                <w:sz w:val="24"/>
              </w:rPr>
              <w:t>Замените реле K1</w:t>
            </w:r>
          </w:p>
        </w:tc>
      </w:tr>
      <w:tr w:rsidR="00685E8D" w14:paraId="3E89E41F" w14:textId="77777777" w:rsidTr="00B73774">
        <w:trPr>
          <w:trHeight w:val="257"/>
        </w:trPr>
        <w:tc>
          <w:tcPr>
            <w:tcW w:w="3212" w:type="dxa"/>
            <w:tcBorders>
              <w:top w:val="nil"/>
              <w:bottom w:val="nil"/>
            </w:tcBorders>
          </w:tcPr>
          <w:p w14:paraId="22735153" w14:textId="77777777" w:rsidR="00685E8D" w:rsidRPr="000037BF" w:rsidRDefault="00685E8D" w:rsidP="000037BF">
            <w:pPr>
              <w:pStyle w:val="TableParagraph"/>
              <w:spacing w:line="237" w:lineRule="exact"/>
              <w:ind w:left="131"/>
              <w:rPr>
                <w:sz w:val="24"/>
              </w:rPr>
            </w:pPr>
            <w:r w:rsidRPr="000037BF">
              <w:rPr>
                <w:sz w:val="24"/>
              </w:rPr>
              <w:t>вакуума. Нет</w:t>
            </w:r>
          </w:p>
        </w:tc>
        <w:tc>
          <w:tcPr>
            <w:tcW w:w="3051" w:type="dxa"/>
            <w:vMerge/>
            <w:tcBorders>
              <w:top w:val="nil"/>
            </w:tcBorders>
          </w:tcPr>
          <w:p w14:paraId="3D03A2B0" w14:textId="77777777" w:rsidR="00685E8D" w:rsidRPr="000037BF" w:rsidRDefault="00685E8D">
            <w:pPr>
              <w:autoSpaceDE w:val="0"/>
              <w:autoSpaceDN w:val="0"/>
              <w:spacing w:before="0" w:after="0"/>
              <w:ind w:left="0"/>
              <w:jc w:val="left"/>
              <w:rPr>
                <w:rFonts w:ascii="Calibri" w:hAnsi="Calibri" w:cs="Calibri"/>
                <w:sz w:val="2"/>
                <w:szCs w:val="2"/>
              </w:rPr>
            </w:pPr>
          </w:p>
        </w:tc>
        <w:tc>
          <w:tcPr>
            <w:tcW w:w="3520" w:type="dxa"/>
            <w:vMerge/>
            <w:tcBorders>
              <w:top w:val="nil"/>
            </w:tcBorders>
          </w:tcPr>
          <w:p w14:paraId="4F850E7E"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417E6704" w14:textId="77777777" w:rsidTr="00B73774">
        <w:trPr>
          <w:trHeight w:val="302"/>
        </w:trPr>
        <w:tc>
          <w:tcPr>
            <w:tcW w:w="3212" w:type="dxa"/>
            <w:tcBorders>
              <w:top w:val="nil"/>
              <w:bottom w:val="nil"/>
            </w:tcBorders>
          </w:tcPr>
          <w:p w14:paraId="4B0145C3" w14:textId="77777777" w:rsidR="00685E8D" w:rsidRPr="000037BF" w:rsidRDefault="00685E8D" w:rsidP="000037BF">
            <w:pPr>
              <w:pStyle w:val="TableParagraph"/>
              <w:spacing w:line="282" w:lineRule="exact"/>
              <w:ind w:left="131"/>
              <w:rPr>
                <w:sz w:val="24"/>
              </w:rPr>
            </w:pPr>
            <w:r w:rsidRPr="000037BF">
              <w:rPr>
                <w:sz w:val="24"/>
              </w:rPr>
              <w:t>предупреждающего</w:t>
            </w:r>
          </w:p>
        </w:tc>
        <w:tc>
          <w:tcPr>
            <w:tcW w:w="3051" w:type="dxa"/>
            <w:tcBorders>
              <w:bottom w:val="nil"/>
            </w:tcBorders>
          </w:tcPr>
          <w:p w14:paraId="0ADE3524" w14:textId="77777777" w:rsidR="00685E8D" w:rsidRPr="000037BF" w:rsidRDefault="00685E8D" w:rsidP="000037BF">
            <w:pPr>
              <w:pStyle w:val="TableParagraph"/>
              <w:spacing w:line="282" w:lineRule="exact"/>
              <w:ind w:left="68"/>
              <w:rPr>
                <w:sz w:val="24"/>
              </w:rPr>
            </w:pPr>
            <w:r w:rsidRPr="000037BF">
              <w:rPr>
                <w:sz w:val="24"/>
              </w:rPr>
              <w:t>Электронный датчик вакуума</w:t>
            </w:r>
          </w:p>
        </w:tc>
        <w:tc>
          <w:tcPr>
            <w:tcW w:w="3520" w:type="dxa"/>
            <w:tcBorders>
              <w:bottom w:val="nil"/>
            </w:tcBorders>
          </w:tcPr>
          <w:p w14:paraId="09A95DC1" w14:textId="77777777" w:rsidR="00685E8D" w:rsidRPr="000037BF" w:rsidRDefault="00685E8D" w:rsidP="000037BF">
            <w:pPr>
              <w:pStyle w:val="TableParagraph"/>
              <w:spacing w:line="282" w:lineRule="exact"/>
              <w:ind w:left="78"/>
              <w:rPr>
                <w:sz w:val="24"/>
              </w:rPr>
            </w:pPr>
            <w:r w:rsidRPr="000037BF">
              <w:rPr>
                <w:sz w:val="24"/>
              </w:rPr>
              <w:t>Перепрограммируйте или</w:t>
            </w:r>
          </w:p>
        </w:tc>
      </w:tr>
      <w:tr w:rsidR="00685E8D" w14:paraId="6FCAC839" w14:textId="77777777" w:rsidTr="00B73774">
        <w:trPr>
          <w:trHeight w:val="294"/>
        </w:trPr>
        <w:tc>
          <w:tcPr>
            <w:tcW w:w="3212" w:type="dxa"/>
            <w:tcBorders>
              <w:top w:val="nil"/>
              <w:bottom w:val="nil"/>
            </w:tcBorders>
          </w:tcPr>
          <w:p w14:paraId="2942DD3F" w14:textId="77777777" w:rsidR="00685E8D" w:rsidRPr="000037BF" w:rsidRDefault="00685E8D" w:rsidP="000037BF">
            <w:pPr>
              <w:pStyle w:val="TableParagraph"/>
              <w:spacing w:line="268" w:lineRule="exact"/>
              <w:ind w:left="131"/>
              <w:rPr>
                <w:sz w:val="24"/>
              </w:rPr>
            </w:pPr>
            <w:r w:rsidRPr="000037BF">
              <w:rPr>
                <w:sz w:val="24"/>
              </w:rPr>
              <w:t>звукового сигнала, но</w:t>
            </w:r>
          </w:p>
        </w:tc>
        <w:tc>
          <w:tcPr>
            <w:tcW w:w="3051" w:type="dxa"/>
            <w:tcBorders>
              <w:top w:val="nil"/>
              <w:bottom w:val="nil"/>
            </w:tcBorders>
          </w:tcPr>
          <w:p w14:paraId="052E76BB" w14:textId="77777777" w:rsidR="00685E8D" w:rsidRPr="000037BF" w:rsidRDefault="00685E8D" w:rsidP="000037BF">
            <w:pPr>
              <w:pStyle w:val="TableParagraph"/>
              <w:spacing w:line="268" w:lineRule="exact"/>
              <w:ind w:left="68"/>
              <w:rPr>
                <w:sz w:val="24"/>
              </w:rPr>
            </w:pPr>
            <w:r w:rsidRPr="000037BF">
              <w:rPr>
                <w:sz w:val="24"/>
              </w:rPr>
              <w:t>неправильно</w:t>
            </w:r>
          </w:p>
        </w:tc>
        <w:tc>
          <w:tcPr>
            <w:tcW w:w="3520" w:type="dxa"/>
            <w:tcBorders>
              <w:top w:val="nil"/>
              <w:bottom w:val="nil"/>
            </w:tcBorders>
          </w:tcPr>
          <w:p w14:paraId="628DAA4A" w14:textId="77777777" w:rsidR="00685E8D" w:rsidRPr="000037BF" w:rsidRDefault="00685E8D" w:rsidP="000037BF">
            <w:pPr>
              <w:pStyle w:val="TableParagraph"/>
              <w:spacing w:line="268" w:lineRule="exact"/>
              <w:ind w:left="78"/>
              <w:rPr>
                <w:sz w:val="24"/>
              </w:rPr>
            </w:pPr>
            <w:r w:rsidRPr="000037BF">
              <w:rPr>
                <w:sz w:val="24"/>
              </w:rPr>
              <w:t>замените</w:t>
            </w:r>
          </w:p>
        </w:tc>
      </w:tr>
      <w:tr w:rsidR="00685E8D" w14:paraId="5AF08386" w14:textId="77777777" w:rsidTr="00B73774">
        <w:trPr>
          <w:trHeight w:val="274"/>
        </w:trPr>
        <w:tc>
          <w:tcPr>
            <w:tcW w:w="3212" w:type="dxa"/>
            <w:tcBorders>
              <w:top w:val="nil"/>
              <w:bottom w:val="nil"/>
            </w:tcBorders>
          </w:tcPr>
          <w:p w14:paraId="51702FC3" w14:textId="77777777" w:rsidR="00685E8D" w:rsidRPr="000037BF" w:rsidRDefault="00685E8D" w:rsidP="000037BF">
            <w:pPr>
              <w:pStyle w:val="TableParagraph"/>
              <w:spacing w:line="254" w:lineRule="exact"/>
              <w:ind w:left="131"/>
              <w:rPr>
                <w:sz w:val="24"/>
              </w:rPr>
            </w:pPr>
            <w:r w:rsidRPr="000037BF">
              <w:rPr>
                <w:sz w:val="24"/>
              </w:rPr>
              <w:t>вакуумный насос</w:t>
            </w:r>
          </w:p>
        </w:tc>
        <w:tc>
          <w:tcPr>
            <w:tcW w:w="3051" w:type="dxa"/>
            <w:tcBorders>
              <w:top w:val="nil"/>
            </w:tcBorders>
          </w:tcPr>
          <w:p w14:paraId="57E52BD2" w14:textId="77777777" w:rsidR="00685E8D" w:rsidRPr="000037BF" w:rsidRDefault="00685E8D" w:rsidP="000037BF">
            <w:pPr>
              <w:pStyle w:val="TableParagraph"/>
              <w:spacing w:line="254" w:lineRule="exact"/>
              <w:ind w:left="68"/>
              <w:rPr>
                <w:sz w:val="24"/>
              </w:rPr>
            </w:pPr>
            <w:r w:rsidRPr="000037BF">
              <w:rPr>
                <w:sz w:val="24"/>
              </w:rPr>
              <w:t>запрограммирован</w:t>
            </w:r>
          </w:p>
        </w:tc>
        <w:tc>
          <w:tcPr>
            <w:tcW w:w="3520" w:type="dxa"/>
            <w:tcBorders>
              <w:top w:val="nil"/>
            </w:tcBorders>
          </w:tcPr>
          <w:p w14:paraId="0DCF0B48" w14:textId="77777777" w:rsidR="00685E8D" w:rsidRPr="000037BF" w:rsidRDefault="00685E8D">
            <w:pPr>
              <w:pStyle w:val="TableParagraph"/>
              <w:rPr>
                <w:rFonts w:ascii="Times New Roman"/>
                <w:sz w:val="20"/>
              </w:rPr>
            </w:pPr>
          </w:p>
        </w:tc>
      </w:tr>
      <w:tr w:rsidR="00685E8D" w14:paraId="17DCA2E8" w14:textId="77777777" w:rsidTr="00B73774">
        <w:trPr>
          <w:trHeight w:val="310"/>
        </w:trPr>
        <w:tc>
          <w:tcPr>
            <w:tcW w:w="3212" w:type="dxa"/>
            <w:tcBorders>
              <w:top w:val="nil"/>
              <w:bottom w:val="nil"/>
            </w:tcBorders>
          </w:tcPr>
          <w:p w14:paraId="57F298A0" w14:textId="77777777" w:rsidR="00685E8D" w:rsidRPr="000037BF" w:rsidRDefault="00685E8D" w:rsidP="000037BF">
            <w:pPr>
              <w:pStyle w:val="TableParagraph"/>
              <w:spacing w:line="288" w:lineRule="exact"/>
              <w:ind w:left="131"/>
              <w:rPr>
                <w:sz w:val="24"/>
              </w:rPr>
            </w:pPr>
            <w:r w:rsidRPr="000037BF">
              <w:rPr>
                <w:sz w:val="24"/>
              </w:rPr>
              <w:t>продолжает работать</w:t>
            </w:r>
          </w:p>
        </w:tc>
        <w:tc>
          <w:tcPr>
            <w:tcW w:w="3051" w:type="dxa"/>
            <w:tcBorders>
              <w:bottom w:val="nil"/>
            </w:tcBorders>
          </w:tcPr>
          <w:p w14:paraId="10D61003" w14:textId="77777777" w:rsidR="00685E8D" w:rsidRPr="000037BF" w:rsidRDefault="00685E8D" w:rsidP="000037BF">
            <w:pPr>
              <w:pStyle w:val="TableParagraph"/>
              <w:spacing w:line="288" w:lineRule="exact"/>
              <w:ind w:left="68"/>
              <w:rPr>
                <w:sz w:val="24"/>
              </w:rPr>
            </w:pPr>
            <w:r w:rsidRPr="000037BF">
              <w:rPr>
                <w:sz w:val="24"/>
              </w:rPr>
              <w:t>Низкий заряд</w:t>
            </w:r>
          </w:p>
        </w:tc>
        <w:tc>
          <w:tcPr>
            <w:tcW w:w="3520" w:type="dxa"/>
            <w:tcBorders>
              <w:bottom w:val="nil"/>
            </w:tcBorders>
          </w:tcPr>
          <w:p w14:paraId="7F310D6A" w14:textId="77777777" w:rsidR="00685E8D" w:rsidRPr="000037BF" w:rsidRDefault="00685E8D" w:rsidP="000037BF">
            <w:pPr>
              <w:pStyle w:val="TableParagraph"/>
              <w:spacing w:line="288" w:lineRule="exact"/>
              <w:ind w:left="78"/>
              <w:rPr>
                <w:sz w:val="24"/>
              </w:rPr>
            </w:pPr>
            <w:r w:rsidRPr="000037BF">
              <w:rPr>
                <w:sz w:val="24"/>
              </w:rPr>
              <w:t>Зарядите аккумулятор или</w:t>
            </w:r>
          </w:p>
        </w:tc>
      </w:tr>
      <w:tr w:rsidR="00685E8D" w14:paraId="3F72BBE9" w14:textId="77777777" w:rsidTr="00B73774">
        <w:trPr>
          <w:trHeight w:val="557"/>
        </w:trPr>
        <w:tc>
          <w:tcPr>
            <w:tcW w:w="3212" w:type="dxa"/>
            <w:tcBorders>
              <w:top w:val="nil"/>
              <w:bottom w:val="nil"/>
            </w:tcBorders>
          </w:tcPr>
          <w:p w14:paraId="06625A74" w14:textId="77777777" w:rsidR="00685E8D" w:rsidRPr="000037BF" w:rsidRDefault="00685E8D">
            <w:pPr>
              <w:pStyle w:val="TableParagraph"/>
              <w:rPr>
                <w:rFonts w:ascii="Times New Roman"/>
              </w:rPr>
            </w:pPr>
          </w:p>
        </w:tc>
        <w:tc>
          <w:tcPr>
            <w:tcW w:w="3051" w:type="dxa"/>
            <w:tcBorders>
              <w:top w:val="nil"/>
            </w:tcBorders>
          </w:tcPr>
          <w:p w14:paraId="0634C227" w14:textId="77777777" w:rsidR="00685E8D" w:rsidRPr="000037BF" w:rsidRDefault="00685E8D" w:rsidP="000037BF">
            <w:pPr>
              <w:pStyle w:val="TableParagraph"/>
              <w:spacing w:line="272" w:lineRule="exact"/>
              <w:ind w:left="68"/>
              <w:rPr>
                <w:sz w:val="24"/>
              </w:rPr>
            </w:pPr>
            <w:r w:rsidRPr="000037BF">
              <w:rPr>
                <w:sz w:val="24"/>
              </w:rPr>
              <w:t>аккумулятора</w:t>
            </w:r>
          </w:p>
        </w:tc>
        <w:tc>
          <w:tcPr>
            <w:tcW w:w="3520" w:type="dxa"/>
            <w:tcBorders>
              <w:top w:val="nil"/>
            </w:tcBorders>
          </w:tcPr>
          <w:p w14:paraId="3108F383" w14:textId="77777777" w:rsidR="00685E8D" w:rsidRPr="000037BF" w:rsidRDefault="00685E8D" w:rsidP="000037BF">
            <w:pPr>
              <w:pStyle w:val="TableParagraph"/>
              <w:spacing w:line="272" w:lineRule="exact"/>
              <w:ind w:left="78"/>
              <w:rPr>
                <w:sz w:val="24"/>
              </w:rPr>
            </w:pPr>
            <w:r w:rsidRPr="000037BF">
              <w:rPr>
                <w:sz w:val="24"/>
              </w:rPr>
              <w:t>замените его</w:t>
            </w:r>
          </w:p>
        </w:tc>
      </w:tr>
      <w:tr w:rsidR="00685E8D" w14:paraId="2D561B67" w14:textId="77777777" w:rsidTr="00B73774">
        <w:trPr>
          <w:trHeight w:val="300"/>
        </w:trPr>
        <w:tc>
          <w:tcPr>
            <w:tcW w:w="3212" w:type="dxa"/>
            <w:tcBorders>
              <w:top w:val="nil"/>
              <w:bottom w:val="nil"/>
            </w:tcBorders>
          </w:tcPr>
          <w:p w14:paraId="2F9FB2E3" w14:textId="77777777" w:rsidR="00685E8D" w:rsidRPr="000037BF" w:rsidRDefault="00685E8D">
            <w:pPr>
              <w:pStyle w:val="TableParagraph"/>
              <w:rPr>
                <w:rFonts w:ascii="Times New Roman"/>
              </w:rPr>
            </w:pPr>
          </w:p>
        </w:tc>
        <w:tc>
          <w:tcPr>
            <w:tcW w:w="3051" w:type="dxa"/>
            <w:vMerge w:val="restart"/>
          </w:tcPr>
          <w:p w14:paraId="1C9E6EC1" w14:textId="77777777" w:rsidR="00685E8D" w:rsidRPr="000037BF" w:rsidRDefault="00685E8D" w:rsidP="000037BF">
            <w:pPr>
              <w:pStyle w:val="TableParagraph"/>
              <w:spacing w:line="290" w:lineRule="exact"/>
              <w:ind w:left="68"/>
              <w:rPr>
                <w:sz w:val="24"/>
              </w:rPr>
            </w:pPr>
            <w:r w:rsidRPr="000037BF">
              <w:rPr>
                <w:sz w:val="24"/>
              </w:rPr>
              <w:t>Вакуумная утечка</w:t>
            </w:r>
          </w:p>
        </w:tc>
        <w:tc>
          <w:tcPr>
            <w:tcW w:w="3520" w:type="dxa"/>
            <w:tcBorders>
              <w:bottom w:val="nil"/>
            </w:tcBorders>
          </w:tcPr>
          <w:p w14:paraId="050BB61D" w14:textId="77777777" w:rsidR="00685E8D" w:rsidRPr="000037BF" w:rsidRDefault="00685E8D" w:rsidP="000037BF">
            <w:pPr>
              <w:pStyle w:val="TableParagraph"/>
              <w:spacing w:line="280" w:lineRule="exact"/>
              <w:ind w:left="78"/>
              <w:rPr>
                <w:sz w:val="24"/>
              </w:rPr>
            </w:pPr>
            <w:r w:rsidRPr="000037BF">
              <w:rPr>
                <w:sz w:val="24"/>
              </w:rPr>
              <w:t>Проверьте уплотнение</w:t>
            </w:r>
          </w:p>
        </w:tc>
      </w:tr>
      <w:tr w:rsidR="00685E8D" w14:paraId="4BEFC344" w14:textId="77777777" w:rsidTr="00B73774">
        <w:trPr>
          <w:trHeight w:val="269"/>
        </w:trPr>
        <w:tc>
          <w:tcPr>
            <w:tcW w:w="3212" w:type="dxa"/>
            <w:tcBorders>
              <w:top w:val="nil"/>
              <w:bottom w:val="nil"/>
            </w:tcBorders>
          </w:tcPr>
          <w:p w14:paraId="5B65FFFB" w14:textId="77777777" w:rsidR="00685E8D" w:rsidRPr="000037BF" w:rsidRDefault="00685E8D">
            <w:pPr>
              <w:pStyle w:val="TableParagraph"/>
              <w:rPr>
                <w:rFonts w:ascii="Times New Roman"/>
                <w:sz w:val="18"/>
              </w:rPr>
            </w:pPr>
          </w:p>
        </w:tc>
        <w:tc>
          <w:tcPr>
            <w:tcW w:w="3051" w:type="dxa"/>
            <w:vMerge/>
            <w:tcBorders>
              <w:top w:val="nil"/>
            </w:tcBorders>
          </w:tcPr>
          <w:p w14:paraId="731A178C" w14:textId="77777777" w:rsidR="00685E8D" w:rsidRPr="000037BF" w:rsidRDefault="00685E8D">
            <w:pPr>
              <w:autoSpaceDE w:val="0"/>
              <w:autoSpaceDN w:val="0"/>
              <w:spacing w:before="0" w:after="0"/>
              <w:ind w:left="0"/>
              <w:jc w:val="left"/>
              <w:rPr>
                <w:rFonts w:ascii="Calibri" w:hAnsi="Calibri" w:cs="Calibri"/>
                <w:sz w:val="2"/>
                <w:szCs w:val="2"/>
              </w:rPr>
            </w:pPr>
          </w:p>
        </w:tc>
        <w:tc>
          <w:tcPr>
            <w:tcW w:w="3520" w:type="dxa"/>
            <w:tcBorders>
              <w:top w:val="nil"/>
              <w:bottom w:val="nil"/>
            </w:tcBorders>
          </w:tcPr>
          <w:p w14:paraId="4B064E1E" w14:textId="77777777" w:rsidR="00685E8D" w:rsidRPr="000037BF" w:rsidRDefault="00685E8D" w:rsidP="000037BF">
            <w:pPr>
              <w:pStyle w:val="TableParagraph"/>
              <w:spacing w:line="249" w:lineRule="exact"/>
              <w:ind w:left="78"/>
              <w:rPr>
                <w:sz w:val="24"/>
              </w:rPr>
            </w:pPr>
            <w:r w:rsidRPr="000037BF">
              <w:rPr>
                <w:sz w:val="24"/>
              </w:rPr>
              <w:t>вакуумной присоски и в случае</w:t>
            </w:r>
          </w:p>
        </w:tc>
      </w:tr>
      <w:tr w:rsidR="00685E8D" w14:paraId="1496851C" w14:textId="77777777" w:rsidTr="00B73774">
        <w:trPr>
          <w:trHeight w:val="258"/>
        </w:trPr>
        <w:tc>
          <w:tcPr>
            <w:tcW w:w="3212" w:type="dxa"/>
            <w:tcBorders>
              <w:top w:val="nil"/>
              <w:bottom w:val="nil"/>
            </w:tcBorders>
          </w:tcPr>
          <w:p w14:paraId="4822F6E6" w14:textId="77777777" w:rsidR="00685E8D" w:rsidRPr="000037BF" w:rsidRDefault="00685E8D">
            <w:pPr>
              <w:pStyle w:val="TableParagraph"/>
              <w:rPr>
                <w:rFonts w:ascii="Times New Roman"/>
                <w:sz w:val="18"/>
              </w:rPr>
            </w:pPr>
          </w:p>
        </w:tc>
        <w:tc>
          <w:tcPr>
            <w:tcW w:w="3051" w:type="dxa"/>
            <w:vMerge/>
            <w:tcBorders>
              <w:top w:val="nil"/>
            </w:tcBorders>
          </w:tcPr>
          <w:p w14:paraId="00669E50" w14:textId="77777777" w:rsidR="00685E8D" w:rsidRPr="000037BF" w:rsidRDefault="00685E8D">
            <w:pPr>
              <w:autoSpaceDE w:val="0"/>
              <w:autoSpaceDN w:val="0"/>
              <w:spacing w:before="0" w:after="0"/>
              <w:ind w:left="0"/>
              <w:jc w:val="left"/>
              <w:rPr>
                <w:rFonts w:ascii="Calibri" w:hAnsi="Calibri" w:cs="Calibri"/>
                <w:sz w:val="2"/>
                <w:szCs w:val="2"/>
              </w:rPr>
            </w:pPr>
          </w:p>
        </w:tc>
        <w:tc>
          <w:tcPr>
            <w:tcW w:w="3520" w:type="dxa"/>
            <w:tcBorders>
              <w:top w:val="nil"/>
            </w:tcBorders>
          </w:tcPr>
          <w:p w14:paraId="7BD424D9" w14:textId="77777777" w:rsidR="00685E8D" w:rsidRPr="000037BF" w:rsidRDefault="00685E8D" w:rsidP="000037BF">
            <w:pPr>
              <w:pStyle w:val="TableParagraph"/>
              <w:spacing w:line="238" w:lineRule="exact"/>
              <w:ind w:left="78"/>
              <w:rPr>
                <w:sz w:val="24"/>
              </w:rPr>
            </w:pPr>
            <w:r w:rsidRPr="000037BF">
              <w:rPr>
                <w:sz w:val="24"/>
              </w:rPr>
              <w:t>необходимости замените его</w:t>
            </w:r>
          </w:p>
        </w:tc>
      </w:tr>
      <w:tr w:rsidR="00685E8D" w14:paraId="1DE28D1B" w14:textId="77777777" w:rsidTr="00B73774">
        <w:trPr>
          <w:trHeight w:val="314"/>
        </w:trPr>
        <w:tc>
          <w:tcPr>
            <w:tcW w:w="3212" w:type="dxa"/>
            <w:tcBorders>
              <w:top w:val="nil"/>
              <w:bottom w:val="nil"/>
            </w:tcBorders>
          </w:tcPr>
          <w:p w14:paraId="6D7D30CD" w14:textId="77777777" w:rsidR="00685E8D" w:rsidRPr="000037BF" w:rsidRDefault="00685E8D">
            <w:pPr>
              <w:pStyle w:val="TableParagraph"/>
              <w:rPr>
                <w:rFonts w:ascii="Times New Roman"/>
              </w:rPr>
            </w:pPr>
          </w:p>
        </w:tc>
        <w:tc>
          <w:tcPr>
            <w:tcW w:w="3051" w:type="dxa"/>
            <w:tcBorders>
              <w:bottom w:val="nil"/>
            </w:tcBorders>
          </w:tcPr>
          <w:p w14:paraId="76C61A10" w14:textId="77777777" w:rsidR="00685E8D" w:rsidRPr="000037BF" w:rsidRDefault="00685E8D" w:rsidP="000037BF">
            <w:pPr>
              <w:pStyle w:val="TableParagraph"/>
              <w:spacing w:line="292" w:lineRule="exact"/>
              <w:ind w:left="68"/>
              <w:rPr>
                <w:sz w:val="24"/>
              </w:rPr>
            </w:pPr>
            <w:r w:rsidRPr="000037BF">
              <w:rPr>
                <w:sz w:val="24"/>
              </w:rPr>
              <w:t>Утечка обратного</w:t>
            </w:r>
          </w:p>
        </w:tc>
        <w:tc>
          <w:tcPr>
            <w:tcW w:w="3520" w:type="dxa"/>
            <w:tcBorders>
              <w:bottom w:val="nil"/>
            </w:tcBorders>
          </w:tcPr>
          <w:p w14:paraId="28E2BFBD" w14:textId="77777777" w:rsidR="00685E8D" w:rsidRPr="000037BF" w:rsidRDefault="00685E8D" w:rsidP="000037BF">
            <w:pPr>
              <w:pStyle w:val="TableParagraph"/>
              <w:spacing w:line="292" w:lineRule="exact"/>
              <w:ind w:left="78"/>
              <w:rPr>
                <w:sz w:val="24"/>
              </w:rPr>
            </w:pPr>
            <w:r w:rsidRPr="000037BF">
              <w:rPr>
                <w:sz w:val="24"/>
              </w:rPr>
              <w:t>Прочистите обратный</w:t>
            </w:r>
          </w:p>
        </w:tc>
      </w:tr>
      <w:tr w:rsidR="00685E8D" w14:paraId="09ED0A65" w14:textId="77777777" w:rsidTr="00B73774">
        <w:trPr>
          <w:trHeight w:val="556"/>
        </w:trPr>
        <w:tc>
          <w:tcPr>
            <w:tcW w:w="3212" w:type="dxa"/>
            <w:tcBorders>
              <w:top w:val="nil"/>
              <w:bottom w:val="nil"/>
            </w:tcBorders>
          </w:tcPr>
          <w:p w14:paraId="174BF750" w14:textId="77777777" w:rsidR="00685E8D" w:rsidRPr="000037BF" w:rsidRDefault="00685E8D">
            <w:pPr>
              <w:pStyle w:val="TableParagraph"/>
              <w:rPr>
                <w:rFonts w:ascii="Times New Roman"/>
              </w:rPr>
            </w:pPr>
          </w:p>
        </w:tc>
        <w:tc>
          <w:tcPr>
            <w:tcW w:w="3051" w:type="dxa"/>
            <w:tcBorders>
              <w:top w:val="nil"/>
            </w:tcBorders>
          </w:tcPr>
          <w:p w14:paraId="585B7BDF" w14:textId="77777777" w:rsidR="00685E8D" w:rsidRPr="000037BF" w:rsidRDefault="00685E8D" w:rsidP="000037BF">
            <w:pPr>
              <w:pStyle w:val="TableParagraph"/>
              <w:spacing w:line="271" w:lineRule="exact"/>
              <w:ind w:left="68"/>
              <w:rPr>
                <w:sz w:val="24"/>
              </w:rPr>
            </w:pPr>
            <w:r w:rsidRPr="000037BF">
              <w:rPr>
                <w:sz w:val="24"/>
              </w:rPr>
              <w:t>клапана</w:t>
            </w:r>
          </w:p>
        </w:tc>
        <w:tc>
          <w:tcPr>
            <w:tcW w:w="3520" w:type="dxa"/>
            <w:tcBorders>
              <w:top w:val="nil"/>
            </w:tcBorders>
          </w:tcPr>
          <w:p w14:paraId="48AC029D" w14:textId="77777777" w:rsidR="00685E8D" w:rsidRPr="000037BF" w:rsidRDefault="00685E8D" w:rsidP="000037BF">
            <w:pPr>
              <w:pStyle w:val="TableParagraph"/>
              <w:spacing w:line="271" w:lineRule="exact"/>
              <w:ind w:left="78"/>
              <w:rPr>
                <w:sz w:val="24"/>
              </w:rPr>
            </w:pPr>
            <w:r w:rsidRPr="000037BF">
              <w:rPr>
                <w:sz w:val="24"/>
              </w:rPr>
              <w:t>клапан или замените его</w:t>
            </w:r>
          </w:p>
        </w:tc>
      </w:tr>
      <w:tr w:rsidR="00685E8D" w14:paraId="3A7E4A65" w14:textId="77777777" w:rsidTr="00B73774">
        <w:trPr>
          <w:trHeight w:val="284"/>
        </w:trPr>
        <w:tc>
          <w:tcPr>
            <w:tcW w:w="3212" w:type="dxa"/>
            <w:tcBorders>
              <w:top w:val="nil"/>
            </w:tcBorders>
          </w:tcPr>
          <w:p w14:paraId="65B4717F" w14:textId="77777777" w:rsidR="00685E8D" w:rsidRPr="000037BF" w:rsidRDefault="00685E8D">
            <w:pPr>
              <w:pStyle w:val="TableParagraph"/>
              <w:rPr>
                <w:rFonts w:ascii="Times New Roman"/>
                <w:sz w:val="20"/>
              </w:rPr>
            </w:pPr>
          </w:p>
        </w:tc>
        <w:tc>
          <w:tcPr>
            <w:tcW w:w="3051" w:type="dxa"/>
          </w:tcPr>
          <w:p w14:paraId="567306CD" w14:textId="77777777" w:rsidR="00685E8D" w:rsidRPr="000037BF" w:rsidRDefault="00685E8D" w:rsidP="000037BF">
            <w:pPr>
              <w:pStyle w:val="TableParagraph"/>
              <w:spacing w:line="265" w:lineRule="exact"/>
              <w:ind w:left="68"/>
              <w:rPr>
                <w:sz w:val="24"/>
              </w:rPr>
            </w:pPr>
            <w:r w:rsidRPr="000037BF">
              <w:rPr>
                <w:sz w:val="24"/>
              </w:rPr>
              <w:t>Снизилась</w:t>
            </w:r>
          </w:p>
        </w:tc>
        <w:tc>
          <w:tcPr>
            <w:tcW w:w="3520" w:type="dxa"/>
          </w:tcPr>
          <w:p w14:paraId="15D8D55F" w14:textId="77777777" w:rsidR="00685E8D" w:rsidRPr="000037BF" w:rsidRDefault="00685E8D" w:rsidP="000037BF">
            <w:pPr>
              <w:pStyle w:val="TableParagraph"/>
              <w:spacing w:line="265" w:lineRule="exact"/>
              <w:ind w:left="78"/>
              <w:rPr>
                <w:sz w:val="24"/>
              </w:rPr>
            </w:pPr>
            <w:r w:rsidRPr="000037BF">
              <w:rPr>
                <w:sz w:val="24"/>
              </w:rPr>
              <w:t>Замените вакуумный насос</w:t>
            </w:r>
          </w:p>
        </w:tc>
      </w:tr>
    </w:tbl>
    <w:p w14:paraId="19F8D6F7" w14:textId="77777777" w:rsidR="00685E8D" w:rsidRDefault="00685E8D">
      <w:pPr>
        <w:autoSpaceDE w:val="0"/>
        <w:autoSpaceDN w:val="0"/>
        <w:spacing w:before="0" w:after="0" w:line="265" w:lineRule="exact"/>
        <w:ind w:left="0"/>
        <w:jc w:val="left"/>
        <w:rPr>
          <w:rFonts w:ascii="Calibri" w:hAnsi="Calibri" w:cs="Calibri"/>
          <w:sz w:val="24"/>
          <w:szCs w:val="22"/>
        </w:rPr>
        <w:sectPr w:rsidR="00685E8D" w:rsidSect="009B0F34">
          <w:pgSz w:w="11900" w:h="16850"/>
          <w:pgMar w:top="1134" w:right="851" w:bottom="567" w:left="1418" w:header="397" w:footer="312" w:gutter="0"/>
          <w:cols w:space="720"/>
          <w:docGrid w:linePitch="245"/>
        </w:sectPr>
      </w:pPr>
    </w:p>
    <w:tbl>
      <w:tblPr>
        <w:tblW w:w="0" w:type="auto"/>
        <w:tblInd w:w="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3053"/>
        <w:gridCol w:w="3522"/>
      </w:tblGrid>
      <w:tr w:rsidR="00685E8D" w14:paraId="2D95BB76" w14:textId="77777777" w:rsidTr="000037BF">
        <w:trPr>
          <w:trHeight w:val="296"/>
        </w:trPr>
        <w:tc>
          <w:tcPr>
            <w:tcW w:w="3209" w:type="dxa"/>
            <w:vMerge w:val="restart"/>
          </w:tcPr>
          <w:p w14:paraId="7A5B8623" w14:textId="77777777" w:rsidR="00685E8D" w:rsidRPr="000037BF" w:rsidRDefault="00685E8D">
            <w:pPr>
              <w:pStyle w:val="TableParagraph"/>
              <w:rPr>
                <w:rFonts w:ascii="Times New Roman"/>
              </w:rPr>
            </w:pPr>
          </w:p>
        </w:tc>
        <w:tc>
          <w:tcPr>
            <w:tcW w:w="3053" w:type="dxa"/>
            <w:tcBorders>
              <w:bottom w:val="nil"/>
            </w:tcBorders>
          </w:tcPr>
          <w:p w14:paraId="2435E6B3" w14:textId="77777777" w:rsidR="00685E8D" w:rsidRPr="000037BF" w:rsidRDefault="00685E8D" w:rsidP="000037BF">
            <w:pPr>
              <w:pStyle w:val="TableParagraph"/>
              <w:spacing w:line="277" w:lineRule="exact"/>
              <w:ind w:left="71"/>
              <w:rPr>
                <w:sz w:val="24"/>
              </w:rPr>
            </w:pPr>
            <w:r w:rsidRPr="000037BF">
              <w:rPr>
                <w:sz w:val="24"/>
              </w:rPr>
              <w:t>производительность</w:t>
            </w:r>
          </w:p>
        </w:tc>
        <w:tc>
          <w:tcPr>
            <w:tcW w:w="3522" w:type="dxa"/>
            <w:vMerge w:val="restart"/>
          </w:tcPr>
          <w:p w14:paraId="42E02FC7" w14:textId="77777777" w:rsidR="00685E8D" w:rsidRPr="000037BF" w:rsidRDefault="00685E8D">
            <w:pPr>
              <w:pStyle w:val="TableParagraph"/>
              <w:rPr>
                <w:rFonts w:ascii="Times New Roman"/>
              </w:rPr>
            </w:pPr>
          </w:p>
        </w:tc>
      </w:tr>
      <w:tr w:rsidR="00685E8D" w14:paraId="77F2CE5F" w14:textId="77777777" w:rsidTr="000037BF">
        <w:trPr>
          <w:trHeight w:val="258"/>
        </w:trPr>
        <w:tc>
          <w:tcPr>
            <w:tcW w:w="3209" w:type="dxa"/>
            <w:vMerge/>
            <w:tcBorders>
              <w:top w:val="nil"/>
            </w:tcBorders>
          </w:tcPr>
          <w:p w14:paraId="6445735C" w14:textId="77777777" w:rsidR="00685E8D" w:rsidRPr="000037BF" w:rsidRDefault="00685E8D">
            <w:pPr>
              <w:autoSpaceDE w:val="0"/>
              <w:autoSpaceDN w:val="0"/>
              <w:spacing w:before="0" w:after="0"/>
              <w:ind w:left="0"/>
              <w:jc w:val="left"/>
              <w:rPr>
                <w:rFonts w:ascii="Calibri" w:hAnsi="Calibri" w:cs="Calibri"/>
                <w:sz w:val="2"/>
                <w:szCs w:val="2"/>
              </w:rPr>
            </w:pPr>
          </w:p>
        </w:tc>
        <w:tc>
          <w:tcPr>
            <w:tcW w:w="3053" w:type="dxa"/>
            <w:tcBorders>
              <w:top w:val="nil"/>
            </w:tcBorders>
          </w:tcPr>
          <w:p w14:paraId="576773ED" w14:textId="77777777" w:rsidR="00685E8D" w:rsidRPr="000037BF" w:rsidRDefault="00685E8D" w:rsidP="000037BF">
            <w:pPr>
              <w:pStyle w:val="TableParagraph"/>
              <w:spacing w:line="239" w:lineRule="exact"/>
              <w:ind w:left="71"/>
              <w:rPr>
                <w:sz w:val="24"/>
              </w:rPr>
            </w:pPr>
            <w:r w:rsidRPr="000037BF">
              <w:rPr>
                <w:sz w:val="24"/>
              </w:rPr>
              <w:t>вакуумного насоса</w:t>
            </w:r>
          </w:p>
        </w:tc>
        <w:tc>
          <w:tcPr>
            <w:tcW w:w="3522" w:type="dxa"/>
            <w:vMerge/>
            <w:tcBorders>
              <w:top w:val="nil"/>
            </w:tcBorders>
          </w:tcPr>
          <w:p w14:paraId="36D72D54"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47CD169B" w14:textId="77777777" w:rsidTr="000037BF">
        <w:trPr>
          <w:trHeight w:val="301"/>
        </w:trPr>
        <w:tc>
          <w:tcPr>
            <w:tcW w:w="3209" w:type="dxa"/>
            <w:vMerge/>
            <w:tcBorders>
              <w:top w:val="nil"/>
            </w:tcBorders>
          </w:tcPr>
          <w:p w14:paraId="38E41111" w14:textId="77777777" w:rsidR="00685E8D" w:rsidRPr="000037BF" w:rsidRDefault="00685E8D">
            <w:pPr>
              <w:autoSpaceDE w:val="0"/>
              <w:autoSpaceDN w:val="0"/>
              <w:spacing w:before="0" w:after="0"/>
              <w:ind w:left="0"/>
              <w:jc w:val="left"/>
              <w:rPr>
                <w:rFonts w:ascii="Calibri" w:hAnsi="Calibri" w:cs="Calibri"/>
                <w:sz w:val="2"/>
                <w:szCs w:val="2"/>
              </w:rPr>
            </w:pPr>
          </w:p>
        </w:tc>
        <w:tc>
          <w:tcPr>
            <w:tcW w:w="3053" w:type="dxa"/>
            <w:tcBorders>
              <w:bottom w:val="nil"/>
            </w:tcBorders>
          </w:tcPr>
          <w:p w14:paraId="206F8B13" w14:textId="77777777" w:rsidR="00685E8D" w:rsidRPr="000037BF" w:rsidRDefault="00685E8D" w:rsidP="000037BF">
            <w:pPr>
              <w:pStyle w:val="TableParagraph"/>
              <w:spacing w:line="282" w:lineRule="exact"/>
              <w:ind w:left="71"/>
              <w:rPr>
                <w:sz w:val="24"/>
              </w:rPr>
            </w:pPr>
            <w:r w:rsidRPr="000037BF">
              <w:rPr>
                <w:sz w:val="24"/>
              </w:rPr>
              <w:t>Поверхность слишком</w:t>
            </w:r>
          </w:p>
        </w:tc>
        <w:tc>
          <w:tcPr>
            <w:tcW w:w="3522" w:type="dxa"/>
            <w:tcBorders>
              <w:bottom w:val="nil"/>
            </w:tcBorders>
          </w:tcPr>
          <w:p w14:paraId="72371FD5" w14:textId="77777777" w:rsidR="00685E8D" w:rsidRPr="000037BF" w:rsidRDefault="00685E8D" w:rsidP="000037BF">
            <w:pPr>
              <w:pStyle w:val="TableParagraph"/>
              <w:spacing w:line="282" w:lineRule="exact"/>
              <w:ind w:left="79"/>
              <w:rPr>
                <w:sz w:val="24"/>
              </w:rPr>
            </w:pPr>
            <w:r w:rsidRPr="000037BF">
              <w:rPr>
                <w:sz w:val="24"/>
              </w:rPr>
              <w:t>Переместите груз другим</w:t>
            </w:r>
          </w:p>
        </w:tc>
      </w:tr>
      <w:tr w:rsidR="00685E8D" w14:paraId="1BF46378" w14:textId="77777777" w:rsidTr="000037BF">
        <w:trPr>
          <w:trHeight w:val="839"/>
        </w:trPr>
        <w:tc>
          <w:tcPr>
            <w:tcW w:w="3209" w:type="dxa"/>
            <w:vMerge/>
            <w:tcBorders>
              <w:top w:val="nil"/>
            </w:tcBorders>
          </w:tcPr>
          <w:p w14:paraId="21E90543" w14:textId="77777777" w:rsidR="00685E8D" w:rsidRPr="000037BF" w:rsidRDefault="00685E8D">
            <w:pPr>
              <w:autoSpaceDE w:val="0"/>
              <w:autoSpaceDN w:val="0"/>
              <w:spacing w:before="0" w:after="0"/>
              <w:ind w:left="0"/>
              <w:jc w:val="left"/>
              <w:rPr>
                <w:rFonts w:ascii="Calibri" w:hAnsi="Calibri" w:cs="Calibri"/>
                <w:sz w:val="2"/>
                <w:szCs w:val="2"/>
              </w:rPr>
            </w:pPr>
          </w:p>
        </w:tc>
        <w:tc>
          <w:tcPr>
            <w:tcW w:w="3053" w:type="dxa"/>
            <w:tcBorders>
              <w:top w:val="nil"/>
            </w:tcBorders>
          </w:tcPr>
          <w:p w14:paraId="037BA3B9" w14:textId="77777777" w:rsidR="00685E8D" w:rsidRPr="000037BF" w:rsidRDefault="00685E8D" w:rsidP="000037BF">
            <w:pPr>
              <w:pStyle w:val="TableParagraph"/>
              <w:spacing w:line="261" w:lineRule="exact"/>
              <w:ind w:left="71"/>
              <w:rPr>
                <w:sz w:val="24"/>
              </w:rPr>
            </w:pPr>
            <w:r w:rsidRPr="000037BF">
              <w:rPr>
                <w:sz w:val="24"/>
              </w:rPr>
              <w:t>шероховатая или пористая</w:t>
            </w:r>
          </w:p>
        </w:tc>
        <w:tc>
          <w:tcPr>
            <w:tcW w:w="3522" w:type="dxa"/>
            <w:tcBorders>
              <w:top w:val="nil"/>
            </w:tcBorders>
          </w:tcPr>
          <w:p w14:paraId="3944B584" w14:textId="77777777" w:rsidR="00685E8D" w:rsidRPr="000037BF" w:rsidRDefault="00685E8D" w:rsidP="000037BF">
            <w:pPr>
              <w:pStyle w:val="TableParagraph"/>
              <w:spacing w:line="261" w:lineRule="exact"/>
              <w:ind w:left="79"/>
              <w:rPr>
                <w:sz w:val="24"/>
              </w:rPr>
            </w:pPr>
            <w:r w:rsidRPr="000037BF">
              <w:rPr>
                <w:sz w:val="24"/>
              </w:rPr>
              <w:t>способом</w:t>
            </w:r>
          </w:p>
        </w:tc>
      </w:tr>
      <w:tr w:rsidR="00685E8D" w14:paraId="492035C0" w14:textId="77777777" w:rsidTr="000037BF">
        <w:trPr>
          <w:trHeight w:val="301"/>
        </w:trPr>
        <w:tc>
          <w:tcPr>
            <w:tcW w:w="3209" w:type="dxa"/>
            <w:tcBorders>
              <w:bottom w:val="nil"/>
            </w:tcBorders>
          </w:tcPr>
          <w:p w14:paraId="0998B642" w14:textId="77777777" w:rsidR="00685E8D" w:rsidRPr="000037BF" w:rsidRDefault="00685E8D" w:rsidP="000037BF">
            <w:pPr>
              <w:pStyle w:val="TableParagraph"/>
              <w:spacing w:line="282" w:lineRule="exact"/>
              <w:ind w:left="131"/>
              <w:rPr>
                <w:sz w:val="24"/>
              </w:rPr>
            </w:pPr>
            <w:r w:rsidRPr="000037BF">
              <w:rPr>
                <w:b/>
                <w:sz w:val="24"/>
              </w:rPr>
              <w:t xml:space="preserve">5. </w:t>
            </w:r>
            <w:r w:rsidRPr="000037BF">
              <w:rPr>
                <w:sz w:val="24"/>
              </w:rPr>
              <w:t>Вакуумный насос не</w:t>
            </w:r>
          </w:p>
        </w:tc>
        <w:tc>
          <w:tcPr>
            <w:tcW w:w="3053" w:type="dxa"/>
            <w:tcBorders>
              <w:bottom w:val="nil"/>
            </w:tcBorders>
          </w:tcPr>
          <w:p w14:paraId="4294B647" w14:textId="77777777" w:rsidR="00685E8D" w:rsidRPr="000037BF" w:rsidRDefault="00685E8D" w:rsidP="000037BF">
            <w:pPr>
              <w:pStyle w:val="TableParagraph"/>
              <w:spacing w:line="282" w:lineRule="exact"/>
              <w:ind w:left="71"/>
              <w:rPr>
                <w:sz w:val="24"/>
              </w:rPr>
            </w:pPr>
            <w:r w:rsidRPr="000037BF">
              <w:rPr>
                <w:sz w:val="24"/>
              </w:rPr>
              <w:t>Сгорел предохранитель</w:t>
            </w:r>
          </w:p>
        </w:tc>
        <w:tc>
          <w:tcPr>
            <w:tcW w:w="3522" w:type="dxa"/>
            <w:vMerge w:val="restart"/>
          </w:tcPr>
          <w:p w14:paraId="5E219363" w14:textId="77777777" w:rsidR="00685E8D" w:rsidRPr="000037BF" w:rsidRDefault="00685E8D" w:rsidP="000037BF">
            <w:pPr>
              <w:pStyle w:val="TableParagraph"/>
              <w:spacing w:line="292" w:lineRule="exact"/>
              <w:ind w:left="79"/>
              <w:rPr>
                <w:sz w:val="24"/>
              </w:rPr>
            </w:pPr>
            <w:r w:rsidRPr="000037BF">
              <w:rPr>
                <w:sz w:val="24"/>
              </w:rPr>
              <w:t>Замените предохранитель</w:t>
            </w:r>
          </w:p>
        </w:tc>
      </w:tr>
      <w:tr w:rsidR="00685E8D" w14:paraId="7EF50203" w14:textId="77777777" w:rsidTr="000037BF">
        <w:trPr>
          <w:trHeight w:val="272"/>
        </w:trPr>
        <w:tc>
          <w:tcPr>
            <w:tcW w:w="3209" w:type="dxa"/>
            <w:tcBorders>
              <w:top w:val="nil"/>
              <w:bottom w:val="nil"/>
            </w:tcBorders>
          </w:tcPr>
          <w:p w14:paraId="73BAD918" w14:textId="77777777" w:rsidR="00685E8D" w:rsidRPr="000037BF" w:rsidRDefault="00685E8D" w:rsidP="000037BF">
            <w:pPr>
              <w:pStyle w:val="TableParagraph"/>
              <w:spacing w:line="253" w:lineRule="exact"/>
              <w:ind w:left="131"/>
              <w:rPr>
                <w:sz w:val="24"/>
              </w:rPr>
            </w:pPr>
            <w:r w:rsidRPr="000037BF">
              <w:rPr>
                <w:sz w:val="24"/>
              </w:rPr>
              <w:t>работает</w:t>
            </w:r>
          </w:p>
        </w:tc>
        <w:tc>
          <w:tcPr>
            <w:tcW w:w="3053" w:type="dxa"/>
            <w:tcBorders>
              <w:top w:val="nil"/>
              <w:bottom w:val="nil"/>
            </w:tcBorders>
          </w:tcPr>
          <w:p w14:paraId="62275F75" w14:textId="77777777" w:rsidR="00685E8D" w:rsidRPr="000037BF" w:rsidRDefault="00685E8D" w:rsidP="000037BF">
            <w:pPr>
              <w:pStyle w:val="TableParagraph"/>
              <w:spacing w:line="253" w:lineRule="exact"/>
              <w:ind w:left="71"/>
              <w:rPr>
                <w:sz w:val="24"/>
              </w:rPr>
            </w:pPr>
            <w:r w:rsidRPr="000037BF">
              <w:rPr>
                <w:sz w:val="24"/>
              </w:rPr>
              <w:t>или неисправен</w:t>
            </w:r>
          </w:p>
        </w:tc>
        <w:tc>
          <w:tcPr>
            <w:tcW w:w="3522" w:type="dxa"/>
            <w:vMerge/>
            <w:tcBorders>
              <w:top w:val="nil"/>
            </w:tcBorders>
          </w:tcPr>
          <w:p w14:paraId="1B860185"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2B069630" w14:textId="77777777" w:rsidTr="000037BF">
        <w:trPr>
          <w:trHeight w:val="548"/>
        </w:trPr>
        <w:tc>
          <w:tcPr>
            <w:tcW w:w="3209" w:type="dxa"/>
            <w:tcBorders>
              <w:top w:val="nil"/>
              <w:bottom w:val="nil"/>
            </w:tcBorders>
          </w:tcPr>
          <w:p w14:paraId="185B1DDC" w14:textId="77777777" w:rsidR="00685E8D" w:rsidRPr="000037BF" w:rsidRDefault="00685E8D">
            <w:pPr>
              <w:pStyle w:val="TableParagraph"/>
              <w:rPr>
                <w:rFonts w:ascii="Times New Roman"/>
              </w:rPr>
            </w:pPr>
          </w:p>
        </w:tc>
        <w:tc>
          <w:tcPr>
            <w:tcW w:w="3053" w:type="dxa"/>
            <w:tcBorders>
              <w:top w:val="nil"/>
            </w:tcBorders>
          </w:tcPr>
          <w:p w14:paraId="7A9542A1" w14:textId="77777777" w:rsidR="00685E8D" w:rsidRPr="000037BF" w:rsidRDefault="00685E8D" w:rsidP="000037BF">
            <w:pPr>
              <w:pStyle w:val="TableParagraph"/>
              <w:spacing w:line="263" w:lineRule="exact"/>
              <w:ind w:left="71"/>
              <w:rPr>
                <w:sz w:val="24"/>
              </w:rPr>
            </w:pPr>
            <w:r w:rsidRPr="000037BF">
              <w:rPr>
                <w:sz w:val="24"/>
              </w:rPr>
              <w:t>электродвигатель</w:t>
            </w:r>
          </w:p>
        </w:tc>
        <w:tc>
          <w:tcPr>
            <w:tcW w:w="3522" w:type="dxa"/>
            <w:vMerge/>
            <w:tcBorders>
              <w:top w:val="nil"/>
            </w:tcBorders>
          </w:tcPr>
          <w:p w14:paraId="4B2A2627" w14:textId="77777777" w:rsidR="00685E8D" w:rsidRPr="000037BF" w:rsidRDefault="00685E8D">
            <w:pPr>
              <w:autoSpaceDE w:val="0"/>
              <w:autoSpaceDN w:val="0"/>
              <w:spacing w:before="0" w:after="0"/>
              <w:ind w:left="0"/>
              <w:jc w:val="left"/>
              <w:rPr>
                <w:rFonts w:ascii="Calibri" w:hAnsi="Calibri" w:cs="Calibri"/>
                <w:sz w:val="2"/>
                <w:szCs w:val="2"/>
              </w:rPr>
            </w:pPr>
          </w:p>
        </w:tc>
      </w:tr>
      <w:tr w:rsidR="00685E8D" w14:paraId="395CA38E" w14:textId="77777777" w:rsidTr="000037BF">
        <w:trPr>
          <w:trHeight w:val="310"/>
        </w:trPr>
        <w:tc>
          <w:tcPr>
            <w:tcW w:w="3209" w:type="dxa"/>
            <w:tcBorders>
              <w:top w:val="nil"/>
              <w:bottom w:val="nil"/>
            </w:tcBorders>
          </w:tcPr>
          <w:p w14:paraId="36BC781E" w14:textId="77777777" w:rsidR="00685E8D" w:rsidRPr="000037BF" w:rsidRDefault="00685E8D">
            <w:pPr>
              <w:pStyle w:val="TableParagraph"/>
              <w:rPr>
                <w:rFonts w:ascii="Times New Roman"/>
              </w:rPr>
            </w:pPr>
          </w:p>
        </w:tc>
        <w:tc>
          <w:tcPr>
            <w:tcW w:w="3053" w:type="dxa"/>
            <w:tcBorders>
              <w:bottom w:val="nil"/>
            </w:tcBorders>
          </w:tcPr>
          <w:p w14:paraId="7758F814" w14:textId="77777777" w:rsidR="00685E8D" w:rsidRPr="000037BF" w:rsidRDefault="00685E8D" w:rsidP="000037BF">
            <w:pPr>
              <w:pStyle w:val="TableParagraph"/>
              <w:spacing w:line="287" w:lineRule="exact"/>
              <w:ind w:left="71"/>
              <w:rPr>
                <w:sz w:val="24"/>
              </w:rPr>
            </w:pPr>
            <w:r w:rsidRPr="000037BF">
              <w:rPr>
                <w:sz w:val="24"/>
              </w:rPr>
              <w:t>Неисправен вакуумный</w:t>
            </w:r>
          </w:p>
        </w:tc>
        <w:tc>
          <w:tcPr>
            <w:tcW w:w="3522" w:type="dxa"/>
            <w:tcBorders>
              <w:bottom w:val="nil"/>
            </w:tcBorders>
          </w:tcPr>
          <w:p w14:paraId="2B3207A9" w14:textId="77777777" w:rsidR="00685E8D" w:rsidRPr="000037BF" w:rsidRDefault="00685E8D" w:rsidP="000037BF">
            <w:pPr>
              <w:pStyle w:val="TableParagraph"/>
              <w:spacing w:line="287" w:lineRule="exact"/>
              <w:ind w:left="79"/>
              <w:rPr>
                <w:sz w:val="24"/>
              </w:rPr>
            </w:pPr>
            <w:r w:rsidRPr="000037BF">
              <w:rPr>
                <w:sz w:val="24"/>
              </w:rPr>
              <w:t>Отремонтируйте или замените</w:t>
            </w:r>
          </w:p>
        </w:tc>
      </w:tr>
      <w:tr w:rsidR="00685E8D" w14:paraId="633EA9D6" w14:textId="77777777" w:rsidTr="000037BF">
        <w:trPr>
          <w:trHeight w:val="559"/>
        </w:trPr>
        <w:tc>
          <w:tcPr>
            <w:tcW w:w="3209" w:type="dxa"/>
            <w:tcBorders>
              <w:top w:val="nil"/>
            </w:tcBorders>
          </w:tcPr>
          <w:p w14:paraId="31FB4B2A" w14:textId="77777777" w:rsidR="00685E8D" w:rsidRPr="000037BF" w:rsidRDefault="00685E8D">
            <w:pPr>
              <w:pStyle w:val="TableParagraph"/>
              <w:rPr>
                <w:rFonts w:ascii="Times New Roman"/>
              </w:rPr>
            </w:pPr>
          </w:p>
        </w:tc>
        <w:tc>
          <w:tcPr>
            <w:tcW w:w="3053" w:type="dxa"/>
            <w:tcBorders>
              <w:top w:val="nil"/>
              <w:bottom w:val="single" w:sz="4" w:space="0" w:color="000000"/>
            </w:tcBorders>
          </w:tcPr>
          <w:p w14:paraId="107F562A" w14:textId="77777777" w:rsidR="00685E8D" w:rsidRPr="000037BF" w:rsidRDefault="00685E8D" w:rsidP="000037BF">
            <w:pPr>
              <w:pStyle w:val="TableParagraph"/>
              <w:spacing w:line="272" w:lineRule="exact"/>
              <w:ind w:left="71"/>
              <w:rPr>
                <w:sz w:val="24"/>
              </w:rPr>
            </w:pPr>
            <w:r w:rsidRPr="000037BF">
              <w:rPr>
                <w:sz w:val="24"/>
              </w:rPr>
              <w:t>насос</w:t>
            </w:r>
          </w:p>
        </w:tc>
        <w:tc>
          <w:tcPr>
            <w:tcW w:w="3522" w:type="dxa"/>
            <w:tcBorders>
              <w:top w:val="nil"/>
            </w:tcBorders>
          </w:tcPr>
          <w:p w14:paraId="00193CD0" w14:textId="77777777" w:rsidR="00685E8D" w:rsidRPr="000037BF" w:rsidRDefault="00685E8D" w:rsidP="000037BF">
            <w:pPr>
              <w:pStyle w:val="TableParagraph"/>
              <w:spacing w:line="272" w:lineRule="exact"/>
              <w:ind w:left="79"/>
              <w:rPr>
                <w:sz w:val="24"/>
              </w:rPr>
            </w:pPr>
            <w:r w:rsidRPr="000037BF">
              <w:rPr>
                <w:sz w:val="24"/>
              </w:rPr>
              <w:t>вакуумный насос</w:t>
            </w:r>
          </w:p>
        </w:tc>
      </w:tr>
    </w:tbl>
    <w:p w14:paraId="7606725F" w14:textId="77777777" w:rsidR="00685E8D" w:rsidRDefault="00685E8D">
      <w:pPr>
        <w:autoSpaceDE w:val="0"/>
        <w:autoSpaceDN w:val="0"/>
        <w:spacing w:before="0" w:after="0" w:line="272" w:lineRule="exact"/>
        <w:ind w:left="0"/>
        <w:jc w:val="left"/>
        <w:rPr>
          <w:rFonts w:ascii="Calibri" w:hAnsi="Calibri" w:cs="Calibri"/>
          <w:sz w:val="24"/>
          <w:szCs w:val="22"/>
        </w:rPr>
        <w:sectPr w:rsidR="00685E8D" w:rsidSect="002565AA">
          <w:pgSz w:w="11900" w:h="16850"/>
          <w:pgMar w:top="1134" w:right="851" w:bottom="567" w:left="1418" w:header="746" w:footer="312" w:gutter="0"/>
          <w:cols w:space="720"/>
          <w:docGrid w:linePitch="245"/>
        </w:sectPr>
      </w:pPr>
    </w:p>
    <w:p w14:paraId="705EA91C" w14:textId="77777777" w:rsidR="00685E8D" w:rsidRDefault="00685E8D">
      <w:pPr>
        <w:pStyle w:val="a3"/>
        <w:spacing w:line="20" w:lineRule="exact"/>
        <w:ind w:left="431"/>
        <w:rPr>
          <w:sz w:val="2"/>
        </w:rPr>
      </w:pPr>
      <w:r>
        <w:rPr>
          <w:rFonts w:ascii="Times New Roman" w:eastAsia="Times New Roman"/>
          <w:spacing w:val="5"/>
          <w:sz w:val="2"/>
        </w:rPr>
        <w:lastRenderedPageBreak/>
        <w:t xml:space="preserve"> </w:t>
      </w:r>
    </w:p>
    <w:p w14:paraId="7A8A8816" w14:textId="77777777" w:rsidR="00685E8D" w:rsidRDefault="00685E8D">
      <w:pPr>
        <w:tabs>
          <w:tab w:val="left" w:pos="1140"/>
        </w:tabs>
        <w:autoSpaceDE w:val="0"/>
        <w:autoSpaceDN w:val="0"/>
        <w:spacing w:before="18" w:after="0"/>
        <w:ind w:left="439"/>
        <w:jc w:val="left"/>
        <w:rPr>
          <w:rFonts w:ascii="Calibri" w:hAnsi="Calibri" w:cs="Calibri"/>
          <w:b/>
          <w:sz w:val="27"/>
          <w:szCs w:val="22"/>
        </w:rPr>
      </w:pPr>
      <w:bookmarkStart w:id="16" w:name="_TOC_250004"/>
      <w:r>
        <w:rPr>
          <w:rFonts w:ascii="Calibri" w:hAnsi="Calibri" w:cs="Calibri"/>
          <w:b/>
          <w:sz w:val="28"/>
          <w:szCs w:val="22"/>
        </w:rPr>
        <w:t>В</w:t>
      </w:r>
      <w:r>
        <w:rPr>
          <w:rFonts w:ascii="Calibri" w:hAnsi="Calibri" w:cs="Calibri"/>
          <w:b/>
          <w:spacing w:val="-1"/>
          <w:sz w:val="28"/>
          <w:szCs w:val="22"/>
        </w:rPr>
        <w:t xml:space="preserve"> </w:t>
      </w:r>
      <w:r>
        <w:rPr>
          <w:rFonts w:ascii="Calibri" w:hAnsi="Calibri" w:cs="Calibri"/>
          <w:b/>
          <w:sz w:val="28"/>
          <w:szCs w:val="22"/>
        </w:rPr>
        <w:t>8</w:t>
      </w:r>
      <w:r>
        <w:rPr>
          <w:rFonts w:ascii="Calibri" w:hAnsi="Calibri" w:cs="Calibri"/>
          <w:b/>
          <w:sz w:val="28"/>
          <w:szCs w:val="22"/>
        </w:rPr>
        <w:tab/>
      </w:r>
      <w:r>
        <w:rPr>
          <w:rFonts w:ascii="Calibri" w:hAnsi="Calibri" w:cs="Calibri"/>
          <w:b/>
          <w:sz w:val="27"/>
          <w:szCs w:val="22"/>
        </w:rPr>
        <w:t>Электрическая</w:t>
      </w:r>
      <w:r>
        <w:rPr>
          <w:rFonts w:ascii="Calibri" w:hAnsi="Calibri" w:cs="Calibri"/>
          <w:b/>
          <w:spacing w:val="-3"/>
          <w:sz w:val="27"/>
          <w:szCs w:val="22"/>
        </w:rPr>
        <w:t xml:space="preserve"> </w:t>
      </w:r>
      <w:bookmarkEnd w:id="16"/>
      <w:r>
        <w:rPr>
          <w:rFonts w:ascii="Calibri" w:hAnsi="Calibri" w:cs="Calibri"/>
          <w:b/>
          <w:sz w:val="27"/>
          <w:szCs w:val="22"/>
        </w:rPr>
        <w:t>схема</w:t>
      </w:r>
    </w:p>
    <w:p w14:paraId="2F93AA01" w14:textId="77777777" w:rsidR="00685E8D" w:rsidRDefault="00685E8D">
      <w:pPr>
        <w:pStyle w:val="a3"/>
        <w:spacing w:before="3"/>
        <w:rPr>
          <w:b/>
          <w:sz w:val="13"/>
        </w:rPr>
      </w:pPr>
    </w:p>
    <w:p w14:paraId="4EEDC580" w14:textId="77777777" w:rsidR="00685E8D" w:rsidRDefault="00685E8D">
      <w:pPr>
        <w:pStyle w:val="a3"/>
        <w:rPr>
          <w:b/>
          <w:sz w:val="20"/>
        </w:rPr>
      </w:pPr>
    </w:p>
    <w:p w14:paraId="12BE90E0" w14:textId="77777777" w:rsidR="00685E8D" w:rsidRDefault="00685E8D">
      <w:pPr>
        <w:pStyle w:val="a3"/>
        <w:rPr>
          <w:b/>
          <w:sz w:val="20"/>
        </w:rPr>
      </w:pPr>
    </w:p>
    <w:p w14:paraId="33C89EE4" w14:textId="57573BAB" w:rsidR="00685E8D" w:rsidRDefault="00E82644">
      <w:pPr>
        <w:pStyle w:val="a3"/>
        <w:spacing w:before="4"/>
        <w:rPr>
          <w:b/>
          <w:sz w:val="13"/>
        </w:rPr>
      </w:pPr>
      <w:r>
        <w:rPr>
          <w:noProof/>
        </w:rPr>
        <w:drawing>
          <wp:anchor distT="0" distB="0" distL="0" distR="0" simplePos="0" relativeHeight="251659776" behindDoc="0" locked="0" layoutInCell="1" allowOverlap="1" wp14:anchorId="39DCBE63" wp14:editId="50834768">
            <wp:simplePos x="0" y="0"/>
            <wp:positionH relativeFrom="page">
              <wp:posOffset>1976120</wp:posOffset>
            </wp:positionH>
            <wp:positionV relativeFrom="paragraph">
              <wp:posOffset>128905</wp:posOffset>
            </wp:positionV>
            <wp:extent cx="4155440" cy="6536690"/>
            <wp:effectExtent l="0" t="0" r="0" b="0"/>
            <wp:wrapTopAndBottom/>
            <wp:docPr id="15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5440" cy="6536690"/>
                    </a:xfrm>
                    <a:prstGeom prst="rect">
                      <a:avLst/>
                    </a:prstGeom>
                    <a:noFill/>
                  </pic:spPr>
                </pic:pic>
              </a:graphicData>
            </a:graphic>
            <wp14:sizeRelH relativeFrom="page">
              <wp14:pctWidth>0</wp14:pctWidth>
            </wp14:sizeRelH>
            <wp14:sizeRelV relativeFrom="page">
              <wp14:pctHeight>0</wp14:pctHeight>
            </wp14:sizeRelV>
          </wp:anchor>
        </w:drawing>
      </w:r>
    </w:p>
    <w:p w14:paraId="32846F8A" w14:textId="77777777" w:rsidR="00685E8D" w:rsidRDefault="00685E8D">
      <w:pPr>
        <w:pStyle w:val="a3"/>
        <w:rPr>
          <w:b/>
          <w:sz w:val="28"/>
        </w:rPr>
      </w:pPr>
    </w:p>
    <w:p w14:paraId="1DB7CB64" w14:textId="77777777" w:rsidR="00685E8D" w:rsidRDefault="00685E8D" w:rsidP="00635E70">
      <w:pPr>
        <w:autoSpaceDE w:val="0"/>
        <w:autoSpaceDN w:val="0"/>
        <w:spacing w:before="193" w:after="0"/>
        <w:ind w:left="0"/>
        <w:jc w:val="left"/>
        <w:rPr>
          <w:rFonts w:hAnsi="Calibri" w:cs="Calibri"/>
          <w:sz w:val="20"/>
          <w:szCs w:val="22"/>
        </w:rPr>
        <w:sectPr w:rsidR="00685E8D" w:rsidSect="002565AA">
          <w:pgSz w:w="11900" w:h="16850"/>
          <w:pgMar w:top="1134" w:right="851" w:bottom="567" w:left="1418" w:header="746" w:footer="312" w:gutter="0"/>
          <w:cols w:space="720"/>
          <w:docGrid w:linePitch="245"/>
        </w:sectPr>
      </w:pPr>
    </w:p>
    <w:p w14:paraId="2F026F08" w14:textId="77777777" w:rsidR="00685E8D" w:rsidRDefault="00685E8D">
      <w:pPr>
        <w:pStyle w:val="2"/>
        <w:tabs>
          <w:tab w:val="left" w:pos="1140"/>
        </w:tabs>
      </w:pPr>
      <w:bookmarkStart w:id="17" w:name="_TOC_250003"/>
      <w:r>
        <w:rPr>
          <w:sz w:val="28"/>
        </w:rPr>
        <w:lastRenderedPageBreak/>
        <w:t>В</w:t>
      </w:r>
      <w:r>
        <w:rPr>
          <w:spacing w:val="-1"/>
          <w:sz w:val="28"/>
        </w:rPr>
        <w:t xml:space="preserve"> </w:t>
      </w:r>
      <w:r>
        <w:rPr>
          <w:sz w:val="28"/>
        </w:rPr>
        <w:t>9</w:t>
      </w:r>
      <w:r>
        <w:rPr>
          <w:sz w:val="28"/>
        </w:rPr>
        <w:tab/>
      </w:r>
      <w:r>
        <w:t>Вакуумная</w:t>
      </w:r>
      <w:r>
        <w:rPr>
          <w:spacing w:val="-3"/>
        </w:rPr>
        <w:t xml:space="preserve"> </w:t>
      </w:r>
      <w:bookmarkEnd w:id="17"/>
      <w:r>
        <w:t>схема</w:t>
      </w:r>
    </w:p>
    <w:p w14:paraId="0B6A4620" w14:textId="77777777" w:rsidR="00685E8D" w:rsidRDefault="00685E8D">
      <w:pPr>
        <w:pStyle w:val="a3"/>
        <w:rPr>
          <w:b/>
          <w:sz w:val="20"/>
        </w:rPr>
      </w:pPr>
    </w:p>
    <w:p w14:paraId="0710E04B" w14:textId="77777777" w:rsidR="00685E8D" w:rsidRDefault="00685E8D">
      <w:pPr>
        <w:pStyle w:val="a3"/>
        <w:rPr>
          <w:b/>
          <w:sz w:val="20"/>
        </w:rPr>
      </w:pPr>
    </w:p>
    <w:p w14:paraId="2D79463C" w14:textId="5BEB8EC7" w:rsidR="00685E8D" w:rsidRDefault="00E82644">
      <w:pPr>
        <w:pStyle w:val="a3"/>
        <w:spacing w:before="7"/>
        <w:rPr>
          <w:b/>
        </w:rPr>
      </w:pPr>
      <w:r>
        <w:rPr>
          <w:noProof/>
        </w:rPr>
        <w:drawing>
          <wp:anchor distT="0" distB="0" distL="0" distR="0" simplePos="0" relativeHeight="251660800" behindDoc="0" locked="0" layoutInCell="1" allowOverlap="1" wp14:anchorId="6480B56E" wp14:editId="7D024A5B">
            <wp:simplePos x="0" y="0"/>
            <wp:positionH relativeFrom="page">
              <wp:posOffset>2407285</wp:posOffset>
            </wp:positionH>
            <wp:positionV relativeFrom="paragraph">
              <wp:posOffset>215265</wp:posOffset>
            </wp:positionV>
            <wp:extent cx="3620770" cy="5020945"/>
            <wp:effectExtent l="0" t="0" r="0" b="0"/>
            <wp:wrapTopAndBottom/>
            <wp:docPr id="16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0770" cy="5020945"/>
                    </a:xfrm>
                    <a:prstGeom prst="rect">
                      <a:avLst/>
                    </a:prstGeom>
                    <a:noFill/>
                  </pic:spPr>
                </pic:pic>
              </a:graphicData>
            </a:graphic>
            <wp14:sizeRelH relativeFrom="page">
              <wp14:pctWidth>0</wp14:pctWidth>
            </wp14:sizeRelH>
            <wp14:sizeRelV relativeFrom="page">
              <wp14:pctHeight>0</wp14:pctHeight>
            </wp14:sizeRelV>
          </wp:anchor>
        </w:drawing>
      </w:r>
    </w:p>
    <w:p w14:paraId="20882CFD" w14:textId="77777777" w:rsidR="00685E8D" w:rsidRDefault="00685E8D">
      <w:pPr>
        <w:pStyle w:val="a3"/>
        <w:rPr>
          <w:b/>
          <w:sz w:val="20"/>
        </w:rPr>
      </w:pPr>
    </w:p>
    <w:p w14:paraId="23329A70" w14:textId="77777777" w:rsidR="00685E8D" w:rsidRDefault="00685E8D">
      <w:pPr>
        <w:pStyle w:val="a3"/>
        <w:rPr>
          <w:b/>
          <w:sz w:val="20"/>
        </w:rPr>
      </w:pPr>
    </w:p>
    <w:p w14:paraId="675B7AD3" w14:textId="77777777" w:rsidR="00685E8D" w:rsidRDefault="00685E8D">
      <w:pPr>
        <w:pStyle w:val="a3"/>
        <w:rPr>
          <w:b/>
          <w:sz w:val="17"/>
        </w:rPr>
      </w:pPr>
    </w:p>
    <w:tbl>
      <w:tblPr>
        <w:tblW w:w="0" w:type="auto"/>
        <w:tblInd w:w="2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
        <w:gridCol w:w="975"/>
        <w:gridCol w:w="144"/>
        <w:gridCol w:w="4820"/>
      </w:tblGrid>
      <w:tr w:rsidR="00685E8D" w14:paraId="07F5F514" w14:textId="77777777" w:rsidTr="000037BF">
        <w:trPr>
          <w:trHeight w:val="285"/>
        </w:trPr>
        <w:tc>
          <w:tcPr>
            <w:tcW w:w="142" w:type="dxa"/>
            <w:tcBorders>
              <w:right w:val="nil"/>
            </w:tcBorders>
            <w:shd w:val="clear" w:color="auto" w:fill="D9D9D9"/>
          </w:tcPr>
          <w:p w14:paraId="3B83DD13" w14:textId="77777777" w:rsidR="00685E8D" w:rsidRPr="000037BF" w:rsidRDefault="00685E8D">
            <w:pPr>
              <w:pStyle w:val="TableParagraph"/>
              <w:rPr>
                <w:rFonts w:ascii="Times New Roman"/>
                <w:sz w:val="20"/>
              </w:rPr>
            </w:pPr>
          </w:p>
        </w:tc>
        <w:tc>
          <w:tcPr>
            <w:tcW w:w="975" w:type="dxa"/>
            <w:tcBorders>
              <w:top w:val="single" w:sz="18" w:space="0" w:color="000000"/>
              <w:left w:val="nil"/>
              <w:right w:val="nil"/>
            </w:tcBorders>
            <w:shd w:val="clear" w:color="auto" w:fill="D2D2D2"/>
          </w:tcPr>
          <w:p w14:paraId="4CC4F55F" w14:textId="77777777" w:rsidR="00685E8D" w:rsidRPr="000037BF" w:rsidRDefault="00685E8D" w:rsidP="000037BF">
            <w:pPr>
              <w:pStyle w:val="TableParagraph"/>
              <w:spacing w:line="265" w:lineRule="exact"/>
              <w:ind w:left="9" w:right="-15"/>
              <w:rPr>
                <w:sz w:val="24"/>
              </w:rPr>
            </w:pPr>
            <w:r w:rsidRPr="000037BF">
              <w:rPr>
                <w:w w:val="95"/>
                <w:sz w:val="24"/>
              </w:rPr>
              <w:t>ЭЛЕМЕНТ</w:t>
            </w:r>
          </w:p>
        </w:tc>
        <w:tc>
          <w:tcPr>
            <w:tcW w:w="144" w:type="dxa"/>
            <w:tcBorders>
              <w:left w:val="nil"/>
            </w:tcBorders>
            <w:shd w:val="clear" w:color="auto" w:fill="D9D9D9"/>
          </w:tcPr>
          <w:p w14:paraId="3B0624B0" w14:textId="77777777" w:rsidR="00685E8D" w:rsidRPr="000037BF" w:rsidRDefault="00685E8D">
            <w:pPr>
              <w:pStyle w:val="TableParagraph"/>
              <w:rPr>
                <w:rFonts w:ascii="Times New Roman"/>
                <w:sz w:val="20"/>
              </w:rPr>
            </w:pPr>
          </w:p>
        </w:tc>
        <w:tc>
          <w:tcPr>
            <w:tcW w:w="4820" w:type="dxa"/>
            <w:shd w:val="clear" w:color="auto" w:fill="D9D9D9"/>
          </w:tcPr>
          <w:p w14:paraId="75BA5258" w14:textId="77777777" w:rsidR="00685E8D" w:rsidRPr="000037BF" w:rsidRDefault="00685E8D" w:rsidP="000037BF">
            <w:pPr>
              <w:pStyle w:val="TableParagraph"/>
              <w:spacing w:line="265" w:lineRule="exact"/>
              <w:ind w:left="100"/>
              <w:rPr>
                <w:sz w:val="24"/>
              </w:rPr>
            </w:pPr>
            <w:r w:rsidRPr="000037BF">
              <w:rPr>
                <w:sz w:val="24"/>
              </w:rPr>
              <w:t>ОПИСАНИЕ</w:t>
            </w:r>
          </w:p>
        </w:tc>
      </w:tr>
      <w:tr w:rsidR="00685E8D" w14:paraId="79B29A90" w14:textId="77777777" w:rsidTr="000037BF">
        <w:trPr>
          <w:trHeight w:val="280"/>
        </w:trPr>
        <w:tc>
          <w:tcPr>
            <w:tcW w:w="1261" w:type="dxa"/>
            <w:gridSpan w:val="3"/>
          </w:tcPr>
          <w:p w14:paraId="01C7C488" w14:textId="77777777" w:rsidR="00685E8D" w:rsidRPr="000037BF" w:rsidRDefault="00685E8D" w:rsidP="000037BF">
            <w:pPr>
              <w:pStyle w:val="TableParagraph"/>
              <w:spacing w:line="260" w:lineRule="exact"/>
              <w:ind w:left="13"/>
              <w:jc w:val="center"/>
              <w:rPr>
                <w:sz w:val="24"/>
              </w:rPr>
            </w:pPr>
            <w:r w:rsidRPr="000037BF">
              <w:rPr>
                <w:w w:val="96"/>
                <w:sz w:val="24"/>
              </w:rPr>
              <w:t>1</w:t>
            </w:r>
          </w:p>
        </w:tc>
        <w:tc>
          <w:tcPr>
            <w:tcW w:w="4820" w:type="dxa"/>
          </w:tcPr>
          <w:p w14:paraId="67CB34B9" w14:textId="77777777" w:rsidR="00685E8D" w:rsidRPr="000037BF" w:rsidRDefault="00685E8D" w:rsidP="000037BF">
            <w:pPr>
              <w:pStyle w:val="TableParagraph"/>
              <w:spacing w:line="260" w:lineRule="exact"/>
              <w:ind w:left="100"/>
              <w:rPr>
                <w:sz w:val="24"/>
              </w:rPr>
            </w:pPr>
            <w:r w:rsidRPr="000037BF">
              <w:rPr>
                <w:sz w:val="24"/>
              </w:rPr>
              <w:t>Вакуумный насос</w:t>
            </w:r>
          </w:p>
        </w:tc>
      </w:tr>
      <w:tr w:rsidR="00685E8D" w14:paraId="2C4F4B40" w14:textId="77777777" w:rsidTr="000037BF">
        <w:trPr>
          <w:trHeight w:val="284"/>
        </w:trPr>
        <w:tc>
          <w:tcPr>
            <w:tcW w:w="1261" w:type="dxa"/>
            <w:gridSpan w:val="3"/>
          </w:tcPr>
          <w:p w14:paraId="53E072BC" w14:textId="77777777" w:rsidR="00685E8D" w:rsidRPr="000037BF" w:rsidRDefault="00685E8D" w:rsidP="000037BF">
            <w:pPr>
              <w:pStyle w:val="TableParagraph"/>
              <w:spacing w:line="265" w:lineRule="exact"/>
              <w:ind w:left="13"/>
              <w:jc w:val="center"/>
              <w:rPr>
                <w:sz w:val="24"/>
              </w:rPr>
            </w:pPr>
            <w:r w:rsidRPr="000037BF">
              <w:rPr>
                <w:w w:val="96"/>
                <w:sz w:val="24"/>
              </w:rPr>
              <w:t>2</w:t>
            </w:r>
          </w:p>
        </w:tc>
        <w:tc>
          <w:tcPr>
            <w:tcW w:w="4820" w:type="dxa"/>
          </w:tcPr>
          <w:p w14:paraId="649E69D7" w14:textId="77777777" w:rsidR="00685E8D" w:rsidRPr="000037BF" w:rsidRDefault="00685E8D" w:rsidP="000037BF">
            <w:pPr>
              <w:pStyle w:val="TableParagraph"/>
              <w:spacing w:line="265" w:lineRule="exact"/>
              <w:ind w:left="100"/>
              <w:rPr>
                <w:sz w:val="24"/>
              </w:rPr>
            </w:pPr>
            <w:r w:rsidRPr="000037BF">
              <w:rPr>
                <w:sz w:val="24"/>
              </w:rPr>
              <w:t>Обратный клапан</w:t>
            </w:r>
          </w:p>
        </w:tc>
      </w:tr>
      <w:tr w:rsidR="00685E8D" w14:paraId="35E54547" w14:textId="77777777" w:rsidTr="000037BF">
        <w:trPr>
          <w:trHeight w:val="283"/>
        </w:trPr>
        <w:tc>
          <w:tcPr>
            <w:tcW w:w="1261" w:type="dxa"/>
            <w:gridSpan w:val="3"/>
          </w:tcPr>
          <w:p w14:paraId="7906B089" w14:textId="77777777" w:rsidR="00685E8D" w:rsidRPr="000037BF" w:rsidRDefault="00685E8D" w:rsidP="000037BF">
            <w:pPr>
              <w:pStyle w:val="TableParagraph"/>
              <w:spacing w:line="263" w:lineRule="exact"/>
              <w:ind w:left="13"/>
              <w:jc w:val="center"/>
              <w:rPr>
                <w:sz w:val="24"/>
              </w:rPr>
            </w:pPr>
            <w:r w:rsidRPr="000037BF">
              <w:rPr>
                <w:w w:val="96"/>
                <w:sz w:val="24"/>
              </w:rPr>
              <w:t>3</w:t>
            </w:r>
          </w:p>
        </w:tc>
        <w:tc>
          <w:tcPr>
            <w:tcW w:w="4820" w:type="dxa"/>
          </w:tcPr>
          <w:p w14:paraId="10AF7341" w14:textId="77777777" w:rsidR="00685E8D" w:rsidRPr="000037BF" w:rsidRDefault="00685E8D" w:rsidP="000037BF">
            <w:pPr>
              <w:pStyle w:val="TableParagraph"/>
              <w:spacing w:line="263" w:lineRule="exact"/>
              <w:ind w:left="100"/>
              <w:rPr>
                <w:sz w:val="24"/>
              </w:rPr>
            </w:pPr>
            <w:r w:rsidRPr="000037BF">
              <w:rPr>
                <w:sz w:val="24"/>
              </w:rPr>
              <w:t>Электронный датчик вакуума</w:t>
            </w:r>
          </w:p>
        </w:tc>
      </w:tr>
      <w:tr w:rsidR="00685E8D" w14:paraId="0AE56FBD" w14:textId="77777777" w:rsidTr="000037BF">
        <w:trPr>
          <w:trHeight w:val="284"/>
        </w:trPr>
        <w:tc>
          <w:tcPr>
            <w:tcW w:w="1261" w:type="dxa"/>
            <w:gridSpan w:val="3"/>
          </w:tcPr>
          <w:p w14:paraId="379F8544" w14:textId="77777777" w:rsidR="00685E8D" w:rsidRPr="000037BF" w:rsidRDefault="00685E8D" w:rsidP="000037BF">
            <w:pPr>
              <w:pStyle w:val="TableParagraph"/>
              <w:spacing w:line="265" w:lineRule="exact"/>
              <w:ind w:left="13"/>
              <w:jc w:val="center"/>
              <w:rPr>
                <w:sz w:val="24"/>
              </w:rPr>
            </w:pPr>
            <w:r w:rsidRPr="000037BF">
              <w:rPr>
                <w:w w:val="96"/>
                <w:sz w:val="24"/>
              </w:rPr>
              <w:t>4</w:t>
            </w:r>
          </w:p>
        </w:tc>
        <w:tc>
          <w:tcPr>
            <w:tcW w:w="4820" w:type="dxa"/>
          </w:tcPr>
          <w:p w14:paraId="7DC85EB0" w14:textId="77777777" w:rsidR="00685E8D" w:rsidRPr="000037BF" w:rsidRDefault="00685E8D" w:rsidP="000037BF">
            <w:pPr>
              <w:pStyle w:val="TableParagraph"/>
              <w:spacing w:line="265" w:lineRule="exact"/>
              <w:ind w:left="100"/>
              <w:rPr>
                <w:sz w:val="24"/>
              </w:rPr>
            </w:pPr>
            <w:r>
              <w:rPr>
                <w:sz w:val="24"/>
              </w:rPr>
              <w:t>Ресивер</w:t>
            </w:r>
          </w:p>
        </w:tc>
      </w:tr>
      <w:tr w:rsidR="00685E8D" w14:paraId="42FF4DAD" w14:textId="77777777" w:rsidTr="000037BF">
        <w:trPr>
          <w:trHeight w:val="280"/>
        </w:trPr>
        <w:tc>
          <w:tcPr>
            <w:tcW w:w="1261" w:type="dxa"/>
            <w:gridSpan w:val="3"/>
          </w:tcPr>
          <w:p w14:paraId="1EFC6B6C" w14:textId="77777777" w:rsidR="00685E8D" w:rsidRPr="000037BF" w:rsidRDefault="00685E8D" w:rsidP="000037BF">
            <w:pPr>
              <w:pStyle w:val="TableParagraph"/>
              <w:spacing w:line="260" w:lineRule="exact"/>
              <w:ind w:left="13"/>
              <w:jc w:val="center"/>
              <w:rPr>
                <w:sz w:val="24"/>
              </w:rPr>
            </w:pPr>
            <w:r w:rsidRPr="000037BF">
              <w:rPr>
                <w:w w:val="96"/>
                <w:sz w:val="24"/>
              </w:rPr>
              <w:t>5</w:t>
            </w:r>
          </w:p>
        </w:tc>
        <w:tc>
          <w:tcPr>
            <w:tcW w:w="4820" w:type="dxa"/>
          </w:tcPr>
          <w:p w14:paraId="54B1C5D5" w14:textId="77777777" w:rsidR="00685E8D" w:rsidRPr="000037BF" w:rsidRDefault="00685E8D" w:rsidP="000037BF">
            <w:pPr>
              <w:pStyle w:val="TableParagraph"/>
              <w:spacing w:line="260" w:lineRule="exact"/>
              <w:ind w:left="100"/>
              <w:rPr>
                <w:sz w:val="24"/>
              </w:rPr>
            </w:pPr>
            <w:r w:rsidRPr="000037BF">
              <w:rPr>
                <w:sz w:val="24"/>
              </w:rPr>
              <w:t>Двухходовой клапан</w:t>
            </w:r>
          </w:p>
        </w:tc>
      </w:tr>
      <w:tr w:rsidR="00685E8D" w14:paraId="58B1F394" w14:textId="77777777" w:rsidTr="000037BF">
        <w:trPr>
          <w:trHeight w:val="284"/>
        </w:trPr>
        <w:tc>
          <w:tcPr>
            <w:tcW w:w="1261" w:type="dxa"/>
            <w:gridSpan w:val="3"/>
          </w:tcPr>
          <w:p w14:paraId="5753C2C2" w14:textId="77777777" w:rsidR="00685E8D" w:rsidRPr="000037BF" w:rsidRDefault="00685E8D" w:rsidP="000037BF">
            <w:pPr>
              <w:pStyle w:val="TableParagraph"/>
              <w:spacing w:line="265" w:lineRule="exact"/>
              <w:ind w:left="13"/>
              <w:jc w:val="center"/>
              <w:rPr>
                <w:sz w:val="24"/>
              </w:rPr>
            </w:pPr>
            <w:r w:rsidRPr="000037BF">
              <w:rPr>
                <w:w w:val="96"/>
                <w:sz w:val="24"/>
              </w:rPr>
              <w:t>6</w:t>
            </w:r>
          </w:p>
        </w:tc>
        <w:tc>
          <w:tcPr>
            <w:tcW w:w="4820" w:type="dxa"/>
          </w:tcPr>
          <w:p w14:paraId="43636F4F" w14:textId="77777777" w:rsidR="00685E8D" w:rsidRPr="000037BF" w:rsidRDefault="00685E8D" w:rsidP="000037BF">
            <w:pPr>
              <w:pStyle w:val="TableParagraph"/>
              <w:spacing w:line="265" w:lineRule="exact"/>
              <w:ind w:left="100"/>
              <w:rPr>
                <w:sz w:val="24"/>
              </w:rPr>
            </w:pPr>
            <w:r w:rsidRPr="000037BF">
              <w:rPr>
                <w:sz w:val="24"/>
              </w:rPr>
              <w:t>Трехходовой клапан</w:t>
            </w:r>
          </w:p>
        </w:tc>
      </w:tr>
      <w:tr w:rsidR="00685E8D" w14:paraId="48AA621B" w14:textId="77777777" w:rsidTr="000037BF">
        <w:trPr>
          <w:trHeight w:val="282"/>
        </w:trPr>
        <w:tc>
          <w:tcPr>
            <w:tcW w:w="1261" w:type="dxa"/>
            <w:gridSpan w:val="3"/>
          </w:tcPr>
          <w:p w14:paraId="3DDA525A" w14:textId="77777777" w:rsidR="00685E8D" w:rsidRPr="000037BF" w:rsidRDefault="00685E8D" w:rsidP="000037BF">
            <w:pPr>
              <w:pStyle w:val="TableParagraph"/>
              <w:spacing w:line="262" w:lineRule="exact"/>
              <w:ind w:left="13"/>
              <w:jc w:val="center"/>
              <w:rPr>
                <w:sz w:val="24"/>
              </w:rPr>
            </w:pPr>
            <w:r w:rsidRPr="000037BF">
              <w:rPr>
                <w:w w:val="96"/>
                <w:sz w:val="24"/>
              </w:rPr>
              <w:t>7</w:t>
            </w:r>
          </w:p>
        </w:tc>
        <w:tc>
          <w:tcPr>
            <w:tcW w:w="4820" w:type="dxa"/>
          </w:tcPr>
          <w:p w14:paraId="7B961B83" w14:textId="77777777" w:rsidR="00685E8D" w:rsidRPr="000037BF" w:rsidRDefault="00685E8D" w:rsidP="000037BF">
            <w:pPr>
              <w:pStyle w:val="TableParagraph"/>
              <w:spacing w:line="262" w:lineRule="exact"/>
              <w:ind w:left="100"/>
              <w:rPr>
                <w:sz w:val="24"/>
              </w:rPr>
            </w:pPr>
            <w:r w:rsidRPr="000037BF">
              <w:rPr>
                <w:sz w:val="24"/>
              </w:rPr>
              <w:t>Вакуумметр</w:t>
            </w:r>
          </w:p>
        </w:tc>
      </w:tr>
      <w:tr w:rsidR="00685E8D" w14:paraId="4CCA09B7" w14:textId="77777777" w:rsidTr="000037BF">
        <w:trPr>
          <w:trHeight w:val="284"/>
        </w:trPr>
        <w:tc>
          <w:tcPr>
            <w:tcW w:w="1261" w:type="dxa"/>
            <w:gridSpan w:val="3"/>
          </w:tcPr>
          <w:p w14:paraId="4B8286D7" w14:textId="77777777" w:rsidR="00685E8D" w:rsidRPr="000037BF" w:rsidRDefault="00685E8D" w:rsidP="000037BF">
            <w:pPr>
              <w:pStyle w:val="TableParagraph"/>
              <w:spacing w:line="265" w:lineRule="exact"/>
              <w:ind w:left="13"/>
              <w:jc w:val="center"/>
              <w:rPr>
                <w:sz w:val="24"/>
              </w:rPr>
            </w:pPr>
            <w:r w:rsidRPr="000037BF">
              <w:rPr>
                <w:w w:val="96"/>
                <w:sz w:val="24"/>
              </w:rPr>
              <w:t>8</w:t>
            </w:r>
          </w:p>
        </w:tc>
        <w:tc>
          <w:tcPr>
            <w:tcW w:w="4820" w:type="dxa"/>
          </w:tcPr>
          <w:p w14:paraId="697BC88F" w14:textId="77777777" w:rsidR="00685E8D" w:rsidRPr="000037BF" w:rsidRDefault="00685E8D" w:rsidP="000037BF">
            <w:pPr>
              <w:pStyle w:val="TableParagraph"/>
              <w:spacing w:line="265" w:lineRule="exact"/>
              <w:ind w:left="100"/>
              <w:rPr>
                <w:sz w:val="24"/>
              </w:rPr>
            </w:pPr>
            <w:r w:rsidRPr="000037BF">
              <w:rPr>
                <w:sz w:val="24"/>
              </w:rPr>
              <w:t>Вакуумная присоска</w:t>
            </w:r>
          </w:p>
        </w:tc>
      </w:tr>
    </w:tbl>
    <w:p w14:paraId="7DE37D4E" w14:textId="77777777" w:rsidR="00685E8D" w:rsidRDefault="00685E8D">
      <w:pPr>
        <w:autoSpaceDE w:val="0"/>
        <w:autoSpaceDN w:val="0"/>
        <w:spacing w:before="0" w:after="0" w:line="265" w:lineRule="exact"/>
        <w:ind w:left="0"/>
        <w:jc w:val="left"/>
        <w:rPr>
          <w:rFonts w:ascii="Calibri" w:hAnsi="Calibri" w:cs="Calibri"/>
          <w:sz w:val="24"/>
          <w:szCs w:val="22"/>
        </w:rPr>
        <w:sectPr w:rsidR="00685E8D" w:rsidSect="002565AA">
          <w:pgSz w:w="11900" w:h="16850"/>
          <w:pgMar w:top="1134" w:right="851" w:bottom="567" w:left="1418" w:header="746" w:footer="312" w:gutter="0"/>
          <w:cols w:space="720"/>
          <w:docGrid w:linePitch="245"/>
        </w:sectPr>
      </w:pPr>
    </w:p>
    <w:p w14:paraId="1B4B12A6" w14:textId="77777777" w:rsidR="00685E8D" w:rsidRDefault="00685E8D">
      <w:pPr>
        <w:pStyle w:val="1"/>
      </w:pPr>
      <w:bookmarkStart w:id="18" w:name="_TOC_250001"/>
      <w:bookmarkEnd w:id="18"/>
      <w:r>
        <w:lastRenderedPageBreak/>
        <w:t>В 10 Журнал технического обслуживания</w:t>
      </w:r>
    </w:p>
    <w:p w14:paraId="2A1720C7" w14:textId="77777777" w:rsidR="00685E8D" w:rsidRPr="00426752" w:rsidRDefault="00685E8D" w:rsidP="00426752">
      <w:pPr>
        <w:pStyle w:val="a3"/>
        <w:tabs>
          <w:tab w:val="left" w:pos="8202"/>
        </w:tabs>
        <w:ind w:left="439"/>
      </w:pPr>
    </w:p>
    <w:p w14:paraId="54514E27" w14:textId="77777777" w:rsidR="00685E8D" w:rsidRDefault="00685E8D">
      <w:pPr>
        <w:pStyle w:val="a3"/>
        <w:spacing w:before="6"/>
        <w:rPr>
          <w:sz w:val="2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1"/>
        <w:gridCol w:w="2782"/>
        <w:gridCol w:w="1959"/>
        <w:gridCol w:w="2381"/>
      </w:tblGrid>
      <w:tr w:rsidR="00685E8D" w14:paraId="5829421D" w14:textId="77777777" w:rsidTr="000037BF">
        <w:trPr>
          <w:trHeight w:val="610"/>
        </w:trPr>
        <w:tc>
          <w:tcPr>
            <w:tcW w:w="2401" w:type="dxa"/>
            <w:tcBorders>
              <w:bottom w:val="nil"/>
            </w:tcBorders>
          </w:tcPr>
          <w:p w14:paraId="4E302288" w14:textId="77777777" w:rsidR="00685E8D" w:rsidRPr="000037BF" w:rsidRDefault="00685E8D" w:rsidP="000037BF">
            <w:pPr>
              <w:pStyle w:val="TableParagraph"/>
              <w:spacing w:before="8"/>
              <w:rPr>
                <w:sz w:val="24"/>
              </w:rPr>
            </w:pPr>
          </w:p>
          <w:p w14:paraId="27A9989E" w14:textId="77777777" w:rsidR="00685E8D" w:rsidRPr="000037BF" w:rsidRDefault="00685E8D" w:rsidP="000037BF">
            <w:pPr>
              <w:pStyle w:val="TableParagraph"/>
              <w:spacing w:line="289" w:lineRule="exact"/>
              <w:ind w:left="90"/>
              <w:rPr>
                <w:sz w:val="24"/>
              </w:rPr>
            </w:pPr>
            <w:r w:rsidRPr="000037BF">
              <w:rPr>
                <w:sz w:val="24"/>
              </w:rPr>
              <w:t>Название и адрес</w:t>
            </w:r>
          </w:p>
        </w:tc>
        <w:tc>
          <w:tcPr>
            <w:tcW w:w="2782" w:type="dxa"/>
            <w:tcBorders>
              <w:bottom w:val="nil"/>
            </w:tcBorders>
          </w:tcPr>
          <w:p w14:paraId="3050BDBD" w14:textId="77777777" w:rsidR="00685E8D" w:rsidRPr="000037BF" w:rsidRDefault="00685E8D" w:rsidP="000037BF">
            <w:pPr>
              <w:pStyle w:val="TableParagraph"/>
              <w:spacing w:before="8"/>
              <w:rPr>
                <w:sz w:val="24"/>
              </w:rPr>
            </w:pPr>
          </w:p>
          <w:p w14:paraId="248BDB6C" w14:textId="77777777" w:rsidR="00685E8D" w:rsidRPr="000037BF" w:rsidRDefault="00685E8D" w:rsidP="000037BF">
            <w:pPr>
              <w:pStyle w:val="TableParagraph"/>
              <w:spacing w:line="289" w:lineRule="exact"/>
              <w:ind w:left="59"/>
              <w:rPr>
                <w:sz w:val="24"/>
              </w:rPr>
            </w:pPr>
            <w:r w:rsidRPr="000037BF">
              <w:rPr>
                <w:sz w:val="24"/>
              </w:rPr>
              <w:t>Данные, относящиеся к</w:t>
            </w:r>
          </w:p>
        </w:tc>
        <w:tc>
          <w:tcPr>
            <w:tcW w:w="1959" w:type="dxa"/>
            <w:vMerge w:val="restart"/>
          </w:tcPr>
          <w:p w14:paraId="246D76F5" w14:textId="77777777" w:rsidR="00685E8D" w:rsidRPr="000037BF" w:rsidRDefault="00685E8D" w:rsidP="000037BF">
            <w:pPr>
              <w:pStyle w:val="TableParagraph"/>
              <w:spacing w:before="8"/>
              <w:rPr>
                <w:sz w:val="24"/>
              </w:rPr>
            </w:pPr>
          </w:p>
          <w:p w14:paraId="16795BBD" w14:textId="77777777" w:rsidR="00685E8D" w:rsidRPr="000037BF" w:rsidRDefault="00685E8D" w:rsidP="000037BF">
            <w:pPr>
              <w:pStyle w:val="TableParagraph"/>
              <w:ind w:left="59"/>
              <w:rPr>
                <w:sz w:val="24"/>
              </w:rPr>
            </w:pPr>
            <w:r w:rsidRPr="000037BF">
              <w:rPr>
                <w:sz w:val="24"/>
              </w:rPr>
              <w:t>Дата осмотра</w:t>
            </w:r>
          </w:p>
        </w:tc>
        <w:tc>
          <w:tcPr>
            <w:tcW w:w="2381" w:type="dxa"/>
            <w:tcBorders>
              <w:bottom w:val="nil"/>
            </w:tcBorders>
          </w:tcPr>
          <w:p w14:paraId="48C1271E" w14:textId="77777777" w:rsidR="00685E8D" w:rsidRPr="000037BF" w:rsidRDefault="00685E8D" w:rsidP="000037BF">
            <w:pPr>
              <w:pStyle w:val="TableParagraph"/>
              <w:spacing w:before="8"/>
              <w:rPr>
                <w:sz w:val="24"/>
              </w:rPr>
            </w:pPr>
          </w:p>
          <w:p w14:paraId="35069259" w14:textId="77777777" w:rsidR="00685E8D" w:rsidRPr="000037BF" w:rsidRDefault="00685E8D" w:rsidP="000037BF">
            <w:pPr>
              <w:pStyle w:val="TableParagraph"/>
              <w:spacing w:line="289" w:lineRule="exact"/>
              <w:ind w:left="39"/>
              <w:rPr>
                <w:sz w:val="24"/>
              </w:rPr>
            </w:pPr>
            <w:r w:rsidRPr="000037BF">
              <w:rPr>
                <w:sz w:val="24"/>
              </w:rPr>
              <w:t>Штамп компании</w:t>
            </w:r>
          </w:p>
        </w:tc>
      </w:tr>
      <w:tr w:rsidR="00685E8D" w14:paraId="727ED3D2" w14:textId="77777777" w:rsidTr="000037BF">
        <w:trPr>
          <w:trHeight w:val="276"/>
        </w:trPr>
        <w:tc>
          <w:tcPr>
            <w:tcW w:w="2401" w:type="dxa"/>
            <w:tcBorders>
              <w:top w:val="nil"/>
              <w:bottom w:val="nil"/>
            </w:tcBorders>
          </w:tcPr>
          <w:p w14:paraId="41DA2DF3" w14:textId="77777777" w:rsidR="00685E8D" w:rsidRPr="000037BF" w:rsidRDefault="00685E8D" w:rsidP="000037BF">
            <w:pPr>
              <w:pStyle w:val="TableParagraph"/>
              <w:spacing w:line="256" w:lineRule="exact"/>
              <w:ind w:left="90"/>
              <w:rPr>
                <w:sz w:val="24"/>
              </w:rPr>
            </w:pPr>
            <w:r w:rsidRPr="000037BF">
              <w:rPr>
                <w:sz w:val="24"/>
              </w:rPr>
              <w:t>организации,</w:t>
            </w:r>
          </w:p>
        </w:tc>
        <w:tc>
          <w:tcPr>
            <w:tcW w:w="2782" w:type="dxa"/>
            <w:tcBorders>
              <w:top w:val="nil"/>
              <w:bottom w:val="nil"/>
            </w:tcBorders>
          </w:tcPr>
          <w:p w14:paraId="6A218DD4" w14:textId="77777777" w:rsidR="00685E8D" w:rsidRPr="000037BF" w:rsidRDefault="00685E8D" w:rsidP="000037BF">
            <w:pPr>
              <w:pStyle w:val="TableParagraph"/>
              <w:spacing w:line="256" w:lineRule="exact"/>
              <w:ind w:left="59"/>
              <w:rPr>
                <w:sz w:val="24"/>
              </w:rPr>
            </w:pPr>
            <w:r w:rsidRPr="000037BF">
              <w:rPr>
                <w:sz w:val="24"/>
              </w:rPr>
              <w:t>осмотру, поставке,</w:t>
            </w:r>
          </w:p>
        </w:tc>
        <w:tc>
          <w:tcPr>
            <w:tcW w:w="1959" w:type="dxa"/>
            <w:vMerge/>
            <w:tcBorders>
              <w:top w:val="nil"/>
            </w:tcBorders>
          </w:tcPr>
          <w:p w14:paraId="244AF3F4" w14:textId="77777777" w:rsidR="00685E8D" w:rsidRPr="000037BF" w:rsidRDefault="00685E8D">
            <w:pPr>
              <w:autoSpaceDE w:val="0"/>
              <w:autoSpaceDN w:val="0"/>
              <w:spacing w:before="0" w:after="0"/>
              <w:ind w:left="0"/>
              <w:jc w:val="left"/>
              <w:rPr>
                <w:rFonts w:ascii="Calibri" w:hAnsi="Calibri" w:cs="Calibri"/>
                <w:sz w:val="2"/>
                <w:szCs w:val="2"/>
              </w:rPr>
            </w:pPr>
          </w:p>
        </w:tc>
        <w:tc>
          <w:tcPr>
            <w:tcW w:w="2381" w:type="dxa"/>
            <w:tcBorders>
              <w:top w:val="nil"/>
              <w:bottom w:val="nil"/>
            </w:tcBorders>
          </w:tcPr>
          <w:p w14:paraId="6A7DADBB" w14:textId="77777777" w:rsidR="00685E8D" w:rsidRPr="000037BF" w:rsidRDefault="00685E8D" w:rsidP="000037BF">
            <w:pPr>
              <w:pStyle w:val="TableParagraph"/>
              <w:spacing w:line="256" w:lineRule="exact"/>
              <w:ind w:left="39"/>
              <w:rPr>
                <w:sz w:val="24"/>
              </w:rPr>
            </w:pPr>
            <w:r w:rsidRPr="000037BF">
              <w:rPr>
                <w:sz w:val="24"/>
              </w:rPr>
              <w:t>и/или подпись лица,</w:t>
            </w:r>
          </w:p>
        </w:tc>
      </w:tr>
      <w:tr w:rsidR="00685E8D" w14:paraId="647315BC" w14:textId="77777777" w:rsidTr="000037BF">
        <w:trPr>
          <w:trHeight w:val="274"/>
        </w:trPr>
        <w:tc>
          <w:tcPr>
            <w:tcW w:w="2401" w:type="dxa"/>
            <w:tcBorders>
              <w:top w:val="nil"/>
              <w:bottom w:val="nil"/>
            </w:tcBorders>
          </w:tcPr>
          <w:p w14:paraId="069106EB" w14:textId="77777777" w:rsidR="00685E8D" w:rsidRPr="000037BF" w:rsidRDefault="00685E8D" w:rsidP="000037BF">
            <w:pPr>
              <w:pStyle w:val="TableParagraph"/>
              <w:spacing w:line="254" w:lineRule="exact"/>
              <w:ind w:left="90"/>
              <w:rPr>
                <w:sz w:val="24"/>
              </w:rPr>
            </w:pPr>
            <w:r w:rsidRPr="000037BF">
              <w:rPr>
                <w:sz w:val="24"/>
              </w:rPr>
              <w:t>проводившей</w:t>
            </w:r>
          </w:p>
        </w:tc>
        <w:tc>
          <w:tcPr>
            <w:tcW w:w="2782" w:type="dxa"/>
            <w:tcBorders>
              <w:top w:val="nil"/>
              <w:bottom w:val="nil"/>
            </w:tcBorders>
          </w:tcPr>
          <w:p w14:paraId="04C320F1" w14:textId="77777777" w:rsidR="00685E8D" w:rsidRPr="000037BF" w:rsidRDefault="00685E8D" w:rsidP="000037BF">
            <w:pPr>
              <w:pStyle w:val="TableParagraph"/>
              <w:spacing w:line="254" w:lineRule="exact"/>
              <w:ind w:left="59"/>
              <w:rPr>
                <w:sz w:val="24"/>
              </w:rPr>
            </w:pPr>
            <w:r w:rsidRPr="000037BF">
              <w:rPr>
                <w:sz w:val="24"/>
              </w:rPr>
              <w:t>модификации или</w:t>
            </w:r>
          </w:p>
        </w:tc>
        <w:tc>
          <w:tcPr>
            <w:tcW w:w="1959" w:type="dxa"/>
            <w:vMerge/>
            <w:tcBorders>
              <w:top w:val="nil"/>
            </w:tcBorders>
          </w:tcPr>
          <w:p w14:paraId="4CD38089" w14:textId="77777777" w:rsidR="00685E8D" w:rsidRPr="000037BF" w:rsidRDefault="00685E8D">
            <w:pPr>
              <w:autoSpaceDE w:val="0"/>
              <w:autoSpaceDN w:val="0"/>
              <w:spacing w:before="0" w:after="0"/>
              <w:ind w:left="0"/>
              <w:jc w:val="left"/>
              <w:rPr>
                <w:rFonts w:ascii="Calibri" w:hAnsi="Calibri" w:cs="Calibri"/>
                <w:sz w:val="2"/>
                <w:szCs w:val="2"/>
              </w:rPr>
            </w:pPr>
          </w:p>
        </w:tc>
        <w:tc>
          <w:tcPr>
            <w:tcW w:w="2381" w:type="dxa"/>
            <w:tcBorders>
              <w:top w:val="nil"/>
              <w:bottom w:val="nil"/>
            </w:tcBorders>
          </w:tcPr>
          <w:p w14:paraId="68F6F071" w14:textId="77777777" w:rsidR="00685E8D" w:rsidRPr="000037BF" w:rsidRDefault="00685E8D" w:rsidP="000037BF">
            <w:pPr>
              <w:pStyle w:val="TableParagraph"/>
              <w:spacing w:line="254" w:lineRule="exact"/>
              <w:ind w:left="39"/>
              <w:rPr>
                <w:sz w:val="24"/>
              </w:rPr>
            </w:pPr>
            <w:r w:rsidRPr="000037BF">
              <w:rPr>
                <w:sz w:val="24"/>
              </w:rPr>
              <w:t>проводившего</w:t>
            </w:r>
          </w:p>
        </w:tc>
      </w:tr>
      <w:tr w:rsidR="00685E8D" w14:paraId="3B566F10" w14:textId="77777777" w:rsidTr="000037BF">
        <w:trPr>
          <w:trHeight w:val="1133"/>
        </w:trPr>
        <w:tc>
          <w:tcPr>
            <w:tcW w:w="2401" w:type="dxa"/>
            <w:tcBorders>
              <w:top w:val="nil"/>
            </w:tcBorders>
          </w:tcPr>
          <w:p w14:paraId="2E15C2B6" w14:textId="77777777" w:rsidR="00685E8D" w:rsidRPr="000037BF" w:rsidRDefault="00685E8D" w:rsidP="000037BF">
            <w:pPr>
              <w:pStyle w:val="TableParagraph"/>
              <w:spacing w:line="262" w:lineRule="exact"/>
              <w:ind w:left="90"/>
              <w:rPr>
                <w:sz w:val="24"/>
              </w:rPr>
            </w:pPr>
            <w:r w:rsidRPr="000037BF">
              <w:rPr>
                <w:sz w:val="24"/>
              </w:rPr>
              <w:t>технический осмотр</w:t>
            </w:r>
          </w:p>
        </w:tc>
        <w:tc>
          <w:tcPr>
            <w:tcW w:w="2782" w:type="dxa"/>
            <w:tcBorders>
              <w:top w:val="nil"/>
            </w:tcBorders>
          </w:tcPr>
          <w:p w14:paraId="13DB8BCC" w14:textId="77777777" w:rsidR="00685E8D" w:rsidRPr="000037BF" w:rsidRDefault="00685E8D" w:rsidP="000037BF">
            <w:pPr>
              <w:pStyle w:val="TableParagraph"/>
              <w:spacing w:line="262" w:lineRule="exact"/>
              <w:ind w:left="59"/>
              <w:rPr>
                <w:sz w:val="24"/>
              </w:rPr>
            </w:pPr>
            <w:r w:rsidRPr="000037BF">
              <w:rPr>
                <w:sz w:val="24"/>
              </w:rPr>
              <w:t>ремонту.</w:t>
            </w:r>
          </w:p>
        </w:tc>
        <w:tc>
          <w:tcPr>
            <w:tcW w:w="1959" w:type="dxa"/>
            <w:vMerge/>
            <w:tcBorders>
              <w:top w:val="nil"/>
            </w:tcBorders>
          </w:tcPr>
          <w:p w14:paraId="688ED61E" w14:textId="77777777" w:rsidR="00685E8D" w:rsidRPr="000037BF" w:rsidRDefault="00685E8D">
            <w:pPr>
              <w:autoSpaceDE w:val="0"/>
              <w:autoSpaceDN w:val="0"/>
              <w:spacing w:before="0" w:after="0"/>
              <w:ind w:left="0"/>
              <w:jc w:val="left"/>
              <w:rPr>
                <w:rFonts w:ascii="Calibri" w:hAnsi="Calibri" w:cs="Calibri"/>
                <w:sz w:val="2"/>
                <w:szCs w:val="2"/>
              </w:rPr>
            </w:pPr>
          </w:p>
        </w:tc>
        <w:tc>
          <w:tcPr>
            <w:tcW w:w="2381" w:type="dxa"/>
            <w:tcBorders>
              <w:top w:val="nil"/>
            </w:tcBorders>
          </w:tcPr>
          <w:p w14:paraId="4AB921E7" w14:textId="77777777" w:rsidR="00685E8D" w:rsidRPr="000037BF" w:rsidRDefault="00685E8D" w:rsidP="000037BF">
            <w:pPr>
              <w:pStyle w:val="TableParagraph"/>
              <w:spacing w:line="262" w:lineRule="exact"/>
              <w:ind w:left="39"/>
              <w:rPr>
                <w:sz w:val="24"/>
              </w:rPr>
            </w:pPr>
            <w:r w:rsidRPr="000037BF">
              <w:rPr>
                <w:sz w:val="24"/>
              </w:rPr>
              <w:t>осмотр.</w:t>
            </w:r>
          </w:p>
        </w:tc>
      </w:tr>
      <w:tr w:rsidR="00685E8D" w14:paraId="57EB119B" w14:textId="77777777" w:rsidTr="000037BF">
        <w:trPr>
          <w:trHeight w:val="1163"/>
        </w:trPr>
        <w:tc>
          <w:tcPr>
            <w:tcW w:w="2401" w:type="dxa"/>
          </w:tcPr>
          <w:p w14:paraId="7DEF91F9" w14:textId="77777777" w:rsidR="00685E8D" w:rsidRPr="000037BF" w:rsidRDefault="00685E8D">
            <w:pPr>
              <w:pStyle w:val="TableParagraph"/>
              <w:rPr>
                <w:rFonts w:ascii="Times New Roman"/>
              </w:rPr>
            </w:pPr>
          </w:p>
        </w:tc>
        <w:tc>
          <w:tcPr>
            <w:tcW w:w="2782" w:type="dxa"/>
          </w:tcPr>
          <w:p w14:paraId="6AC00380" w14:textId="77777777" w:rsidR="00685E8D" w:rsidRPr="000037BF" w:rsidRDefault="00685E8D">
            <w:pPr>
              <w:pStyle w:val="TableParagraph"/>
              <w:rPr>
                <w:rFonts w:ascii="Times New Roman"/>
              </w:rPr>
            </w:pPr>
          </w:p>
        </w:tc>
        <w:tc>
          <w:tcPr>
            <w:tcW w:w="1959" w:type="dxa"/>
          </w:tcPr>
          <w:p w14:paraId="6353440D" w14:textId="77777777" w:rsidR="00685E8D" w:rsidRPr="000037BF" w:rsidRDefault="00685E8D">
            <w:pPr>
              <w:pStyle w:val="TableParagraph"/>
              <w:rPr>
                <w:rFonts w:ascii="Times New Roman"/>
              </w:rPr>
            </w:pPr>
          </w:p>
        </w:tc>
        <w:tc>
          <w:tcPr>
            <w:tcW w:w="2381" w:type="dxa"/>
          </w:tcPr>
          <w:p w14:paraId="0C669EE9" w14:textId="77777777" w:rsidR="00685E8D" w:rsidRPr="000037BF" w:rsidRDefault="00685E8D">
            <w:pPr>
              <w:pStyle w:val="TableParagraph"/>
              <w:rPr>
                <w:rFonts w:ascii="Times New Roman"/>
              </w:rPr>
            </w:pPr>
          </w:p>
        </w:tc>
      </w:tr>
      <w:tr w:rsidR="00685E8D" w14:paraId="5B34FEC1" w14:textId="77777777" w:rsidTr="000037BF">
        <w:trPr>
          <w:trHeight w:val="1160"/>
        </w:trPr>
        <w:tc>
          <w:tcPr>
            <w:tcW w:w="2401" w:type="dxa"/>
          </w:tcPr>
          <w:p w14:paraId="700F53A7" w14:textId="77777777" w:rsidR="00685E8D" w:rsidRPr="000037BF" w:rsidRDefault="00685E8D">
            <w:pPr>
              <w:pStyle w:val="TableParagraph"/>
              <w:rPr>
                <w:rFonts w:ascii="Times New Roman"/>
              </w:rPr>
            </w:pPr>
          </w:p>
        </w:tc>
        <w:tc>
          <w:tcPr>
            <w:tcW w:w="2782" w:type="dxa"/>
          </w:tcPr>
          <w:p w14:paraId="17092089" w14:textId="77777777" w:rsidR="00685E8D" w:rsidRPr="000037BF" w:rsidRDefault="00685E8D">
            <w:pPr>
              <w:pStyle w:val="TableParagraph"/>
              <w:rPr>
                <w:rFonts w:ascii="Times New Roman"/>
              </w:rPr>
            </w:pPr>
          </w:p>
        </w:tc>
        <w:tc>
          <w:tcPr>
            <w:tcW w:w="1959" w:type="dxa"/>
          </w:tcPr>
          <w:p w14:paraId="5431ECC7" w14:textId="77777777" w:rsidR="00685E8D" w:rsidRPr="000037BF" w:rsidRDefault="00685E8D">
            <w:pPr>
              <w:pStyle w:val="TableParagraph"/>
              <w:rPr>
                <w:rFonts w:ascii="Times New Roman"/>
              </w:rPr>
            </w:pPr>
          </w:p>
        </w:tc>
        <w:tc>
          <w:tcPr>
            <w:tcW w:w="2381" w:type="dxa"/>
          </w:tcPr>
          <w:p w14:paraId="1A55734D" w14:textId="77777777" w:rsidR="00685E8D" w:rsidRPr="000037BF" w:rsidRDefault="00685E8D">
            <w:pPr>
              <w:pStyle w:val="TableParagraph"/>
              <w:rPr>
                <w:rFonts w:ascii="Times New Roman"/>
              </w:rPr>
            </w:pPr>
          </w:p>
        </w:tc>
      </w:tr>
      <w:tr w:rsidR="00685E8D" w14:paraId="7783AA94" w14:textId="77777777" w:rsidTr="000037BF">
        <w:trPr>
          <w:trHeight w:val="1163"/>
        </w:trPr>
        <w:tc>
          <w:tcPr>
            <w:tcW w:w="2401" w:type="dxa"/>
          </w:tcPr>
          <w:p w14:paraId="1B1E0B48" w14:textId="77777777" w:rsidR="00685E8D" w:rsidRPr="000037BF" w:rsidRDefault="00685E8D">
            <w:pPr>
              <w:pStyle w:val="TableParagraph"/>
              <w:rPr>
                <w:rFonts w:ascii="Times New Roman"/>
              </w:rPr>
            </w:pPr>
          </w:p>
        </w:tc>
        <w:tc>
          <w:tcPr>
            <w:tcW w:w="2782" w:type="dxa"/>
          </w:tcPr>
          <w:p w14:paraId="6AA38279" w14:textId="77777777" w:rsidR="00685E8D" w:rsidRPr="000037BF" w:rsidRDefault="00685E8D">
            <w:pPr>
              <w:pStyle w:val="TableParagraph"/>
              <w:rPr>
                <w:rFonts w:ascii="Times New Roman"/>
              </w:rPr>
            </w:pPr>
          </w:p>
        </w:tc>
        <w:tc>
          <w:tcPr>
            <w:tcW w:w="1959" w:type="dxa"/>
          </w:tcPr>
          <w:p w14:paraId="1DD15A70" w14:textId="77777777" w:rsidR="00685E8D" w:rsidRPr="000037BF" w:rsidRDefault="00685E8D">
            <w:pPr>
              <w:pStyle w:val="TableParagraph"/>
              <w:rPr>
                <w:rFonts w:ascii="Times New Roman"/>
              </w:rPr>
            </w:pPr>
          </w:p>
        </w:tc>
        <w:tc>
          <w:tcPr>
            <w:tcW w:w="2381" w:type="dxa"/>
          </w:tcPr>
          <w:p w14:paraId="0387458B" w14:textId="77777777" w:rsidR="00685E8D" w:rsidRPr="000037BF" w:rsidRDefault="00685E8D">
            <w:pPr>
              <w:pStyle w:val="TableParagraph"/>
              <w:rPr>
                <w:rFonts w:ascii="Times New Roman"/>
              </w:rPr>
            </w:pPr>
          </w:p>
        </w:tc>
      </w:tr>
      <w:tr w:rsidR="00685E8D" w14:paraId="51F12ABD" w14:textId="77777777" w:rsidTr="000037BF">
        <w:trPr>
          <w:trHeight w:val="1160"/>
        </w:trPr>
        <w:tc>
          <w:tcPr>
            <w:tcW w:w="2401" w:type="dxa"/>
          </w:tcPr>
          <w:p w14:paraId="1133DBBE" w14:textId="77777777" w:rsidR="00685E8D" w:rsidRPr="000037BF" w:rsidRDefault="00685E8D">
            <w:pPr>
              <w:pStyle w:val="TableParagraph"/>
              <w:rPr>
                <w:rFonts w:ascii="Times New Roman"/>
              </w:rPr>
            </w:pPr>
          </w:p>
        </w:tc>
        <w:tc>
          <w:tcPr>
            <w:tcW w:w="2782" w:type="dxa"/>
          </w:tcPr>
          <w:p w14:paraId="0D81B1C3" w14:textId="77777777" w:rsidR="00685E8D" w:rsidRPr="000037BF" w:rsidRDefault="00685E8D">
            <w:pPr>
              <w:pStyle w:val="TableParagraph"/>
              <w:rPr>
                <w:rFonts w:ascii="Times New Roman"/>
              </w:rPr>
            </w:pPr>
          </w:p>
        </w:tc>
        <w:tc>
          <w:tcPr>
            <w:tcW w:w="1959" w:type="dxa"/>
          </w:tcPr>
          <w:p w14:paraId="438D3FFC" w14:textId="77777777" w:rsidR="00685E8D" w:rsidRPr="000037BF" w:rsidRDefault="00685E8D">
            <w:pPr>
              <w:pStyle w:val="TableParagraph"/>
              <w:rPr>
                <w:rFonts w:ascii="Times New Roman"/>
              </w:rPr>
            </w:pPr>
          </w:p>
        </w:tc>
        <w:tc>
          <w:tcPr>
            <w:tcW w:w="2381" w:type="dxa"/>
          </w:tcPr>
          <w:p w14:paraId="1CDC7E97" w14:textId="77777777" w:rsidR="00685E8D" w:rsidRPr="000037BF" w:rsidRDefault="00685E8D">
            <w:pPr>
              <w:pStyle w:val="TableParagraph"/>
              <w:rPr>
                <w:rFonts w:ascii="Times New Roman"/>
              </w:rPr>
            </w:pPr>
          </w:p>
        </w:tc>
      </w:tr>
      <w:tr w:rsidR="00685E8D" w14:paraId="3328FE35" w14:textId="77777777" w:rsidTr="000037BF">
        <w:trPr>
          <w:trHeight w:val="1163"/>
        </w:trPr>
        <w:tc>
          <w:tcPr>
            <w:tcW w:w="2401" w:type="dxa"/>
          </w:tcPr>
          <w:p w14:paraId="2C01843B" w14:textId="77777777" w:rsidR="00685E8D" w:rsidRPr="000037BF" w:rsidRDefault="00685E8D">
            <w:pPr>
              <w:pStyle w:val="TableParagraph"/>
              <w:rPr>
                <w:rFonts w:ascii="Times New Roman"/>
              </w:rPr>
            </w:pPr>
          </w:p>
        </w:tc>
        <w:tc>
          <w:tcPr>
            <w:tcW w:w="2782" w:type="dxa"/>
          </w:tcPr>
          <w:p w14:paraId="513A90AB" w14:textId="77777777" w:rsidR="00685E8D" w:rsidRPr="000037BF" w:rsidRDefault="00685E8D">
            <w:pPr>
              <w:pStyle w:val="TableParagraph"/>
              <w:rPr>
                <w:rFonts w:ascii="Times New Roman"/>
              </w:rPr>
            </w:pPr>
          </w:p>
        </w:tc>
        <w:tc>
          <w:tcPr>
            <w:tcW w:w="1959" w:type="dxa"/>
          </w:tcPr>
          <w:p w14:paraId="4ECCC3AA" w14:textId="77777777" w:rsidR="00685E8D" w:rsidRPr="000037BF" w:rsidRDefault="00685E8D">
            <w:pPr>
              <w:pStyle w:val="TableParagraph"/>
              <w:rPr>
                <w:rFonts w:ascii="Times New Roman"/>
              </w:rPr>
            </w:pPr>
          </w:p>
        </w:tc>
        <w:tc>
          <w:tcPr>
            <w:tcW w:w="2381" w:type="dxa"/>
          </w:tcPr>
          <w:p w14:paraId="207B3EE8" w14:textId="77777777" w:rsidR="00685E8D" w:rsidRPr="000037BF" w:rsidRDefault="00685E8D">
            <w:pPr>
              <w:pStyle w:val="TableParagraph"/>
              <w:rPr>
                <w:rFonts w:ascii="Times New Roman"/>
              </w:rPr>
            </w:pPr>
          </w:p>
        </w:tc>
      </w:tr>
      <w:tr w:rsidR="00685E8D" w14:paraId="42F0AAC9" w14:textId="77777777" w:rsidTr="000037BF">
        <w:trPr>
          <w:trHeight w:val="1161"/>
        </w:trPr>
        <w:tc>
          <w:tcPr>
            <w:tcW w:w="2401" w:type="dxa"/>
          </w:tcPr>
          <w:p w14:paraId="46AD0C5F" w14:textId="77777777" w:rsidR="00685E8D" w:rsidRPr="000037BF" w:rsidRDefault="00685E8D">
            <w:pPr>
              <w:pStyle w:val="TableParagraph"/>
              <w:rPr>
                <w:rFonts w:ascii="Times New Roman"/>
              </w:rPr>
            </w:pPr>
          </w:p>
        </w:tc>
        <w:tc>
          <w:tcPr>
            <w:tcW w:w="2782" w:type="dxa"/>
          </w:tcPr>
          <w:p w14:paraId="77C07F89" w14:textId="77777777" w:rsidR="00685E8D" w:rsidRPr="000037BF" w:rsidRDefault="00685E8D">
            <w:pPr>
              <w:pStyle w:val="TableParagraph"/>
              <w:rPr>
                <w:rFonts w:ascii="Times New Roman"/>
              </w:rPr>
            </w:pPr>
          </w:p>
        </w:tc>
        <w:tc>
          <w:tcPr>
            <w:tcW w:w="1959" w:type="dxa"/>
          </w:tcPr>
          <w:p w14:paraId="2EE9A19B" w14:textId="77777777" w:rsidR="00685E8D" w:rsidRPr="000037BF" w:rsidRDefault="00685E8D">
            <w:pPr>
              <w:pStyle w:val="TableParagraph"/>
              <w:rPr>
                <w:rFonts w:ascii="Times New Roman"/>
              </w:rPr>
            </w:pPr>
          </w:p>
        </w:tc>
        <w:tc>
          <w:tcPr>
            <w:tcW w:w="2381" w:type="dxa"/>
          </w:tcPr>
          <w:p w14:paraId="53E99472" w14:textId="77777777" w:rsidR="00685E8D" w:rsidRPr="000037BF" w:rsidRDefault="00685E8D">
            <w:pPr>
              <w:pStyle w:val="TableParagraph"/>
              <w:rPr>
                <w:rFonts w:ascii="Times New Roman"/>
              </w:rPr>
            </w:pPr>
          </w:p>
        </w:tc>
      </w:tr>
      <w:tr w:rsidR="00685E8D" w14:paraId="7BE2FB9F" w14:textId="77777777" w:rsidTr="000037BF">
        <w:trPr>
          <w:trHeight w:val="1163"/>
        </w:trPr>
        <w:tc>
          <w:tcPr>
            <w:tcW w:w="2401" w:type="dxa"/>
          </w:tcPr>
          <w:p w14:paraId="25D4C4E7" w14:textId="77777777" w:rsidR="00685E8D" w:rsidRPr="000037BF" w:rsidRDefault="00685E8D">
            <w:pPr>
              <w:pStyle w:val="TableParagraph"/>
              <w:rPr>
                <w:rFonts w:ascii="Times New Roman"/>
              </w:rPr>
            </w:pPr>
          </w:p>
        </w:tc>
        <w:tc>
          <w:tcPr>
            <w:tcW w:w="2782" w:type="dxa"/>
          </w:tcPr>
          <w:p w14:paraId="6E928A43" w14:textId="77777777" w:rsidR="00685E8D" w:rsidRPr="000037BF" w:rsidRDefault="00685E8D">
            <w:pPr>
              <w:pStyle w:val="TableParagraph"/>
              <w:rPr>
                <w:rFonts w:ascii="Times New Roman"/>
              </w:rPr>
            </w:pPr>
          </w:p>
        </w:tc>
        <w:tc>
          <w:tcPr>
            <w:tcW w:w="1959" w:type="dxa"/>
          </w:tcPr>
          <w:p w14:paraId="06CF1CF6" w14:textId="77777777" w:rsidR="00685E8D" w:rsidRPr="000037BF" w:rsidRDefault="00685E8D">
            <w:pPr>
              <w:pStyle w:val="TableParagraph"/>
              <w:rPr>
                <w:rFonts w:ascii="Times New Roman"/>
              </w:rPr>
            </w:pPr>
          </w:p>
        </w:tc>
        <w:tc>
          <w:tcPr>
            <w:tcW w:w="2381" w:type="dxa"/>
          </w:tcPr>
          <w:p w14:paraId="5296BD24" w14:textId="77777777" w:rsidR="00685E8D" w:rsidRPr="000037BF" w:rsidRDefault="00685E8D">
            <w:pPr>
              <w:pStyle w:val="TableParagraph"/>
              <w:rPr>
                <w:rFonts w:ascii="Times New Roman"/>
              </w:rPr>
            </w:pPr>
          </w:p>
        </w:tc>
      </w:tr>
      <w:tr w:rsidR="00685E8D" w14:paraId="61D24A28" w14:textId="77777777" w:rsidTr="000037BF">
        <w:trPr>
          <w:trHeight w:val="1160"/>
        </w:trPr>
        <w:tc>
          <w:tcPr>
            <w:tcW w:w="2401" w:type="dxa"/>
          </w:tcPr>
          <w:p w14:paraId="4DDBF208" w14:textId="77777777" w:rsidR="00685E8D" w:rsidRPr="000037BF" w:rsidRDefault="00685E8D">
            <w:pPr>
              <w:pStyle w:val="TableParagraph"/>
              <w:rPr>
                <w:rFonts w:ascii="Times New Roman"/>
              </w:rPr>
            </w:pPr>
          </w:p>
        </w:tc>
        <w:tc>
          <w:tcPr>
            <w:tcW w:w="2782" w:type="dxa"/>
          </w:tcPr>
          <w:p w14:paraId="09E0ECB5" w14:textId="77777777" w:rsidR="00685E8D" w:rsidRPr="000037BF" w:rsidRDefault="00685E8D">
            <w:pPr>
              <w:pStyle w:val="TableParagraph"/>
              <w:rPr>
                <w:rFonts w:ascii="Times New Roman"/>
              </w:rPr>
            </w:pPr>
          </w:p>
        </w:tc>
        <w:tc>
          <w:tcPr>
            <w:tcW w:w="1959" w:type="dxa"/>
          </w:tcPr>
          <w:p w14:paraId="14E5A064" w14:textId="77777777" w:rsidR="00685E8D" w:rsidRPr="000037BF" w:rsidRDefault="00685E8D">
            <w:pPr>
              <w:pStyle w:val="TableParagraph"/>
              <w:rPr>
                <w:rFonts w:ascii="Times New Roman"/>
              </w:rPr>
            </w:pPr>
          </w:p>
        </w:tc>
        <w:tc>
          <w:tcPr>
            <w:tcW w:w="2381" w:type="dxa"/>
          </w:tcPr>
          <w:p w14:paraId="4846DE7D" w14:textId="77777777" w:rsidR="00685E8D" w:rsidRPr="000037BF" w:rsidRDefault="00685E8D">
            <w:pPr>
              <w:pStyle w:val="TableParagraph"/>
              <w:rPr>
                <w:rFonts w:ascii="Times New Roman"/>
              </w:rPr>
            </w:pPr>
          </w:p>
        </w:tc>
      </w:tr>
    </w:tbl>
    <w:p w14:paraId="5B73DE2F" w14:textId="77777777" w:rsidR="00685E8D" w:rsidRDefault="00685E8D">
      <w:pPr>
        <w:autoSpaceDE w:val="0"/>
        <w:autoSpaceDN w:val="0"/>
        <w:spacing w:before="0" w:after="0"/>
        <w:ind w:left="0"/>
        <w:jc w:val="left"/>
        <w:rPr>
          <w:rFonts w:hAnsi="Calibri" w:cs="Calibri"/>
          <w:sz w:val="22"/>
          <w:szCs w:val="22"/>
        </w:rPr>
        <w:sectPr w:rsidR="00685E8D" w:rsidSect="002565AA">
          <w:pgSz w:w="11900" w:h="16850"/>
          <w:pgMar w:top="1134" w:right="851" w:bottom="567" w:left="1418" w:header="748" w:footer="312" w:gutter="0"/>
          <w:cols w:space="720"/>
          <w:docGrid w:linePitch="245"/>
        </w:sectPr>
      </w:pPr>
    </w:p>
    <w:p w14:paraId="071FA25F" w14:textId="77777777" w:rsidR="00685E8D" w:rsidRDefault="00685E8D" w:rsidP="008F678A">
      <w:pPr>
        <w:autoSpaceDE w:val="0"/>
        <w:autoSpaceDN w:val="0"/>
        <w:spacing w:before="0" w:after="0"/>
        <w:ind w:left="0"/>
        <w:jc w:val="left"/>
        <w:rPr>
          <w:rFonts w:ascii="Calibri" w:hAnsi="Calibri" w:cs="Calibri"/>
          <w:b/>
          <w:sz w:val="28"/>
          <w:szCs w:val="28"/>
        </w:rPr>
      </w:pPr>
    </w:p>
    <w:p w14:paraId="63A4BC33" w14:textId="77777777" w:rsidR="00685E8D" w:rsidRDefault="00685E8D" w:rsidP="008F678A">
      <w:pPr>
        <w:autoSpaceDE w:val="0"/>
        <w:autoSpaceDN w:val="0"/>
        <w:spacing w:before="0" w:after="0"/>
        <w:ind w:left="0"/>
        <w:jc w:val="left"/>
        <w:rPr>
          <w:rFonts w:ascii="Calibri" w:hAnsi="Calibri" w:cs="Calibri"/>
          <w:b/>
          <w:sz w:val="28"/>
          <w:szCs w:val="28"/>
        </w:rPr>
      </w:pPr>
      <w:r>
        <w:rPr>
          <w:rFonts w:ascii="Calibri" w:hAnsi="Calibri" w:cs="Calibri"/>
          <w:b/>
          <w:sz w:val="28"/>
          <w:szCs w:val="28"/>
        </w:rPr>
        <w:t>Г Утилизация захвата</w:t>
      </w:r>
    </w:p>
    <w:p w14:paraId="41D4D861" w14:textId="77777777" w:rsidR="00685E8D" w:rsidRPr="00612FC6" w:rsidRDefault="00685E8D" w:rsidP="00612FC6">
      <w:pPr>
        <w:autoSpaceDE w:val="0"/>
        <w:autoSpaceDN w:val="0"/>
        <w:spacing w:before="0" w:after="0"/>
        <w:ind w:left="0" w:firstLine="720"/>
        <w:jc w:val="left"/>
        <w:rPr>
          <w:rFonts w:ascii="Calibri" w:hAnsi="Calibri" w:cs="Calibri"/>
          <w:sz w:val="24"/>
          <w:szCs w:val="24"/>
        </w:rPr>
      </w:pPr>
      <w:r w:rsidRPr="00612FC6">
        <w:rPr>
          <w:rFonts w:ascii="Calibri" w:hAnsi="Calibri" w:cs="Calibri"/>
          <w:sz w:val="24"/>
          <w:szCs w:val="24"/>
        </w:rPr>
        <w:t>При утилизации захвата он должен быть разобран.</w:t>
      </w:r>
      <w:r>
        <w:rPr>
          <w:rFonts w:ascii="Calibri" w:hAnsi="Calibri" w:cs="Calibri"/>
          <w:sz w:val="24"/>
          <w:szCs w:val="24"/>
        </w:rPr>
        <w:t xml:space="preserve"> Компоненты захвата</w:t>
      </w:r>
      <w:r w:rsidRPr="00612FC6">
        <w:rPr>
          <w:rFonts w:ascii="Calibri" w:hAnsi="Calibri" w:cs="Calibri"/>
          <w:sz w:val="24"/>
          <w:szCs w:val="24"/>
        </w:rPr>
        <w:t xml:space="preserve"> утилизируются в </w:t>
      </w:r>
      <w:r>
        <w:rPr>
          <w:rFonts w:ascii="Calibri" w:hAnsi="Calibri" w:cs="Calibri"/>
          <w:sz w:val="24"/>
          <w:szCs w:val="24"/>
        </w:rPr>
        <w:t xml:space="preserve">качестве смешанного металлолома, что </w:t>
      </w:r>
      <w:r w:rsidRPr="00612FC6">
        <w:rPr>
          <w:rFonts w:ascii="Calibri" w:hAnsi="Calibri" w:cs="Calibri"/>
          <w:sz w:val="24"/>
          <w:szCs w:val="24"/>
        </w:rPr>
        <w:t>касается входящих в</w:t>
      </w:r>
      <w:r>
        <w:rPr>
          <w:rFonts w:ascii="Calibri" w:hAnsi="Calibri" w:cs="Calibri"/>
          <w:sz w:val="24"/>
          <w:szCs w:val="24"/>
        </w:rPr>
        <w:t xml:space="preserve"> его состав </w:t>
      </w:r>
      <w:r w:rsidRPr="00612FC6">
        <w:rPr>
          <w:rFonts w:ascii="Calibri" w:hAnsi="Calibri" w:cs="Calibri"/>
          <w:sz w:val="24"/>
          <w:szCs w:val="24"/>
        </w:rPr>
        <w:t xml:space="preserve"> аккумуляторной</w:t>
      </w:r>
      <w:r w:rsidRPr="0037259E">
        <w:rPr>
          <w:rFonts w:ascii="Calibri" w:hAnsi="Calibri" w:cs="Calibri"/>
          <w:sz w:val="24"/>
          <w:szCs w:val="24"/>
        </w:rPr>
        <w:t xml:space="preserve"> </w:t>
      </w:r>
      <w:r w:rsidRPr="00612FC6">
        <w:rPr>
          <w:rFonts w:ascii="Calibri" w:hAnsi="Calibri" w:cs="Calibri"/>
          <w:sz w:val="24"/>
          <w:szCs w:val="24"/>
        </w:rPr>
        <w:t>батареи, зарядного устройства, электромагнитных клапанов и прочих радиоэлектронных и электрических компонентов, соответствующих требованиям Директивы RoHS (об ограничении распространения опасных веществ), то они утилизируются в установленном Производителем порядке</w:t>
      </w:r>
      <w:r>
        <w:rPr>
          <w:rFonts w:ascii="Calibri" w:hAnsi="Calibri" w:cs="Calibri"/>
          <w:sz w:val="24"/>
          <w:szCs w:val="24"/>
        </w:rPr>
        <w:t>,</w:t>
      </w:r>
      <w:r w:rsidRPr="00612FC6">
        <w:rPr>
          <w:rFonts w:ascii="Calibri" w:hAnsi="Calibri" w:cs="Calibri"/>
          <w:sz w:val="24"/>
          <w:szCs w:val="24"/>
        </w:rPr>
        <w:t xml:space="preserve"> согласно требованиям Директивы 2012/19/ЕU WEEE (об утилизации электрического и электронного оборудования).</w:t>
      </w:r>
    </w:p>
    <w:p w14:paraId="1D7DD1A4" w14:textId="77777777" w:rsidR="00685E8D" w:rsidRPr="00612FC6" w:rsidRDefault="00685E8D" w:rsidP="00612FC6">
      <w:pPr>
        <w:autoSpaceDE w:val="0"/>
        <w:autoSpaceDN w:val="0"/>
        <w:spacing w:before="0" w:after="0"/>
        <w:ind w:left="0" w:firstLine="720"/>
        <w:jc w:val="left"/>
        <w:rPr>
          <w:rFonts w:ascii="Calibri" w:hAnsi="Calibri" w:cs="Calibri"/>
          <w:sz w:val="24"/>
          <w:szCs w:val="24"/>
        </w:rPr>
      </w:pPr>
      <w:r>
        <w:rPr>
          <w:rFonts w:ascii="Calibri" w:hAnsi="Calibri" w:cs="Calibri"/>
          <w:sz w:val="24"/>
          <w:szCs w:val="24"/>
        </w:rPr>
        <w:t>Компоненты захвата</w:t>
      </w:r>
      <w:r w:rsidRPr="00612FC6">
        <w:rPr>
          <w:rFonts w:ascii="Calibri" w:hAnsi="Calibri" w:cs="Calibri"/>
          <w:sz w:val="24"/>
          <w:szCs w:val="24"/>
        </w:rPr>
        <w:t xml:space="preserve">, утилизируемые по специальным требованиям, должны маркироваться особым символом (рис. 1) согласно Приложению IV Директивы 2012/19/ЕU. Символ наносится непосредственно на компонент или на его паспортную табличку. </w:t>
      </w:r>
    </w:p>
    <w:p w14:paraId="7EE0303B" w14:textId="7F5CB8E3" w:rsidR="00685E8D" w:rsidRPr="00612FC6" w:rsidRDefault="00E82644" w:rsidP="00612FC6">
      <w:pPr>
        <w:autoSpaceDE w:val="0"/>
        <w:autoSpaceDN w:val="0"/>
        <w:spacing w:before="0" w:after="0"/>
        <w:ind w:left="0"/>
        <w:jc w:val="left"/>
        <w:rPr>
          <w:rFonts w:ascii="Calibri" w:hAnsi="Calibri" w:cs="Calibri"/>
          <w:sz w:val="24"/>
          <w:szCs w:val="24"/>
        </w:rPr>
      </w:pPr>
      <w:r>
        <w:rPr>
          <w:noProof/>
        </w:rPr>
        <w:drawing>
          <wp:anchor distT="0" distB="0" distL="114300" distR="114300" simplePos="0" relativeHeight="251662848" behindDoc="0" locked="0" layoutInCell="1" allowOverlap="1" wp14:anchorId="38BD1D9F" wp14:editId="546D477F">
            <wp:simplePos x="0" y="0"/>
            <wp:positionH relativeFrom="column">
              <wp:posOffset>2491740</wp:posOffset>
            </wp:positionH>
            <wp:positionV relativeFrom="paragraph">
              <wp:posOffset>167640</wp:posOffset>
            </wp:positionV>
            <wp:extent cx="977265" cy="1114425"/>
            <wp:effectExtent l="0" t="0" r="0" b="0"/>
            <wp:wrapSquare wrapText="bothSides"/>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1114425"/>
                    </a:xfrm>
                    <a:prstGeom prst="rect">
                      <a:avLst/>
                    </a:prstGeom>
                    <a:noFill/>
                  </pic:spPr>
                </pic:pic>
              </a:graphicData>
            </a:graphic>
            <wp14:sizeRelH relativeFrom="page">
              <wp14:pctWidth>0</wp14:pctWidth>
            </wp14:sizeRelH>
            <wp14:sizeRelV relativeFrom="page">
              <wp14:pctHeight>0</wp14:pctHeight>
            </wp14:sizeRelV>
          </wp:anchor>
        </w:drawing>
      </w:r>
    </w:p>
    <w:p w14:paraId="79A7355A"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1EB6A985"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6092157A"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5F4ED212"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6DDDD3D4"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72145D4E"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124C6BC1" w14:textId="77777777" w:rsidR="00685E8D" w:rsidRPr="00612FC6" w:rsidRDefault="00685E8D" w:rsidP="00512F73">
      <w:pPr>
        <w:autoSpaceDE w:val="0"/>
        <w:autoSpaceDN w:val="0"/>
        <w:spacing w:before="0" w:after="0"/>
        <w:ind w:left="0"/>
        <w:rPr>
          <w:rFonts w:ascii="Calibri" w:hAnsi="Calibri" w:cs="Calibri"/>
          <w:sz w:val="24"/>
          <w:szCs w:val="24"/>
        </w:rPr>
      </w:pPr>
      <w:r w:rsidRPr="00612FC6">
        <w:rPr>
          <w:rFonts w:ascii="Calibri" w:hAnsi="Calibri" w:cs="Calibri"/>
          <w:sz w:val="24"/>
          <w:szCs w:val="24"/>
        </w:rPr>
        <w:t>Рис. 1</w:t>
      </w:r>
    </w:p>
    <w:p w14:paraId="18CE8CAE" w14:textId="77777777" w:rsidR="00685E8D" w:rsidRPr="00612FC6" w:rsidRDefault="00685E8D" w:rsidP="00612FC6">
      <w:pPr>
        <w:autoSpaceDE w:val="0"/>
        <w:autoSpaceDN w:val="0"/>
        <w:spacing w:before="0" w:after="0"/>
        <w:ind w:left="0"/>
        <w:jc w:val="left"/>
        <w:rPr>
          <w:rFonts w:ascii="Calibri" w:hAnsi="Calibri" w:cs="Calibri"/>
          <w:sz w:val="24"/>
          <w:szCs w:val="24"/>
        </w:rPr>
      </w:pPr>
    </w:p>
    <w:p w14:paraId="46F7A037" w14:textId="77777777" w:rsidR="00685E8D" w:rsidRPr="00612FC6" w:rsidRDefault="00685E8D" w:rsidP="00612FC6">
      <w:pPr>
        <w:autoSpaceDE w:val="0"/>
        <w:autoSpaceDN w:val="0"/>
        <w:spacing w:before="0" w:after="0"/>
        <w:ind w:left="0" w:firstLine="720"/>
        <w:jc w:val="left"/>
        <w:rPr>
          <w:rFonts w:ascii="Calibri" w:hAnsi="Calibri" w:cs="Calibri"/>
          <w:sz w:val="24"/>
          <w:szCs w:val="24"/>
        </w:rPr>
      </w:pPr>
      <w:r w:rsidRPr="00612FC6">
        <w:rPr>
          <w:rFonts w:ascii="Calibri" w:hAnsi="Calibri" w:cs="Calibri"/>
          <w:sz w:val="24"/>
          <w:szCs w:val="24"/>
        </w:rPr>
        <w:t>Данный символ озна</w:t>
      </w:r>
      <w:r>
        <w:rPr>
          <w:rFonts w:ascii="Calibri" w:hAnsi="Calibri" w:cs="Calibri"/>
          <w:sz w:val="24"/>
          <w:szCs w:val="24"/>
        </w:rPr>
        <w:t>чает, что компонент захвата</w:t>
      </w:r>
      <w:r w:rsidRPr="00612FC6">
        <w:rPr>
          <w:rFonts w:ascii="Calibri" w:hAnsi="Calibri" w:cs="Calibri"/>
          <w:sz w:val="24"/>
          <w:szCs w:val="24"/>
        </w:rPr>
        <w:t xml:space="preserve"> должен утилизироваться в отдельный контейнер и не смешиваться с утилизируемыми в обычном порядке деталями и бытовым или промышленным мусором.</w:t>
      </w:r>
    </w:p>
    <w:p w14:paraId="24CA2FE1" w14:textId="77777777" w:rsidR="00685E8D" w:rsidRPr="00612FC6" w:rsidRDefault="00685E8D" w:rsidP="00612FC6">
      <w:pPr>
        <w:autoSpaceDE w:val="0"/>
        <w:autoSpaceDN w:val="0"/>
        <w:spacing w:before="0" w:after="0"/>
        <w:ind w:left="0" w:firstLine="720"/>
        <w:jc w:val="left"/>
        <w:rPr>
          <w:rFonts w:ascii="Calibri" w:hAnsi="Calibri" w:cs="Calibri"/>
          <w:sz w:val="24"/>
          <w:szCs w:val="24"/>
        </w:rPr>
      </w:pPr>
      <w:r w:rsidRPr="00612FC6">
        <w:rPr>
          <w:rFonts w:ascii="Calibri" w:hAnsi="Calibri" w:cs="Calibri"/>
          <w:sz w:val="24"/>
          <w:szCs w:val="24"/>
        </w:rPr>
        <w:t>Ответственность за сбор утилизируемых по специальным требованиям компонентов оборудования несет поставщик данного оборудования или по его поручению организация, осуществляющая сервисное обслуживание в стране конечного пользователя.</w:t>
      </w:r>
    </w:p>
    <w:p w14:paraId="7B9B92AB" w14:textId="77777777" w:rsidR="00685E8D" w:rsidRPr="00612FC6" w:rsidRDefault="00685E8D" w:rsidP="008F678A">
      <w:pPr>
        <w:autoSpaceDE w:val="0"/>
        <w:autoSpaceDN w:val="0"/>
        <w:spacing w:before="0" w:after="0"/>
        <w:ind w:left="0"/>
        <w:jc w:val="left"/>
        <w:rPr>
          <w:rFonts w:ascii="Calibri" w:hAnsi="Calibri" w:cs="Calibri"/>
          <w:sz w:val="24"/>
          <w:szCs w:val="24"/>
        </w:rPr>
      </w:pPr>
    </w:p>
    <w:sectPr w:rsidR="00685E8D" w:rsidRPr="00612FC6" w:rsidSect="002565AA">
      <w:pgSz w:w="11900" w:h="16850"/>
      <w:pgMar w:top="1134" w:right="851" w:bottom="567" w:left="1418" w:header="746" w:footer="312"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F8C2D" w14:textId="77777777" w:rsidR="00A026E0" w:rsidRDefault="00A026E0">
      <w:pPr>
        <w:autoSpaceDE w:val="0"/>
        <w:autoSpaceDN w:val="0"/>
        <w:spacing w:before="0" w:after="0"/>
        <w:ind w:left="0"/>
        <w:jc w:val="left"/>
        <w:rPr>
          <w:rFonts w:ascii="Calibri" w:hAnsi="Calibri" w:cs="Calibri"/>
          <w:sz w:val="22"/>
          <w:szCs w:val="22"/>
        </w:rPr>
      </w:pPr>
      <w:r>
        <w:rPr>
          <w:rFonts w:ascii="Calibri" w:hAnsi="Calibri" w:cs="Calibri"/>
          <w:sz w:val="22"/>
          <w:szCs w:val="22"/>
        </w:rPr>
        <w:separator/>
      </w:r>
    </w:p>
  </w:endnote>
  <w:endnote w:type="continuationSeparator" w:id="0">
    <w:p w14:paraId="4FB539BB" w14:textId="77777777" w:rsidR="00A026E0" w:rsidRDefault="00A026E0">
      <w:pPr>
        <w:autoSpaceDE w:val="0"/>
        <w:autoSpaceDN w:val="0"/>
        <w:spacing w:before="0" w:after="0"/>
        <w:ind w:left="0"/>
        <w:jc w:val="left"/>
        <w:rPr>
          <w:rFonts w:ascii="Calibri" w:hAnsi="Calibri" w:cs="Calibri"/>
          <w:sz w:val="22"/>
          <w:szCs w:val="22"/>
        </w:rPr>
      </w:pPr>
      <w:r>
        <w:rPr>
          <w:rFonts w:ascii="Calibri" w:hAnsi="Calibri" w:cs="Calibr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FFA87" w14:textId="599E7D6D" w:rsidR="0036326E" w:rsidRDefault="00E82644" w:rsidP="00B4080D">
    <w:pPr>
      <w:pStyle w:val="a8"/>
      <w:jc w:val="right"/>
    </w:pPr>
    <w:r>
      <w:rPr>
        <w:noProof/>
      </w:rPr>
      <mc:AlternateContent>
        <mc:Choice Requires="wps">
          <w:drawing>
            <wp:anchor distT="0" distB="0" distL="114300" distR="114300" simplePos="0" relativeHeight="251655680" behindDoc="0" locked="0" layoutInCell="1" allowOverlap="1" wp14:anchorId="35C0131A" wp14:editId="1272CFE7">
              <wp:simplePos x="0" y="0"/>
              <wp:positionH relativeFrom="margin">
                <wp:posOffset>9525</wp:posOffset>
              </wp:positionH>
              <wp:positionV relativeFrom="page">
                <wp:posOffset>9987280</wp:posOffset>
              </wp:positionV>
              <wp:extent cx="5775325" cy="1270"/>
              <wp:effectExtent l="5080" t="5080" r="10795" b="12700"/>
              <wp:wrapNone/>
              <wp:docPr id="1" name="Полилиния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5325" cy="1270"/>
                      </a:xfrm>
                      <a:custGeom>
                        <a:avLst/>
                        <a:gdLst>
                          <a:gd name="T0" fmla="*/ 0 w 9095"/>
                          <a:gd name="T1" fmla="*/ 0 h 1270"/>
                          <a:gd name="T2" fmla="*/ 2147483646 w 9095"/>
                          <a:gd name="T3" fmla="*/ 0 h 1270"/>
                          <a:gd name="T4" fmla="*/ 2147483646 w 9095"/>
                          <a:gd name="T5" fmla="*/ 0 h 1270"/>
                          <a:gd name="T6" fmla="*/ 2147483646 w 9095"/>
                          <a:gd name="T7" fmla="*/ 0 h 1270"/>
                          <a:gd name="T8" fmla="*/ 0 60000 65536"/>
                          <a:gd name="T9" fmla="*/ 0 60000 65536"/>
                          <a:gd name="T10" fmla="*/ 0 60000 65536"/>
                          <a:gd name="T11" fmla="*/ 0 60000 65536"/>
                          <a:gd name="T12" fmla="*/ 3163 w 9095"/>
                          <a:gd name="T13" fmla="*/ 3163 h 1270"/>
                          <a:gd name="T14" fmla="*/ 18437 w 9095"/>
                          <a:gd name="T15" fmla="*/ 18437 h 1270"/>
                        </a:gdLst>
                        <a:ahLst/>
                        <a:cxnLst>
                          <a:cxn ang="T8">
                            <a:pos x="T0" y="T1"/>
                          </a:cxn>
                          <a:cxn ang="T9">
                            <a:pos x="T2" y="T3"/>
                          </a:cxn>
                          <a:cxn ang="T10">
                            <a:pos x="T4" y="T5"/>
                          </a:cxn>
                          <a:cxn ang="T11">
                            <a:pos x="T6" y="T7"/>
                          </a:cxn>
                        </a:cxnLst>
                        <a:rect l="T12" t="T13" r="T14" b="T15"/>
                        <a:pathLst>
                          <a:path w="9095" h="1270">
                            <a:moveTo>
                              <a:pt x="0" y="0"/>
                            </a:moveTo>
                            <a:lnTo>
                              <a:pt x="8322" y="0"/>
                            </a:lnTo>
                            <a:moveTo>
                              <a:pt x="8327" y="0"/>
                            </a:moveTo>
                            <a:lnTo>
                              <a:pt x="909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042E" id="Полилиния 240" o:spid="_x0000_s1026" style="position:absolute;margin-left:.75pt;margin-top:786.4pt;width:454.75pt;height:.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" path="m,l8322,t5,l9094,e" filled="f" strokeweight=".25292mm">
              <v:path arrowok="t" o:connecttype="custom" o:connectlocs="0,0;2147483646,0;2147483646,0;2147483646,0" o:connectangles="0,0,0,0" textboxrect="3163,3163,18437,18437"/>
              <w10:wrap anchorx="margin" anchory="page"/>
            </v:shape>
          </w:pict>
        </mc:Fallback>
      </mc:AlternateContent>
    </w:r>
    <w:r w:rsidR="0036326E">
      <w:fldChar w:fldCharType="begin"/>
    </w:r>
    <w:r w:rsidR="0036326E">
      <w:instrText>PAGE   \* MERGEFORMAT</w:instrText>
    </w:r>
    <w:r w:rsidR="0036326E">
      <w:fldChar w:fldCharType="separate"/>
    </w:r>
    <w:r w:rsidR="00512F73">
      <w:rPr>
        <w:noProof/>
      </w:rPr>
      <w:t>35</w:t>
    </w:r>
    <w:r w:rsidR="0036326E">
      <w:fldChar w:fldCharType="end"/>
    </w:r>
  </w:p>
  <w:p w14:paraId="497B14AA" w14:textId="77777777" w:rsidR="0036326E" w:rsidRDefault="0036326E" w:rsidP="00B4080D">
    <w:pPr>
      <w:pStyle w:val="a8"/>
      <w:tabs>
        <w:tab w:val="clear" w:pos="4677"/>
        <w:tab w:val="clear" w:pos="9355"/>
      </w:tabs>
    </w:pPr>
    <w:r>
      <w:rPr>
        <w:lang w:val="en-US"/>
      </w:rPr>
      <w:t>ARLI</w:t>
    </w:r>
    <w:r>
      <w:t xml:space="preserve"> </w:t>
    </w:r>
    <w:r>
      <w:tab/>
    </w:r>
    <w:r>
      <w:tab/>
    </w:r>
    <w:r>
      <w:tab/>
    </w:r>
    <w:r>
      <w:tab/>
      <w:t xml:space="preserve">Тел.: </w:t>
    </w:r>
    <w:r>
      <w:tab/>
    </w:r>
    <w:r>
      <w:tab/>
    </w:r>
    <w:r>
      <w:tab/>
    </w:r>
    <w:r>
      <w:tab/>
      <w:t xml:space="preserve">Эл.почта: </w:t>
    </w:r>
    <w:r>
      <w:tab/>
    </w:r>
    <w:r>
      <w:tab/>
    </w:r>
    <w:r>
      <w:tab/>
      <w:t>Сайт:</w:t>
    </w:r>
  </w:p>
  <w:p w14:paraId="11D48EE9" w14:textId="77777777" w:rsidR="0036326E" w:rsidRDefault="0036326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994E5" w14:textId="77777777" w:rsidR="00A026E0" w:rsidRDefault="00A026E0">
      <w:pPr>
        <w:autoSpaceDE w:val="0"/>
        <w:autoSpaceDN w:val="0"/>
        <w:spacing w:before="0" w:after="0"/>
        <w:ind w:left="0"/>
        <w:jc w:val="left"/>
        <w:rPr>
          <w:rFonts w:ascii="Calibri" w:hAnsi="Calibri" w:cs="Calibri"/>
          <w:sz w:val="22"/>
          <w:szCs w:val="22"/>
        </w:rPr>
      </w:pPr>
      <w:r>
        <w:rPr>
          <w:rFonts w:ascii="Calibri" w:hAnsi="Calibri" w:cs="Calibri"/>
          <w:sz w:val="22"/>
          <w:szCs w:val="22"/>
        </w:rPr>
        <w:separator/>
      </w:r>
    </w:p>
  </w:footnote>
  <w:footnote w:type="continuationSeparator" w:id="0">
    <w:p w14:paraId="1B56BB7A" w14:textId="77777777" w:rsidR="00A026E0" w:rsidRDefault="00A026E0">
      <w:pPr>
        <w:autoSpaceDE w:val="0"/>
        <w:autoSpaceDN w:val="0"/>
        <w:spacing w:before="0" w:after="0"/>
        <w:ind w:left="0"/>
        <w:jc w:val="left"/>
        <w:rPr>
          <w:rFonts w:ascii="Calibri" w:hAnsi="Calibri" w:cs="Calibri"/>
          <w:sz w:val="22"/>
          <w:szCs w:val="22"/>
        </w:rPr>
      </w:pPr>
      <w:r>
        <w:rPr>
          <w:rFonts w:ascii="Calibri" w:hAnsi="Calibri" w:cs="Calibri"/>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CDE0A" w14:textId="22B8E1FF" w:rsidR="0036326E" w:rsidRPr="002A1520" w:rsidRDefault="00E82644" w:rsidP="00240AFF">
    <w:pPr>
      <w:pStyle w:val="a6"/>
      <w:tabs>
        <w:tab w:val="clear" w:pos="4677"/>
        <w:tab w:val="clear" w:pos="9355"/>
      </w:tabs>
      <w:rPr>
        <w:rFonts w:ascii="Times New Roman" w:hAnsi="Times New Roman" w:cs="Times New Roman"/>
      </w:rPr>
    </w:pPr>
    <w:r>
      <w:rPr>
        <w:noProof/>
      </w:rPr>
      <w:drawing>
        <wp:anchor distT="0" distB="0" distL="0" distR="0" simplePos="0" relativeHeight="251656704" behindDoc="1" locked="0" layoutInCell="1" allowOverlap="1" wp14:anchorId="0DD81446" wp14:editId="49C4ECAF">
          <wp:simplePos x="0" y="0"/>
          <wp:positionH relativeFrom="margin">
            <wp:posOffset>5473700</wp:posOffset>
          </wp:positionH>
          <wp:positionV relativeFrom="page">
            <wp:posOffset>116205</wp:posOffset>
          </wp:positionV>
          <wp:extent cx="1012825" cy="332740"/>
          <wp:effectExtent l="0" t="0" r="0" b="0"/>
          <wp:wrapNone/>
          <wp:docPr id="13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 cy="332740"/>
                  </a:xfrm>
                  <a:prstGeom prst="rect">
                    <a:avLst/>
                  </a:prstGeom>
                  <a:noFill/>
                </pic:spPr>
              </pic:pic>
            </a:graphicData>
          </a:graphic>
          <wp14:sizeRelH relativeFrom="page">
            <wp14:pctWidth>0</wp14:pctWidth>
          </wp14:sizeRelH>
          <wp14:sizeRelV relativeFrom="page">
            <wp14:pctHeight>0</wp14:pctHeight>
          </wp14:sizeRelV>
        </wp:anchor>
      </w:drawing>
    </w:r>
    <w:r w:rsidR="0036326E" w:rsidRPr="002A1520">
      <w:rPr>
        <w:rFonts w:ascii="Times New Roman" w:hAnsi="Times New Roman" w:cs="Times New Roman"/>
      </w:rPr>
      <w:t xml:space="preserve">РУКОВОДСТВО ДЛЯ ARLIFTER GS 500/750 /850 </w:t>
    </w:r>
  </w:p>
  <w:p w14:paraId="22CEDF7B" w14:textId="77777777" w:rsidR="0036326E" w:rsidRPr="002A1520" w:rsidRDefault="0036326E" w:rsidP="00240AFF">
    <w:pPr>
      <w:pStyle w:val="a6"/>
      <w:rPr>
        <w:rFonts w:ascii="Times New Roman" w:hAnsi="Times New Roman" w:cs="Times New Roman"/>
      </w:rPr>
    </w:pPr>
    <w:r w:rsidRPr="002A1520">
      <w:rPr>
        <w:rFonts w:ascii="Times New Roman" w:hAnsi="Times New Roman" w:cs="Times New Roman"/>
      </w:rPr>
      <w:t>(Общие сведения)</w:t>
    </w:r>
  </w:p>
  <w:p w14:paraId="75602DD9" w14:textId="12D94415" w:rsidR="0036326E" w:rsidRPr="00240AFF" w:rsidRDefault="00E82644" w:rsidP="00240AFF">
    <w:pPr>
      <w:pStyle w:val="a6"/>
    </w:pPr>
    <w:r>
      <w:rPr>
        <w:noProof/>
      </w:rPr>
      <mc:AlternateContent>
        <mc:Choice Requires="wps">
          <w:drawing>
            <wp:anchor distT="4294967294" distB="4294967294" distL="114300" distR="114300" simplePos="0" relativeHeight="251657728" behindDoc="1" locked="0" layoutInCell="1" allowOverlap="1" wp14:anchorId="358E78E1" wp14:editId="60B4CAE9">
              <wp:simplePos x="0" y="0"/>
              <wp:positionH relativeFrom="margin">
                <wp:posOffset>-22860</wp:posOffset>
              </wp:positionH>
              <wp:positionV relativeFrom="margin">
                <wp:posOffset>-9526</wp:posOffset>
              </wp:positionV>
              <wp:extent cx="625602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2C6E2" id="Прямая соединительная линия 5" o:spid="_x0000_s1026" style="position:absolute;z-index:-251658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margin;mso-width-percent:0;mso-height-percent:0;mso-width-relative:page;mso-height-relative:page" from="-1.8pt,-.75pt" to="49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" strokeweight=".25292mm">
              <w10:wrap anchorx="margin" anchory="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8DAF" w14:textId="337F765A" w:rsidR="0036326E" w:rsidRDefault="00E82644" w:rsidP="002565AA">
    <w:pPr>
      <w:pStyle w:val="a6"/>
    </w:pPr>
    <w:r>
      <w:rPr>
        <w:noProof/>
      </w:rPr>
      <mc:AlternateContent>
        <mc:Choice Requires="wps">
          <w:drawing>
            <wp:anchor distT="4294967294" distB="4294967294" distL="114300" distR="114300" simplePos="0" relativeHeight="251659776" behindDoc="1" locked="0" layoutInCell="1" allowOverlap="1" wp14:anchorId="24A98B3D" wp14:editId="228DC306">
              <wp:simplePos x="0" y="0"/>
              <wp:positionH relativeFrom="page">
                <wp:posOffset>892810</wp:posOffset>
              </wp:positionH>
              <wp:positionV relativeFrom="page">
                <wp:posOffset>709929</wp:posOffset>
              </wp:positionV>
              <wp:extent cx="6256020" cy="0"/>
              <wp:effectExtent l="0" t="0" r="0" b="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DD9C1" id="Прямая соединительная линия 142"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0.3pt,55.9pt" to="562.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" strokeweight=".25292mm">
              <w10:wrap anchorx="page" anchory="page"/>
            </v:line>
          </w:pict>
        </mc:Fallback>
      </mc:AlternateContent>
    </w:r>
    <w:r>
      <w:rPr>
        <w:noProof/>
      </w:rPr>
      <w:drawing>
        <wp:anchor distT="0" distB="0" distL="0" distR="0" simplePos="0" relativeHeight="251658752" behindDoc="1" locked="0" layoutInCell="1" allowOverlap="1" wp14:anchorId="174F5EE1" wp14:editId="3215F78B">
          <wp:simplePos x="0" y="0"/>
          <wp:positionH relativeFrom="margin">
            <wp:posOffset>5320030</wp:posOffset>
          </wp:positionH>
          <wp:positionV relativeFrom="page">
            <wp:posOffset>116205</wp:posOffset>
          </wp:positionV>
          <wp:extent cx="1012825" cy="332740"/>
          <wp:effectExtent l="0" t="0" r="0" b="0"/>
          <wp:wrapNone/>
          <wp:docPr id="139"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 cy="332740"/>
                  </a:xfrm>
                  <a:prstGeom prst="rect">
                    <a:avLst/>
                  </a:prstGeom>
                  <a:noFill/>
                </pic:spPr>
              </pic:pic>
            </a:graphicData>
          </a:graphic>
          <wp14:sizeRelH relativeFrom="page">
            <wp14:pctWidth>0</wp14:pctWidth>
          </wp14:sizeRelH>
          <wp14:sizeRelV relativeFrom="page">
            <wp14:pctHeight>0</wp14:pctHeight>
          </wp14:sizeRelV>
        </wp:anchor>
      </w:drawing>
    </w:r>
  </w:p>
  <w:p w14:paraId="664A6211" w14:textId="77777777" w:rsidR="0036326E" w:rsidRPr="002565AA" w:rsidRDefault="0036326E" w:rsidP="002565A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B2359"/>
    <w:multiLevelType w:val="hybridMultilevel"/>
    <w:tmpl w:val="A1B41912"/>
    <w:lvl w:ilvl="0" w:tplc="192CF528">
      <w:start w:val="1"/>
      <w:numFmt w:val="lowerLetter"/>
      <w:lvlText w:val="%1."/>
      <w:lvlJc w:val="left"/>
      <w:pPr>
        <w:ind w:left="669" w:hanging="231"/>
      </w:pPr>
      <w:rPr>
        <w:rFonts w:ascii="Calibri" w:eastAsia="Times New Roman" w:hAnsi="Calibri" w:cs="Calibri" w:hint="default"/>
        <w:spacing w:val="-4"/>
        <w:w w:val="100"/>
        <w:sz w:val="24"/>
        <w:szCs w:val="24"/>
      </w:rPr>
    </w:lvl>
    <w:lvl w:ilvl="1" w:tplc="86169F64">
      <w:start w:val="1"/>
      <w:numFmt w:val="decimal"/>
      <w:lvlText w:val="%2."/>
      <w:lvlJc w:val="left"/>
      <w:pPr>
        <w:ind w:left="439" w:hanging="257"/>
      </w:pPr>
      <w:rPr>
        <w:rFonts w:ascii="Calibri" w:eastAsia="Times New Roman" w:hAnsi="Calibri" w:cs="Calibri" w:hint="default"/>
        <w:w w:val="100"/>
        <w:sz w:val="22"/>
        <w:szCs w:val="22"/>
      </w:rPr>
    </w:lvl>
    <w:lvl w:ilvl="2" w:tplc="338AC63E">
      <w:numFmt w:val="bullet"/>
      <w:lvlText w:val="•"/>
      <w:lvlJc w:val="left"/>
      <w:pPr>
        <w:ind w:left="1753" w:hanging="257"/>
      </w:pPr>
      <w:rPr>
        <w:rFonts w:hint="default"/>
      </w:rPr>
    </w:lvl>
    <w:lvl w:ilvl="3" w:tplc="BD782516">
      <w:numFmt w:val="bullet"/>
      <w:lvlText w:val="•"/>
      <w:lvlJc w:val="left"/>
      <w:pPr>
        <w:ind w:left="2846" w:hanging="257"/>
      </w:pPr>
      <w:rPr>
        <w:rFonts w:hint="default"/>
      </w:rPr>
    </w:lvl>
    <w:lvl w:ilvl="4" w:tplc="45263950">
      <w:numFmt w:val="bullet"/>
      <w:lvlText w:val="•"/>
      <w:lvlJc w:val="left"/>
      <w:pPr>
        <w:ind w:left="3939" w:hanging="257"/>
      </w:pPr>
      <w:rPr>
        <w:rFonts w:hint="default"/>
      </w:rPr>
    </w:lvl>
    <w:lvl w:ilvl="5" w:tplc="1AD0DCB8">
      <w:numFmt w:val="bullet"/>
      <w:lvlText w:val="•"/>
      <w:lvlJc w:val="left"/>
      <w:pPr>
        <w:ind w:left="5032" w:hanging="257"/>
      </w:pPr>
      <w:rPr>
        <w:rFonts w:hint="default"/>
      </w:rPr>
    </w:lvl>
    <w:lvl w:ilvl="6" w:tplc="0DAA9DAC">
      <w:numFmt w:val="bullet"/>
      <w:lvlText w:val="•"/>
      <w:lvlJc w:val="left"/>
      <w:pPr>
        <w:ind w:left="6126" w:hanging="257"/>
      </w:pPr>
      <w:rPr>
        <w:rFonts w:hint="default"/>
      </w:rPr>
    </w:lvl>
    <w:lvl w:ilvl="7" w:tplc="5D9EF1DC">
      <w:numFmt w:val="bullet"/>
      <w:lvlText w:val="•"/>
      <w:lvlJc w:val="left"/>
      <w:pPr>
        <w:ind w:left="7219" w:hanging="257"/>
      </w:pPr>
      <w:rPr>
        <w:rFonts w:hint="default"/>
      </w:rPr>
    </w:lvl>
    <w:lvl w:ilvl="8" w:tplc="1430F5FE">
      <w:numFmt w:val="bullet"/>
      <w:lvlText w:val="•"/>
      <w:lvlJc w:val="left"/>
      <w:pPr>
        <w:ind w:left="8312" w:hanging="257"/>
      </w:pPr>
      <w:rPr>
        <w:rFonts w:hint="default"/>
      </w:rPr>
    </w:lvl>
  </w:abstractNum>
  <w:abstractNum w:abstractNumId="1" w15:restartNumberingAfterBreak="0">
    <w:nsid w:val="1AD93E62"/>
    <w:multiLevelType w:val="multilevel"/>
    <w:tmpl w:val="60925AB8"/>
    <w:lvl w:ilvl="0">
      <w:start w:val="8"/>
      <w:numFmt w:val="decimal"/>
      <w:lvlText w:val="%1"/>
      <w:lvlJc w:val="left"/>
      <w:pPr>
        <w:ind w:left="1159" w:hanging="706"/>
      </w:pPr>
      <w:rPr>
        <w:rFonts w:cs="Times New Roman" w:hint="default"/>
      </w:rPr>
    </w:lvl>
    <w:lvl w:ilvl="1">
      <w:start w:val="1"/>
      <w:numFmt w:val="decimal"/>
      <w:lvlText w:val="%1.%2"/>
      <w:lvlJc w:val="left"/>
      <w:pPr>
        <w:ind w:left="1159" w:hanging="706"/>
      </w:pPr>
      <w:rPr>
        <w:rFonts w:cs="Times New Roman" w:hint="default"/>
        <w:b w:val="0"/>
        <w:spacing w:val="-5"/>
        <w:w w:val="100"/>
      </w:rPr>
    </w:lvl>
    <w:lvl w:ilvl="2">
      <w:numFmt w:val="bullet"/>
      <w:lvlText w:val="•"/>
      <w:lvlJc w:val="left"/>
      <w:pPr>
        <w:ind w:left="3027" w:hanging="706"/>
      </w:pPr>
      <w:rPr>
        <w:rFonts w:hint="default"/>
      </w:rPr>
    </w:lvl>
    <w:lvl w:ilvl="3">
      <w:numFmt w:val="bullet"/>
      <w:lvlText w:val="•"/>
      <w:lvlJc w:val="left"/>
      <w:pPr>
        <w:ind w:left="3961" w:hanging="706"/>
      </w:pPr>
      <w:rPr>
        <w:rFonts w:hint="default"/>
      </w:rPr>
    </w:lvl>
    <w:lvl w:ilvl="4">
      <w:numFmt w:val="bullet"/>
      <w:lvlText w:val="•"/>
      <w:lvlJc w:val="left"/>
      <w:pPr>
        <w:ind w:left="4895" w:hanging="706"/>
      </w:pPr>
      <w:rPr>
        <w:rFonts w:hint="default"/>
      </w:rPr>
    </w:lvl>
    <w:lvl w:ilvl="5">
      <w:numFmt w:val="bullet"/>
      <w:lvlText w:val="•"/>
      <w:lvlJc w:val="left"/>
      <w:pPr>
        <w:ind w:left="5829" w:hanging="706"/>
      </w:pPr>
      <w:rPr>
        <w:rFonts w:hint="default"/>
      </w:rPr>
    </w:lvl>
    <w:lvl w:ilvl="6">
      <w:numFmt w:val="bullet"/>
      <w:lvlText w:val="•"/>
      <w:lvlJc w:val="left"/>
      <w:pPr>
        <w:ind w:left="6763" w:hanging="706"/>
      </w:pPr>
      <w:rPr>
        <w:rFonts w:hint="default"/>
      </w:rPr>
    </w:lvl>
    <w:lvl w:ilvl="7">
      <w:numFmt w:val="bullet"/>
      <w:lvlText w:val="•"/>
      <w:lvlJc w:val="left"/>
      <w:pPr>
        <w:ind w:left="7697" w:hanging="706"/>
      </w:pPr>
      <w:rPr>
        <w:rFonts w:hint="default"/>
      </w:rPr>
    </w:lvl>
    <w:lvl w:ilvl="8">
      <w:numFmt w:val="bullet"/>
      <w:lvlText w:val="•"/>
      <w:lvlJc w:val="left"/>
      <w:pPr>
        <w:ind w:left="8631" w:hanging="706"/>
      </w:pPr>
      <w:rPr>
        <w:rFonts w:hint="default"/>
      </w:rPr>
    </w:lvl>
  </w:abstractNum>
  <w:abstractNum w:abstractNumId="2" w15:restartNumberingAfterBreak="0">
    <w:nsid w:val="28A57881"/>
    <w:multiLevelType w:val="multilevel"/>
    <w:tmpl w:val="A2400088"/>
    <w:lvl w:ilvl="0">
      <w:start w:val="8"/>
      <w:numFmt w:val="decimal"/>
      <w:lvlText w:val="%1"/>
      <w:lvlJc w:val="left"/>
      <w:pPr>
        <w:ind w:left="1159" w:hanging="706"/>
      </w:pPr>
      <w:rPr>
        <w:rFonts w:cs="Times New Roman" w:hint="default"/>
      </w:rPr>
    </w:lvl>
    <w:lvl w:ilvl="1">
      <w:start w:val="15"/>
      <w:numFmt w:val="decimal"/>
      <w:lvlText w:val="%1.%2"/>
      <w:lvlJc w:val="left"/>
      <w:pPr>
        <w:ind w:left="1159" w:hanging="706"/>
      </w:pPr>
      <w:rPr>
        <w:rFonts w:cs="Times New Roman" w:hint="default"/>
        <w:spacing w:val="-3"/>
        <w:w w:val="100"/>
      </w:rPr>
    </w:lvl>
    <w:lvl w:ilvl="2">
      <w:numFmt w:val="bullet"/>
      <w:lvlText w:val="•"/>
      <w:lvlJc w:val="left"/>
      <w:pPr>
        <w:ind w:left="3027" w:hanging="706"/>
      </w:pPr>
      <w:rPr>
        <w:rFonts w:hint="default"/>
      </w:rPr>
    </w:lvl>
    <w:lvl w:ilvl="3">
      <w:numFmt w:val="bullet"/>
      <w:lvlText w:val="•"/>
      <w:lvlJc w:val="left"/>
      <w:pPr>
        <w:ind w:left="3961" w:hanging="706"/>
      </w:pPr>
      <w:rPr>
        <w:rFonts w:hint="default"/>
      </w:rPr>
    </w:lvl>
    <w:lvl w:ilvl="4">
      <w:numFmt w:val="bullet"/>
      <w:lvlText w:val="•"/>
      <w:lvlJc w:val="left"/>
      <w:pPr>
        <w:ind w:left="4895" w:hanging="706"/>
      </w:pPr>
      <w:rPr>
        <w:rFonts w:hint="default"/>
      </w:rPr>
    </w:lvl>
    <w:lvl w:ilvl="5">
      <w:numFmt w:val="bullet"/>
      <w:lvlText w:val="•"/>
      <w:lvlJc w:val="left"/>
      <w:pPr>
        <w:ind w:left="5829" w:hanging="706"/>
      </w:pPr>
      <w:rPr>
        <w:rFonts w:hint="default"/>
      </w:rPr>
    </w:lvl>
    <w:lvl w:ilvl="6">
      <w:numFmt w:val="bullet"/>
      <w:lvlText w:val="•"/>
      <w:lvlJc w:val="left"/>
      <w:pPr>
        <w:ind w:left="6763" w:hanging="706"/>
      </w:pPr>
      <w:rPr>
        <w:rFonts w:hint="default"/>
      </w:rPr>
    </w:lvl>
    <w:lvl w:ilvl="7">
      <w:numFmt w:val="bullet"/>
      <w:lvlText w:val="•"/>
      <w:lvlJc w:val="left"/>
      <w:pPr>
        <w:ind w:left="7697" w:hanging="706"/>
      </w:pPr>
      <w:rPr>
        <w:rFonts w:hint="default"/>
      </w:rPr>
    </w:lvl>
    <w:lvl w:ilvl="8">
      <w:numFmt w:val="bullet"/>
      <w:lvlText w:val="•"/>
      <w:lvlJc w:val="left"/>
      <w:pPr>
        <w:ind w:left="8631" w:hanging="706"/>
      </w:pPr>
      <w:rPr>
        <w:rFonts w:hint="default"/>
      </w:rPr>
    </w:lvl>
  </w:abstractNum>
  <w:abstractNum w:abstractNumId="3" w15:restartNumberingAfterBreak="0">
    <w:nsid w:val="345C618B"/>
    <w:multiLevelType w:val="hybridMultilevel"/>
    <w:tmpl w:val="9FDC5748"/>
    <w:lvl w:ilvl="0" w:tplc="CAF6E78A">
      <w:start w:val="1"/>
      <w:numFmt w:val="decimal"/>
      <w:lvlText w:val="%1."/>
      <w:lvlJc w:val="left"/>
      <w:pPr>
        <w:ind w:left="919" w:hanging="418"/>
      </w:pPr>
      <w:rPr>
        <w:rFonts w:ascii="Calibri" w:eastAsia="Times New Roman" w:hAnsi="Calibri" w:cs="Calibri" w:hint="default"/>
        <w:spacing w:val="-3"/>
        <w:w w:val="100"/>
        <w:sz w:val="24"/>
        <w:szCs w:val="24"/>
      </w:rPr>
    </w:lvl>
    <w:lvl w:ilvl="1" w:tplc="2EB2BBE2">
      <w:numFmt w:val="bullet"/>
      <w:lvlText w:val="-"/>
      <w:lvlJc w:val="left"/>
      <w:pPr>
        <w:ind w:left="859" w:hanging="128"/>
      </w:pPr>
      <w:rPr>
        <w:rFonts w:ascii="Calibri" w:eastAsia="Times New Roman" w:hAnsi="Calibri" w:hint="default"/>
        <w:w w:val="100"/>
        <w:sz w:val="24"/>
      </w:rPr>
    </w:lvl>
    <w:lvl w:ilvl="2" w:tplc="3D962284">
      <w:numFmt w:val="bullet"/>
      <w:lvlText w:val="•"/>
      <w:lvlJc w:val="left"/>
      <w:pPr>
        <w:ind w:left="1984" w:hanging="128"/>
      </w:pPr>
      <w:rPr>
        <w:rFonts w:hint="default"/>
      </w:rPr>
    </w:lvl>
    <w:lvl w:ilvl="3" w:tplc="6A0A5F78">
      <w:numFmt w:val="bullet"/>
      <w:lvlText w:val="•"/>
      <w:lvlJc w:val="left"/>
      <w:pPr>
        <w:ind w:left="3048" w:hanging="128"/>
      </w:pPr>
      <w:rPr>
        <w:rFonts w:hint="default"/>
      </w:rPr>
    </w:lvl>
    <w:lvl w:ilvl="4" w:tplc="F61C2490">
      <w:numFmt w:val="bullet"/>
      <w:lvlText w:val="•"/>
      <w:lvlJc w:val="left"/>
      <w:pPr>
        <w:ind w:left="4113" w:hanging="128"/>
      </w:pPr>
      <w:rPr>
        <w:rFonts w:hint="default"/>
      </w:rPr>
    </w:lvl>
    <w:lvl w:ilvl="5" w:tplc="203CEE5C">
      <w:numFmt w:val="bullet"/>
      <w:lvlText w:val="•"/>
      <w:lvlJc w:val="left"/>
      <w:pPr>
        <w:ind w:left="5177" w:hanging="128"/>
      </w:pPr>
      <w:rPr>
        <w:rFonts w:hint="default"/>
      </w:rPr>
    </w:lvl>
    <w:lvl w:ilvl="6" w:tplc="D5F46AAC">
      <w:numFmt w:val="bullet"/>
      <w:lvlText w:val="•"/>
      <w:lvlJc w:val="left"/>
      <w:pPr>
        <w:ind w:left="6241" w:hanging="128"/>
      </w:pPr>
      <w:rPr>
        <w:rFonts w:hint="default"/>
      </w:rPr>
    </w:lvl>
    <w:lvl w:ilvl="7" w:tplc="B03EB538">
      <w:numFmt w:val="bullet"/>
      <w:lvlText w:val="•"/>
      <w:lvlJc w:val="left"/>
      <w:pPr>
        <w:ind w:left="7306" w:hanging="128"/>
      </w:pPr>
      <w:rPr>
        <w:rFonts w:hint="default"/>
      </w:rPr>
    </w:lvl>
    <w:lvl w:ilvl="8" w:tplc="B32AFD64">
      <w:numFmt w:val="bullet"/>
      <w:lvlText w:val="•"/>
      <w:lvlJc w:val="left"/>
      <w:pPr>
        <w:ind w:left="8370" w:hanging="128"/>
      </w:pPr>
      <w:rPr>
        <w:rFonts w:hint="default"/>
      </w:rPr>
    </w:lvl>
  </w:abstractNum>
  <w:abstractNum w:abstractNumId="4" w15:restartNumberingAfterBreak="0">
    <w:nsid w:val="3D871C5B"/>
    <w:multiLevelType w:val="hybridMultilevel"/>
    <w:tmpl w:val="2ADCC502"/>
    <w:lvl w:ilvl="0" w:tplc="80388790">
      <w:start w:val="1"/>
      <w:numFmt w:val="decimal"/>
      <w:lvlText w:val="%1"/>
      <w:lvlJc w:val="left"/>
      <w:pPr>
        <w:ind w:left="979" w:hanging="449"/>
      </w:pPr>
      <w:rPr>
        <w:rFonts w:ascii="Calibri" w:eastAsia="Times New Roman" w:hAnsi="Calibri" w:cs="Calibri" w:hint="default"/>
        <w:spacing w:val="-4"/>
        <w:w w:val="100"/>
        <w:sz w:val="24"/>
        <w:szCs w:val="24"/>
      </w:rPr>
    </w:lvl>
    <w:lvl w:ilvl="1" w:tplc="44968BBE">
      <w:start w:val="1"/>
      <w:numFmt w:val="decimal"/>
      <w:lvlText w:val="%2."/>
      <w:lvlJc w:val="left"/>
      <w:pPr>
        <w:ind w:left="1658" w:hanging="363"/>
      </w:pPr>
      <w:rPr>
        <w:rFonts w:ascii="Calibri" w:eastAsia="Times New Roman" w:hAnsi="Calibri" w:cs="Calibri" w:hint="default"/>
        <w:spacing w:val="-4"/>
        <w:w w:val="100"/>
        <w:sz w:val="24"/>
        <w:szCs w:val="24"/>
      </w:rPr>
    </w:lvl>
    <w:lvl w:ilvl="2" w:tplc="934A2706">
      <w:numFmt w:val="bullet"/>
      <w:lvlText w:val="•"/>
      <w:lvlJc w:val="left"/>
      <w:pPr>
        <w:ind w:left="2642" w:hanging="363"/>
      </w:pPr>
      <w:rPr>
        <w:rFonts w:hint="default"/>
      </w:rPr>
    </w:lvl>
    <w:lvl w:ilvl="3" w:tplc="63063FFC">
      <w:numFmt w:val="bullet"/>
      <w:lvlText w:val="•"/>
      <w:lvlJc w:val="left"/>
      <w:pPr>
        <w:ind w:left="3624" w:hanging="363"/>
      </w:pPr>
      <w:rPr>
        <w:rFonts w:hint="default"/>
      </w:rPr>
    </w:lvl>
    <w:lvl w:ilvl="4" w:tplc="0A84A4B8">
      <w:numFmt w:val="bullet"/>
      <w:lvlText w:val="•"/>
      <w:lvlJc w:val="left"/>
      <w:pPr>
        <w:ind w:left="4606" w:hanging="363"/>
      </w:pPr>
      <w:rPr>
        <w:rFonts w:hint="default"/>
      </w:rPr>
    </w:lvl>
    <w:lvl w:ilvl="5" w:tplc="A502BC84">
      <w:numFmt w:val="bullet"/>
      <w:lvlText w:val="•"/>
      <w:lvlJc w:val="left"/>
      <w:pPr>
        <w:ind w:left="5588" w:hanging="363"/>
      </w:pPr>
      <w:rPr>
        <w:rFonts w:hint="default"/>
      </w:rPr>
    </w:lvl>
    <w:lvl w:ilvl="6" w:tplc="8EDAECA6">
      <w:numFmt w:val="bullet"/>
      <w:lvlText w:val="•"/>
      <w:lvlJc w:val="left"/>
      <w:pPr>
        <w:ind w:left="6570" w:hanging="363"/>
      </w:pPr>
      <w:rPr>
        <w:rFonts w:hint="default"/>
      </w:rPr>
    </w:lvl>
    <w:lvl w:ilvl="7" w:tplc="276CAEFE">
      <w:numFmt w:val="bullet"/>
      <w:lvlText w:val="•"/>
      <w:lvlJc w:val="left"/>
      <w:pPr>
        <w:ind w:left="7552" w:hanging="363"/>
      </w:pPr>
      <w:rPr>
        <w:rFonts w:hint="default"/>
      </w:rPr>
    </w:lvl>
    <w:lvl w:ilvl="8" w:tplc="FA5E8F3E">
      <w:numFmt w:val="bullet"/>
      <w:lvlText w:val="•"/>
      <w:lvlJc w:val="left"/>
      <w:pPr>
        <w:ind w:left="8534" w:hanging="363"/>
      </w:pPr>
      <w:rPr>
        <w:rFonts w:hint="default"/>
      </w:rPr>
    </w:lvl>
  </w:abstractNum>
  <w:abstractNum w:abstractNumId="5" w15:restartNumberingAfterBreak="0">
    <w:nsid w:val="4BE841BD"/>
    <w:multiLevelType w:val="hybridMultilevel"/>
    <w:tmpl w:val="5C9649E2"/>
    <w:lvl w:ilvl="0" w:tplc="EFB48E46">
      <w:start w:val="12"/>
      <w:numFmt w:val="decimal"/>
      <w:lvlText w:val="%1."/>
      <w:lvlJc w:val="left"/>
      <w:pPr>
        <w:ind w:left="821" w:hanging="416"/>
      </w:pPr>
      <w:rPr>
        <w:rFonts w:ascii="Calibri" w:eastAsia="Times New Roman" w:hAnsi="Calibri" w:cs="Calibri" w:hint="default"/>
        <w:spacing w:val="-4"/>
        <w:w w:val="100"/>
        <w:sz w:val="24"/>
        <w:szCs w:val="24"/>
      </w:rPr>
    </w:lvl>
    <w:lvl w:ilvl="1" w:tplc="795883AE">
      <w:numFmt w:val="bullet"/>
      <w:lvlText w:val="•"/>
      <w:lvlJc w:val="left"/>
      <w:pPr>
        <w:ind w:left="980" w:hanging="416"/>
      </w:pPr>
      <w:rPr>
        <w:rFonts w:hint="default"/>
      </w:rPr>
    </w:lvl>
    <w:lvl w:ilvl="2" w:tplc="0EF4006A">
      <w:numFmt w:val="bullet"/>
      <w:lvlText w:val="•"/>
      <w:lvlJc w:val="left"/>
      <w:pPr>
        <w:ind w:left="2037" w:hanging="416"/>
      </w:pPr>
      <w:rPr>
        <w:rFonts w:hint="default"/>
      </w:rPr>
    </w:lvl>
    <w:lvl w:ilvl="3" w:tplc="34DE81D8">
      <w:numFmt w:val="bullet"/>
      <w:lvlText w:val="•"/>
      <w:lvlJc w:val="left"/>
      <w:pPr>
        <w:ind w:left="3095" w:hanging="416"/>
      </w:pPr>
      <w:rPr>
        <w:rFonts w:hint="default"/>
      </w:rPr>
    </w:lvl>
    <w:lvl w:ilvl="4" w:tplc="DCD690AA">
      <w:numFmt w:val="bullet"/>
      <w:lvlText w:val="•"/>
      <w:lvlJc w:val="left"/>
      <w:pPr>
        <w:ind w:left="4153" w:hanging="416"/>
      </w:pPr>
      <w:rPr>
        <w:rFonts w:hint="default"/>
      </w:rPr>
    </w:lvl>
    <w:lvl w:ilvl="5" w:tplc="575841E0">
      <w:numFmt w:val="bullet"/>
      <w:lvlText w:val="•"/>
      <w:lvlJc w:val="left"/>
      <w:pPr>
        <w:ind w:left="5210" w:hanging="416"/>
      </w:pPr>
      <w:rPr>
        <w:rFonts w:hint="default"/>
      </w:rPr>
    </w:lvl>
    <w:lvl w:ilvl="6" w:tplc="9AE6F686">
      <w:numFmt w:val="bullet"/>
      <w:lvlText w:val="•"/>
      <w:lvlJc w:val="left"/>
      <w:pPr>
        <w:ind w:left="6268" w:hanging="416"/>
      </w:pPr>
      <w:rPr>
        <w:rFonts w:hint="default"/>
      </w:rPr>
    </w:lvl>
    <w:lvl w:ilvl="7" w:tplc="124AFF0E">
      <w:numFmt w:val="bullet"/>
      <w:lvlText w:val="•"/>
      <w:lvlJc w:val="left"/>
      <w:pPr>
        <w:ind w:left="7326" w:hanging="416"/>
      </w:pPr>
      <w:rPr>
        <w:rFonts w:hint="default"/>
      </w:rPr>
    </w:lvl>
    <w:lvl w:ilvl="8" w:tplc="838E5E8A">
      <w:numFmt w:val="bullet"/>
      <w:lvlText w:val="•"/>
      <w:lvlJc w:val="left"/>
      <w:pPr>
        <w:ind w:left="8383" w:hanging="416"/>
      </w:pPr>
      <w:rPr>
        <w:rFonts w:hint="default"/>
      </w:rPr>
    </w:lvl>
  </w:abstractNum>
  <w:abstractNum w:abstractNumId="6" w15:restartNumberingAfterBreak="0">
    <w:nsid w:val="51057023"/>
    <w:multiLevelType w:val="hybridMultilevel"/>
    <w:tmpl w:val="58BA6F22"/>
    <w:lvl w:ilvl="0" w:tplc="0D468AE4">
      <w:numFmt w:val="bullet"/>
      <w:lvlText w:val="‐"/>
      <w:lvlJc w:val="left"/>
      <w:pPr>
        <w:ind w:left="2722" w:hanging="123"/>
      </w:pPr>
      <w:rPr>
        <w:rFonts w:hint="default"/>
        <w:w w:val="100"/>
      </w:rPr>
    </w:lvl>
    <w:lvl w:ilvl="1" w:tplc="D6D0802C">
      <w:numFmt w:val="bullet"/>
      <w:lvlText w:val="•"/>
      <w:lvlJc w:val="left"/>
      <w:pPr>
        <w:ind w:left="3497" w:hanging="123"/>
      </w:pPr>
      <w:rPr>
        <w:rFonts w:hint="default"/>
      </w:rPr>
    </w:lvl>
    <w:lvl w:ilvl="2" w:tplc="8BD886EC">
      <w:numFmt w:val="bullet"/>
      <w:lvlText w:val="•"/>
      <w:lvlJc w:val="left"/>
      <w:pPr>
        <w:ind w:left="4275" w:hanging="123"/>
      </w:pPr>
      <w:rPr>
        <w:rFonts w:hint="default"/>
      </w:rPr>
    </w:lvl>
    <w:lvl w:ilvl="3" w:tplc="90768D0E">
      <w:numFmt w:val="bullet"/>
      <w:lvlText w:val="•"/>
      <w:lvlJc w:val="left"/>
      <w:pPr>
        <w:ind w:left="5053" w:hanging="123"/>
      </w:pPr>
      <w:rPr>
        <w:rFonts w:hint="default"/>
      </w:rPr>
    </w:lvl>
    <w:lvl w:ilvl="4" w:tplc="D22A4FCE">
      <w:numFmt w:val="bullet"/>
      <w:lvlText w:val="•"/>
      <w:lvlJc w:val="left"/>
      <w:pPr>
        <w:ind w:left="5831" w:hanging="123"/>
      </w:pPr>
      <w:rPr>
        <w:rFonts w:hint="default"/>
      </w:rPr>
    </w:lvl>
    <w:lvl w:ilvl="5" w:tplc="FC62F8AC">
      <w:numFmt w:val="bullet"/>
      <w:lvlText w:val="•"/>
      <w:lvlJc w:val="left"/>
      <w:pPr>
        <w:ind w:left="6609" w:hanging="123"/>
      </w:pPr>
      <w:rPr>
        <w:rFonts w:hint="default"/>
      </w:rPr>
    </w:lvl>
    <w:lvl w:ilvl="6" w:tplc="722ED838">
      <w:numFmt w:val="bullet"/>
      <w:lvlText w:val="•"/>
      <w:lvlJc w:val="left"/>
      <w:pPr>
        <w:ind w:left="7387" w:hanging="123"/>
      </w:pPr>
      <w:rPr>
        <w:rFonts w:hint="default"/>
      </w:rPr>
    </w:lvl>
    <w:lvl w:ilvl="7" w:tplc="772A125E">
      <w:numFmt w:val="bullet"/>
      <w:lvlText w:val="•"/>
      <w:lvlJc w:val="left"/>
      <w:pPr>
        <w:ind w:left="8165" w:hanging="123"/>
      </w:pPr>
      <w:rPr>
        <w:rFonts w:hint="default"/>
      </w:rPr>
    </w:lvl>
    <w:lvl w:ilvl="8" w:tplc="EB1C46B4">
      <w:numFmt w:val="bullet"/>
      <w:lvlText w:val="•"/>
      <w:lvlJc w:val="left"/>
      <w:pPr>
        <w:ind w:left="8943" w:hanging="123"/>
      </w:pPr>
      <w:rPr>
        <w:rFonts w:hint="default"/>
      </w:rPr>
    </w:lvl>
  </w:abstractNum>
  <w:abstractNum w:abstractNumId="7" w15:restartNumberingAfterBreak="0">
    <w:nsid w:val="5A6B13A2"/>
    <w:multiLevelType w:val="hybridMultilevel"/>
    <w:tmpl w:val="E3E2F418"/>
    <w:lvl w:ilvl="0" w:tplc="0824B64A">
      <w:start w:val="1"/>
      <w:numFmt w:val="decimal"/>
      <w:lvlText w:val="%1."/>
      <w:lvlJc w:val="left"/>
      <w:pPr>
        <w:ind w:left="758" w:hanging="298"/>
      </w:pPr>
      <w:rPr>
        <w:rFonts w:ascii="Calibri" w:eastAsia="Times New Roman" w:hAnsi="Calibri" w:cs="Calibri" w:hint="default"/>
        <w:spacing w:val="-4"/>
        <w:w w:val="100"/>
        <w:sz w:val="24"/>
        <w:szCs w:val="24"/>
      </w:rPr>
    </w:lvl>
    <w:lvl w:ilvl="1" w:tplc="B8D68B40">
      <w:numFmt w:val="bullet"/>
      <w:lvlText w:val="•"/>
      <w:lvlJc w:val="left"/>
      <w:pPr>
        <w:ind w:left="1733" w:hanging="298"/>
      </w:pPr>
      <w:rPr>
        <w:rFonts w:hint="default"/>
      </w:rPr>
    </w:lvl>
    <w:lvl w:ilvl="2" w:tplc="AE6AA89C">
      <w:numFmt w:val="bullet"/>
      <w:lvlText w:val="•"/>
      <w:lvlJc w:val="left"/>
      <w:pPr>
        <w:ind w:left="2707" w:hanging="298"/>
      </w:pPr>
      <w:rPr>
        <w:rFonts w:hint="default"/>
      </w:rPr>
    </w:lvl>
    <w:lvl w:ilvl="3" w:tplc="003423E6">
      <w:numFmt w:val="bullet"/>
      <w:lvlText w:val="•"/>
      <w:lvlJc w:val="left"/>
      <w:pPr>
        <w:ind w:left="3681" w:hanging="298"/>
      </w:pPr>
      <w:rPr>
        <w:rFonts w:hint="default"/>
      </w:rPr>
    </w:lvl>
    <w:lvl w:ilvl="4" w:tplc="B65A32D6">
      <w:numFmt w:val="bullet"/>
      <w:lvlText w:val="•"/>
      <w:lvlJc w:val="left"/>
      <w:pPr>
        <w:ind w:left="4655" w:hanging="298"/>
      </w:pPr>
      <w:rPr>
        <w:rFonts w:hint="default"/>
      </w:rPr>
    </w:lvl>
    <w:lvl w:ilvl="5" w:tplc="A04AD352">
      <w:numFmt w:val="bullet"/>
      <w:lvlText w:val="•"/>
      <w:lvlJc w:val="left"/>
      <w:pPr>
        <w:ind w:left="5629" w:hanging="298"/>
      </w:pPr>
      <w:rPr>
        <w:rFonts w:hint="default"/>
      </w:rPr>
    </w:lvl>
    <w:lvl w:ilvl="6" w:tplc="AE904366">
      <w:numFmt w:val="bullet"/>
      <w:lvlText w:val="•"/>
      <w:lvlJc w:val="left"/>
      <w:pPr>
        <w:ind w:left="6603" w:hanging="298"/>
      </w:pPr>
      <w:rPr>
        <w:rFonts w:hint="default"/>
      </w:rPr>
    </w:lvl>
    <w:lvl w:ilvl="7" w:tplc="0D7EFBC4">
      <w:numFmt w:val="bullet"/>
      <w:lvlText w:val="•"/>
      <w:lvlJc w:val="left"/>
      <w:pPr>
        <w:ind w:left="7577" w:hanging="298"/>
      </w:pPr>
      <w:rPr>
        <w:rFonts w:hint="default"/>
      </w:rPr>
    </w:lvl>
    <w:lvl w:ilvl="8" w:tplc="317A9D52">
      <w:numFmt w:val="bullet"/>
      <w:lvlText w:val="•"/>
      <w:lvlJc w:val="left"/>
      <w:pPr>
        <w:ind w:left="8551" w:hanging="298"/>
      </w:pPr>
      <w:rPr>
        <w:rFonts w:hint="default"/>
      </w:rPr>
    </w:lvl>
  </w:abstractNum>
  <w:abstractNum w:abstractNumId="8" w15:restartNumberingAfterBreak="0">
    <w:nsid w:val="5C920722"/>
    <w:multiLevelType w:val="hybridMultilevel"/>
    <w:tmpl w:val="AA1C730E"/>
    <w:lvl w:ilvl="0" w:tplc="5D6EDBEE">
      <w:numFmt w:val="bullet"/>
      <w:lvlText w:val="‐"/>
      <w:lvlJc w:val="left"/>
      <w:pPr>
        <w:ind w:left="1418" w:hanging="128"/>
      </w:pPr>
      <w:rPr>
        <w:rFonts w:ascii="Calibri" w:eastAsia="Times New Roman" w:hAnsi="Calibri" w:hint="default"/>
        <w:w w:val="100"/>
        <w:sz w:val="24"/>
      </w:rPr>
    </w:lvl>
    <w:lvl w:ilvl="1" w:tplc="FC223740">
      <w:numFmt w:val="bullet"/>
      <w:lvlText w:val="•"/>
      <w:lvlJc w:val="left"/>
      <w:pPr>
        <w:ind w:left="2327" w:hanging="128"/>
      </w:pPr>
      <w:rPr>
        <w:rFonts w:hint="default"/>
      </w:rPr>
    </w:lvl>
    <w:lvl w:ilvl="2" w:tplc="23CA4096">
      <w:numFmt w:val="bullet"/>
      <w:lvlText w:val="•"/>
      <w:lvlJc w:val="left"/>
      <w:pPr>
        <w:ind w:left="3235" w:hanging="128"/>
      </w:pPr>
      <w:rPr>
        <w:rFonts w:hint="default"/>
      </w:rPr>
    </w:lvl>
    <w:lvl w:ilvl="3" w:tplc="29DA152E">
      <w:numFmt w:val="bullet"/>
      <w:lvlText w:val="•"/>
      <w:lvlJc w:val="left"/>
      <w:pPr>
        <w:ind w:left="4143" w:hanging="128"/>
      </w:pPr>
      <w:rPr>
        <w:rFonts w:hint="default"/>
      </w:rPr>
    </w:lvl>
    <w:lvl w:ilvl="4" w:tplc="D06A272A">
      <w:numFmt w:val="bullet"/>
      <w:lvlText w:val="•"/>
      <w:lvlJc w:val="left"/>
      <w:pPr>
        <w:ind w:left="5051" w:hanging="128"/>
      </w:pPr>
      <w:rPr>
        <w:rFonts w:hint="default"/>
      </w:rPr>
    </w:lvl>
    <w:lvl w:ilvl="5" w:tplc="C49E7AC4">
      <w:numFmt w:val="bullet"/>
      <w:lvlText w:val="•"/>
      <w:lvlJc w:val="left"/>
      <w:pPr>
        <w:ind w:left="5959" w:hanging="128"/>
      </w:pPr>
      <w:rPr>
        <w:rFonts w:hint="default"/>
      </w:rPr>
    </w:lvl>
    <w:lvl w:ilvl="6" w:tplc="2D72EA96">
      <w:numFmt w:val="bullet"/>
      <w:lvlText w:val="•"/>
      <w:lvlJc w:val="left"/>
      <w:pPr>
        <w:ind w:left="6867" w:hanging="128"/>
      </w:pPr>
      <w:rPr>
        <w:rFonts w:hint="default"/>
      </w:rPr>
    </w:lvl>
    <w:lvl w:ilvl="7" w:tplc="298C44C0">
      <w:numFmt w:val="bullet"/>
      <w:lvlText w:val="•"/>
      <w:lvlJc w:val="left"/>
      <w:pPr>
        <w:ind w:left="7775" w:hanging="128"/>
      </w:pPr>
      <w:rPr>
        <w:rFonts w:hint="default"/>
      </w:rPr>
    </w:lvl>
    <w:lvl w:ilvl="8" w:tplc="EDAC613E">
      <w:numFmt w:val="bullet"/>
      <w:lvlText w:val="•"/>
      <w:lvlJc w:val="left"/>
      <w:pPr>
        <w:ind w:left="8683" w:hanging="128"/>
      </w:pPr>
      <w:rPr>
        <w:rFonts w:hint="default"/>
      </w:rPr>
    </w:lvl>
  </w:abstractNum>
  <w:abstractNum w:abstractNumId="9" w15:restartNumberingAfterBreak="0">
    <w:nsid w:val="5E505A7E"/>
    <w:multiLevelType w:val="hybridMultilevel"/>
    <w:tmpl w:val="952E891C"/>
    <w:lvl w:ilvl="0" w:tplc="83840262">
      <w:start w:val="2"/>
      <w:numFmt w:val="upperRoman"/>
      <w:lvlText w:val="%1"/>
      <w:lvlJc w:val="left"/>
      <w:pPr>
        <w:ind w:left="1279" w:hanging="838"/>
      </w:pPr>
      <w:rPr>
        <w:rFonts w:ascii="Calibri" w:eastAsia="Times New Roman" w:hAnsi="Calibri" w:cs="Calibri" w:hint="default"/>
        <w:spacing w:val="-3"/>
        <w:w w:val="100"/>
        <w:sz w:val="24"/>
        <w:szCs w:val="24"/>
      </w:rPr>
    </w:lvl>
    <w:lvl w:ilvl="1" w:tplc="B41E6B7A">
      <w:numFmt w:val="bullet"/>
      <w:lvlText w:val="•"/>
      <w:lvlJc w:val="left"/>
      <w:pPr>
        <w:ind w:left="2201" w:hanging="838"/>
      </w:pPr>
      <w:rPr>
        <w:rFonts w:hint="default"/>
      </w:rPr>
    </w:lvl>
    <w:lvl w:ilvl="2" w:tplc="9F24B24E">
      <w:numFmt w:val="bullet"/>
      <w:lvlText w:val="•"/>
      <w:lvlJc w:val="left"/>
      <w:pPr>
        <w:ind w:left="3123" w:hanging="838"/>
      </w:pPr>
      <w:rPr>
        <w:rFonts w:hint="default"/>
      </w:rPr>
    </w:lvl>
    <w:lvl w:ilvl="3" w:tplc="FBAA3008">
      <w:numFmt w:val="bullet"/>
      <w:lvlText w:val="•"/>
      <w:lvlJc w:val="left"/>
      <w:pPr>
        <w:ind w:left="4045" w:hanging="838"/>
      </w:pPr>
      <w:rPr>
        <w:rFonts w:hint="default"/>
      </w:rPr>
    </w:lvl>
    <w:lvl w:ilvl="4" w:tplc="25CECC78">
      <w:numFmt w:val="bullet"/>
      <w:lvlText w:val="•"/>
      <w:lvlJc w:val="left"/>
      <w:pPr>
        <w:ind w:left="4967" w:hanging="838"/>
      </w:pPr>
      <w:rPr>
        <w:rFonts w:hint="default"/>
      </w:rPr>
    </w:lvl>
    <w:lvl w:ilvl="5" w:tplc="C02AAB00">
      <w:numFmt w:val="bullet"/>
      <w:lvlText w:val="•"/>
      <w:lvlJc w:val="left"/>
      <w:pPr>
        <w:ind w:left="5889" w:hanging="838"/>
      </w:pPr>
      <w:rPr>
        <w:rFonts w:hint="default"/>
      </w:rPr>
    </w:lvl>
    <w:lvl w:ilvl="6" w:tplc="8B082A70">
      <w:numFmt w:val="bullet"/>
      <w:lvlText w:val="•"/>
      <w:lvlJc w:val="left"/>
      <w:pPr>
        <w:ind w:left="6811" w:hanging="838"/>
      </w:pPr>
      <w:rPr>
        <w:rFonts w:hint="default"/>
      </w:rPr>
    </w:lvl>
    <w:lvl w:ilvl="7" w:tplc="93162280">
      <w:numFmt w:val="bullet"/>
      <w:lvlText w:val="•"/>
      <w:lvlJc w:val="left"/>
      <w:pPr>
        <w:ind w:left="7733" w:hanging="838"/>
      </w:pPr>
      <w:rPr>
        <w:rFonts w:hint="default"/>
      </w:rPr>
    </w:lvl>
    <w:lvl w:ilvl="8" w:tplc="06787374">
      <w:numFmt w:val="bullet"/>
      <w:lvlText w:val="•"/>
      <w:lvlJc w:val="left"/>
      <w:pPr>
        <w:ind w:left="8655" w:hanging="838"/>
      </w:pPr>
      <w:rPr>
        <w:rFonts w:hint="default"/>
      </w:rPr>
    </w:lvl>
  </w:abstractNum>
  <w:abstractNum w:abstractNumId="10" w15:restartNumberingAfterBreak="0">
    <w:nsid w:val="62D66B1F"/>
    <w:multiLevelType w:val="hybridMultilevel"/>
    <w:tmpl w:val="A4500F92"/>
    <w:lvl w:ilvl="0" w:tplc="D16CC43A">
      <w:start w:val="1"/>
      <w:numFmt w:val="decimal"/>
      <w:lvlText w:val="%1"/>
      <w:lvlJc w:val="left"/>
      <w:pPr>
        <w:ind w:left="919" w:hanging="425"/>
      </w:pPr>
      <w:rPr>
        <w:rFonts w:ascii="Calibri" w:eastAsia="Times New Roman" w:hAnsi="Calibri" w:cs="Calibri" w:hint="default"/>
        <w:spacing w:val="-4"/>
        <w:w w:val="100"/>
        <w:sz w:val="24"/>
        <w:szCs w:val="24"/>
      </w:rPr>
    </w:lvl>
    <w:lvl w:ilvl="1" w:tplc="9D2ACDC6">
      <w:numFmt w:val="bullet"/>
      <w:lvlText w:val="•"/>
      <w:lvlJc w:val="left"/>
      <w:pPr>
        <w:ind w:left="1877" w:hanging="425"/>
      </w:pPr>
      <w:rPr>
        <w:rFonts w:hint="default"/>
      </w:rPr>
    </w:lvl>
    <w:lvl w:ilvl="2" w:tplc="D8782A62">
      <w:numFmt w:val="bullet"/>
      <w:lvlText w:val="•"/>
      <w:lvlJc w:val="left"/>
      <w:pPr>
        <w:ind w:left="2835" w:hanging="425"/>
      </w:pPr>
      <w:rPr>
        <w:rFonts w:hint="default"/>
      </w:rPr>
    </w:lvl>
    <w:lvl w:ilvl="3" w:tplc="3BD00F42">
      <w:numFmt w:val="bullet"/>
      <w:lvlText w:val="•"/>
      <w:lvlJc w:val="left"/>
      <w:pPr>
        <w:ind w:left="3793" w:hanging="425"/>
      </w:pPr>
      <w:rPr>
        <w:rFonts w:hint="default"/>
      </w:rPr>
    </w:lvl>
    <w:lvl w:ilvl="4" w:tplc="9FB4371A">
      <w:numFmt w:val="bullet"/>
      <w:lvlText w:val="•"/>
      <w:lvlJc w:val="left"/>
      <w:pPr>
        <w:ind w:left="4751" w:hanging="425"/>
      </w:pPr>
      <w:rPr>
        <w:rFonts w:hint="default"/>
      </w:rPr>
    </w:lvl>
    <w:lvl w:ilvl="5" w:tplc="53A8BDB4">
      <w:numFmt w:val="bullet"/>
      <w:lvlText w:val="•"/>
      <w:lvlJc w:val="left"/>
      <w:pPr>
        <w:ind w:left="5709" w:hanging="425"/>
      </w:pPr>
      <w:rPr>
        <w:rFonts w:hint="default"/>
      </w:rPr>
    </w:lvl>
    <w:lvl w:ilvl="6" w:tplc="22B4B1A2">
      <w:numFmt w:val="bullet"/>
      <w:lvlText w:val="•"/>
      <w:lvlJc w:val="left"/>
      <w:pPr>
        <w:ind w:left="6667" w:hanging="425"/>
      </w:pPr>
      <w:rPr>
        <w:rFonts w:hint="default"/>
      </w:rPr>
    </w:lvl>
    <w:lvl w:ilvl="7" w:tplc="3B8494E2">
      <w:numFmt w:val="bullet"/>
      <w:lvlText w:val="•"/>
      <w:lvlJc w:val="left"/>
      <w:pPr>
        <w:ind w:left="7625" w:hanging="425"/>
      </w:pPr>
      <w:rPr>
        <w:rFonts w:hint="default"/>
      </w:rPr>
    </w:lvl>
    <w:lvl w:ilvl="8" w:tplc="4386C442">
      <w:numFmt w:val="bullet"/>
      <w:lvlText w:val="•"/>
      <w:lvlJc w:val="left"/>
      <w:pPr>
        <w:ind w:left="8583" w:hanging="425"/>
      </w:pPr>
      <w:rPr>
        <w:rFonts w:hint="default"/>
      </w:rPr>
    </w:lvl>
  </w:abstractNum>
  <w:abstractNum w:abstractNumId="11" w15:restartNumberingAfterBreak="0">
    <w:nsid w:val="716926D9"/>
    <w:multiLevelType w:val="hybridMultilevel"/>
    <w:tmpl w:val="3404E134"/>
    <w:lvl w:ilvl="0" w:tplc="1D56D08C">
      <w:numFmt w:val="bullet"/>
      <w:lvlText w:val="‐"/>
      <w:lvlJc w:val="left"/>
      <w:pPr>
        <w:ind w:left="2701" w:hanging="118"/>
      </w:pPr>
      <w:rPr>
        <w:rFonts w:ascii="Calibri" w:eastAsia="Times New Roman" w:hAnsi="Calibri" w:hint="default"/>
        <w:w w:val="100"/>
        <w:sz w:val="24"/>
      </w:rPr>
    </w:lvl>
    <w:lvl w:ilvl="1" w:tplc="494672D8">
      <w:numFmt w:val="bullet"/>
      <w:lvlText w:val="•"/>
      <w:lvlJc w:val="left"/>
      <w:pPr>
        <w:ind w:left="3479" w:hanging="118"/>
      </w:pPr>
      <w:rPr>
        <w:rFonts w:hint="default"/>
      </w:rPr>
    </w:lvl>
    <w:lvl w:ilvl="2" w:tplc="25AED94C">
      <w:numFmt w:val="bullet"/>
      <w:lvlText w:val="•"/>
      <w:lvlJc w:val="left"/>
      <w:pPr>
        <w:ind w:left="4259" w:hanging="118"/>
      </w:pPr>
      <w:rPr>
        <w:rFonts w:hint="default"/>
      </w:rPr>
    </w:lvl>
    <w:lvl w:ilvl="3" w:tplc="F1C004F2">
      <w:numFmt w:val="bullet"/>
      <w:lvlText w:val="•"/>
      <w:lvlJc w:val="left"/>
      <w:pPr>
        <w:ind w:left="5039" w:hanging="118"/>
      </w:pPr>
      <w:rPr>
        <w:rFonts w:hint="default"/>
      </w:rPr>
    </w:lvl>
    <w:lvl w:ilvl="4" w:tplc="1A441E78">
      <w:numFmt w:val="bullet"/>
      <w:lvlText w:val="•"/>
      <w:lvlJc w:val="left"/>
      <w:pPr>
        <w:ind w:left="5819" w:hanging="118"/>
      </w:pPr>
      <w:rPr>
        <w:rFonts w:hint="default"/>
      </w:rPr>
    </w:lvl>
    <w:lvl w:ilvl="5" w:tplc="3EB02F3E">
      <w:numFmt w:val="bullet"/>
      <w:lvlText w:val="•"/>
      <w:lvlJc w:val="left"/>
      <w:pPr>
        <w:ind w:left="6599" w:hanging="118"/>
      </w:pPr>
      <w:rPr>
        <w:rFonts w:hint="default"/>
      </w:rPr>
    </w:lvl>
    <w:lvl w:ilvl="6" w:tplc="A718F5C6">
      <w:numFmt w:val="bullet"/>
      <w:lvlText w:val="•"/>
      <w:lvlJc w:val="left"/>
      <w:pPr>
        <w:ind w:left="7379" w:hanging="118"/>
      </w:pPr>
      <w:rPr>
        <w:rFonts w:hint="default"/>
      </w:rPr>
    </w:lvl>
    <w:lvl w:ilvl="7" w:tplc="52C6DD7E">
      <w:numFmt w:val="bullet"/>
      <w:lvlText w:val="•"/>
      <w:lvlJc w:val="left"/>
      <w:pPr>
        <w:ind w:left="8159" w:hanging="118"/>
      </w:pPr>
      <w:rPr>
        <w:rFonts w:hint="default"/>
      </w:rPr>
    </w:lvl>
    <w:lvl w:ilvl="8" w:tplc="BE0EDAB0">
      <w:numFmt w:val="bullet"/>
      <w:lvlText w:val="•"/>
      <w:lvlJc w:val="left"/>
      <w:pPr>
        <w:ind w:left="8939" w:hanging="118"/>
      </w:pPr>
      <w:rPr>
        <w:rFonts w:hint="default"/>
      </w:rPr>
    </w:lvl>
  </w:abstractNum>
  <w:abstractNum w:abstractNumId="12" w15:restartNumberingAfterBreak="0">
    <w:nsid w:val="7C87247B"/>
    <w:multiLevelType w:val="hybridMultilevel"/>
    <w:tmpl w:val="591AA2E0"/>
    <w:lvl w:ilvl="0" w:tplc="03B4799C">
      <w:numFmt w:val="bullet"/>
      <w:lvlText w:val="‐"/>
      <w:lvlJc w:val="left"/>
      <w:pPr>
        <w:ind w:left="439" w:hanging="118"/>
      </w:pPr>
      <w:rPr>
        <w:rFonts w:hint="default"/>
        <w:w w:val="100"/>
      </w:rPr>
    </w:lvl>
    <w:lvl w:ilvl="1" w:tplc="C722E37E">
      <w:numFmt w:val="bullet"/>
      <w:lvlText w:val="•"/>
      <w:lvlJc w:val="left"/>
      <w:pPr>
        <w:ind w:left="1445" w:hanging="118"/>
      </w:pPr>
      <w:rPr>
        <w:rFonts w:hint="default"/>
      </w:rPr>
    </w:lvl>
    <w:lvl w:ilvl="2" w:tplc="D5D0101A">
      <w:numFmt w:val="bullet"/>
      <w:lvlText w:val="•"/>
      <w:lvlJc w:val="left"/>
      <w:pPr>
        <w:ind w:left="2451" w:hanging="118"/>
      </w:pPr>
      <w:rPr>
        <w:rFonts w:hint="default"/>
      </w:rPr>
    </w:lvl>
    <w:lvl w:ilvl="3" w:tplc="21E476DE">
      <w:numFmt w:val="bullet"/>
      <w:lvlText w:val="•"/>
      <w:lvlJc w:val="left"/>
      <w:pPr>
        <w:ind w:left="3457" w:hanging="118"/>
      </w:pPr>
      <w:rPr>
        <w:rFonts w:hint="default"/>
      </w:rPr>
    </w:lvl>
    <w:lvl w:ilvl="4" w:tplc="81484C6A">
      <w:numFmt w:val="bullet"/>
      <w:lvlText w:val="•"/>
      <w:lvlJc w:val="left"/>
      <w:pPr>
        <w:ind w:left="4463" w:hanging="118"/>
      </w:pPr>
      <w:rPr>
        <w:rFonts w:hint="default"/>
      </w:rPr>
    </w:lvl>
    <w:lvl w:ilvl="5" w:tplc="F98ACA72">
      <w:numFmt w:val="bullet"/>
      <w:lvlText w:val="•"/>
      <w:lvlJc w:val="left"/>
      <w:pPr>
        <w:ind w:left="5469" w:hanging="118"/>
      </w:pPr>
      <w:rPr>
        <w:rFonts w:hint="default"/>
      </w:rPr>
    </w:lvl>
    <w:lvl w:ilvl="6" w:tplc="28FA8676">
      <w:numFmt w:val="bullet"/>
      <w:lvlText w:val="•"/>
      <w:lvlJc w:val="left"/>
      <w:pPr>
        <w:ind w:left="6475" w:hanging="118"/>
      </w:pPr>
      <w:rPr>
        <w:rFonts w:hint="default"/>
      </w:rPr>
    </w:lvl>
    <w:lvl w:ilvl="7" w:tplc="FC6AFD08">
      <w:numFmt w:val="bullet"/>
      <w:lvlText w:val="•"/>
      <w:lvlJc w:val="left"/>
      <w:pPr>
        <w:ind w:left="7481" w:hanging="118"/>
      </w:pPr>
      <w:rPr>
        <w:rFonts w:hint="default"/>
      </w:rPr>
    </w:lvl>
    <w:lvl w:ilvl="8" w:tplc="A78AC8AC">
      <w:numFmt w:val="bullet"/>
      <w:lvlText w:val="•"/>
      <w:lvlJc w:val="left"/>
      <w:pPr>
        <w:ind w:left="8487" w:hanging="118"/>
      </w:pPr>
      <w:rPr>
        <w:rFonts w:hint="default"/>
      </w:rPr>
    </w:lvl>
  </w:abstractNum>
  <w:abstractNum w:abstractNumId="13" w15:restartNumberingAfterBreak="0">
    <w:nsid w:val="7D6A260C"/>
    <w:multiLevelType w:val="hybridMultilevel"/>
    <w:tmpl w:val="9A5080AC"/>
    <w:lvl w:ilvl="0" w:tplc="C7AA7E7A">
      <w:numFmt w:val="bullet"/>
      <w:lvlText w:val="‐"/>
      <w:lvlJc w:val="left"/>
      <w:pPr>
        <w:ind w:left="799" w:hanging="341"/>
      </w:pPr>
      <w:rPr>
        <w:rFonts w:hint="default"/>
        <w:spacing w:val="-4"/>
        <w:w w:val="100"/>
      </w:rPr>
    </w:lvl>
    <w:lvl w:ilvl="1" w:tplc="AAFC3570">
      <w:numFmt w:val="bullet"/>
      <w:lvlText w:val="•"/>
      <w:lvlJc w:val="left"/>
      <w:pPr>
        <w:ind w:left="1769" w:hanging="341"/>
      </w:pPr>
      <w:rPr>
        <w:rFonts w:hint="default"/>
      </w:rPr>
    </w:lvl>
    <w:lvl w:ilvl="2" w:tplc="537ACC14">
      <w:numFmt w:val="bullet"/>
      <w:lvlText w:val="•"/>
      <w:lvlJc w:val="left"/>
      <w:pPr>
        <w:ind w:left="2739" w:hanging="341"/>
      </w:pPr>
      <w:rPr>
        <w:rFonts w:hint="default"/>
      </w:rPr>
    </w:lvl>
    <w:lvl w:ilvl="3" w:tplc="B01C9BEA">
      <w:numFmt w:val="bullet"/>
      <w:lvlText w:val="•"/>
      <w:lvlJc w:val="left"/>
      <w:pPr>
        <w:ind w:left="3709" w:hanging="341"/>
      </w:pPr>
      <w:rPr>
        <w:rFonts w:hint="default"/>
      </w:rPr>
    </w:lvl>
    <w:lvl w:ilvl="4" w:tplc="CB807978">
      <w:numFmt w:val="bullet"/>
      <w:lvlText w:val="•"/>
      <w:lvlJc w:val="left"/>
      <w:pPr>
        <w:ind w:left="4679" w:hanging="341"/>
      </w:pPr>
      <w:rPr>
        <w:rFonts w:hint="default"/>
      </w:rPr>
    </w:lvl>
    <w:lvl w:ilvl="5" w:tplc="5EA2F4A4">
      <w:numFmt w:val="bullet"/>
      <w:lvlText w:val="•"/>
      <w:lvlJc w:val="left"/>
      <w:pPr>
        <w:ind w:left="5649" w:hanging="341"/>
      </w:pPr>
      <w:rPr>
        <w:rFonts w:hint="default"/>
      </w:rPr>
    </w:lvl>
    <w:lvl w:ilvl="6" w:tplc="FF5618B8">
      <w:numFmt w:val="bullet"/>
      <w:lvlText w:val="•"/>
      <w:lvlJc w:val="left"/>
      <w:pPr>
        <w:ind w:left="6619" w:hanging="341"/>
      </w:pPr>
      <w:rPr>
        <w:rFonts w:hint="default"/>
      </w:rPr>
    </w:lvl>
    <w:lvl w:ilvl="7" w:tplc="D3ACF6B4">
      <w:numFmt w:val="bullet"/>
      <w:lvlText w:val="•"/>
      <w:lvlJc w:val="left"/>
      <w:pPr>
        <w:ind w:left="7589" w:hanging="341"/>
      </w:pPr>
      <w:rPr>
        <w:rFonts w:hint="default"/>
      </w:rPr>
    </w:lvl>
    <w:lvl w:ilvl="8" w:tplc="E7E84C28">
      <w:numFmt w:val="bullet"/>
      <w:lvlText w:val="•"/>
      <w:lvlJc w:val="left"/>
      <w:pPr>
        <w:ind w:left="8559" w:hanging="341"/>
      </w:pPr>
      <w:rPr>
        <w:rFonts w:hint="default"/>
      </w:rPr>
    </w:lvl>
  </w:abstractNum>
  <w:num w:numId="1">
    <w:abstractNumId w:val="8"/>
  </w:num>
  <w:num w:numId="2">
    <w:abstractNumId w:val="11"/>
  </w:num>
  <w:num w:numId="3">
    <w:abstractNumId w:val="2"/>
  </w:num>
  <w:num w:numId="4">
    <w:abstractNumId w:val="1"/>
  </w:num>
  <w:num w:numId="5">
    <w:abstractNumId w:val="4"/>
  </w:num>
  <w:num w:numId="6">
    <w:abstractNumId w:val="10"/>
  </w:num>
  <w:num w:numId="7">
    <w:abstractNumId w:val="7"/>
  </w:num>
  <w:num w:numId="8">
    <w:abstractNumId w:val="12"/>
  </w:num>
  <w:num w:numId="9">
    <w:abstractNumId w:val="13"/>
  </w:num>
  <w:num w:numId="10">
    <w:abstractNumId w:val="0"/>
  </w:num>
  <w:num w:numId="11">
    <w:abstractNumId w:val="9"/>
  </w:num>
  <w:num w:numId="12">
    <w:abstractNumId w:val="5"/>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E28"/>
    <w:rsid w:val="000037BF"/>
    <w:rsid w:val="00005E4A"/>
    <w:rsid w:val="00013817"/>
    <w:rsid w:val="00016CB8"/>
    <w:rsid w:val="00031E4F"/>
    <w:rsid w:val="00037591"/>
    <w:rsid w:val="00051EC6"/>
    <w:rsid w:val="00073132"/>
    <w:rsid w:val="0008475A"/>
    <w:rsid w:val="000B108E"/>
    <w:rsid w:val="000C193D"/>
    <w:rsid w:val="000E42F0"/>
    <w:rsid w:val="00120884"/>
    <w:rsid w:val="001229A9"/>
    <w:rsid w:val="00131AA5"/>
    <w:rsid w:val="00135C1D"/>
    <w:rsid w:val="0015059D"/>
    <w:rsid w:val="0016353D"/>
    <w:rsid w:val="00164F8D"/>
    <w:rsid w:val="00167995"/>
    <w:rsid w:val="001717C4"/>
    <w:rsid w:val="001861EA"/>
    <w:rsid w:val="00186C6E"/>
    <w:rsid w:val="0019410D"/>
    <w:rsid w:val="00197EA5"/>
    <w:rsid w:val="001C3727"/>
    <w:rsid w:val="001C4ACE"/>
    <w:rsid w:val="001C6F0D"/>
    <w:rsid w:val="001D3F30"/>
    <w:rsid w:val="001D58E3"/>
    <w:rsid w:val="001F4458"/>
    <w:rsid w:val="002308A4"/>
    <w:rsid w:val="00240AFF"/>
    <w:rsid w:val="002565AA"/>
    <w:rsid w:val="002C2565"/>
    <w:rsid w:val="002C68FD"/>
    <w:rsid w:val="002E2888"/>
    <w:rsid w:val="00314573"/>
    <w:rsid w:val="00320087"/>
    <w:rsid w:val="0033129E"/>
    <w:rsid w:val="003353F5"/>
    <w:rsid w:val="00355DD3"/>
    <w:rsid w:val="0036254E"/>
    <w:rsid w:val="00362B8E"/>
    <w:rsid w:val="0036326E"/>
    <w:rsid w:val="0037259E"/>
    <w:rsid w:val="00391DDA"/>
    <w:rsid w:val="003B0158"/>
    <w:rsid w:val="003B128C"/>
    <w:rsid w:val="003B28E1"/>
    <w:rsid w:val="003D0334"/>
    <w:rsid w:val="0041211D"/>
    <w:rsid w:val="00415852"/>
    <w:rsid w:val="0042009E"/>
    <w:rsid w:val="00426752"/>
    <w:rsid w:val="0043142A"/>
    <w:rsid w:val="00441631"/>
    <w:rsid w:val="00463A3A"/>
    <w:rsid w:val="004703BE"/>
    <w:rsid w:val="00493ABA"/>
    <w:rsid w:val="004D7936"/>
    <w:rsid w:val="004E31EE"/>
    <w:rsid w:val="004F47A1"/>
    <w:rsid w:val="00500EA6"/>
    <w:rsid w:val="00512F73"/>
    <w:rsid w:val="00515BB3"/>
    <w:rsid w:val="0053107C"/>
    <w:rsid w:val="00554C36"/>
    <w:rsid w:val="005754DB"/>
    <w:rsid w:val="00592DA0"/>
    <w:rsid w:val="0059374E"/>
    <w:rsid w:val="00595C2E"/>
    <w:rsid w:val="005C0C36"/>
    <w:rsid w:val="005D4F29"/>
    <w:rsid w:val="005E6361"/>
    <w:rsid w:val="00612FC6"/>
    <w:rsid w:val="0062090D"/>
    <w:rsid w:val="00635E70"/>
    <w:rsid w:val="00674A3C"/>
    <w:rsid w:val="006805E8"/>
    <w:rsid w:val="00685E8D"/>
    <w:rsid w:val="00697650"/>
    <w:rsid w:val="006A5D2D"/>
    <w:rsid w:val="006B496C"/>
    <w:rsid w:val="006D3B8D"/>
    <w:rsid w:val="0071165E"/>
    <w:rsid w:val="007173FA"/>
    <w:rsid w:val="00725AB2"/>
    <w:rsid w:val="007327E5"/>
    <w:rsid w:val="00736345"/>
    <w:rsid w:val="00753BC5"/>
    <w:rsid w:val="00786218"/>
    <w:rsid w:val="007919B5"/>
    <w:rsid w:val="00796142"/>
    <w:rsid w:val="007A0CFA"/>
    <w:rsid w:val="007A6B8C"/>
    <w:rsid w:val="007B0432"/>
    <w:rsid w:val="007D0DA8"/>
    <w:rsid w:val="007D4241"/>
    <w:rsid w:val="007E1924"/>
    <w:rsid w:val="007E2BE4"/>
    <w:rsid w:val="007F566F"/>
    <w:rsid w:val="00804984"/>
    <w:rsid w:val="008245B5"/>
    <w:rsid w:val="008319F0"/>
    <w:rsid w:val="008421D1"/>
    <w:rsid w:val="0084497F"/>
    <w:rsid w:val="0084640B"/>
    <w:rsid w:val="00862194"/>
    <w:rsid w:val="00867DBA"/>
    <w:rsid w:val="00892E58"/>
    <w:rsid w:val="008D19C4"/>
    <w:rsid w:val="008F678A"/>
    <w:rsid w:val="00913C0C"/>
    <w:rsid w:val="009318E3"/>
    <w:rsid w:val="009409CE"/>
    <w:rsid w:val="0096774C"/>
    <w:rsid w:val="00981DD3"/>
    <w:rsid w:val="009860CF"/>
    <w:rsid w:val="009864B5"/>
    <w:rsid w:val="0098686E"/>
    <w:rsid w:val="0098705A"/>
    <w:rsid w:val="009A5F5B"/>
    <w:rsid w:val="009A6B00"/>
    <w:rsid w:val="009B0F34"/>
    <w:rsid w:val="009B2882"/>
    <w:rsid w:val="009C00A6"/>
    <w:rsid w:val="009C6769"/>
    <w:rsid w:val="009D6873"/>
    <w:rsid w:val="009E705A"/>
    <w:rsid w:val="009F0188"/>
    <w:rsid w:val="00A026E0"/>
    <w:rsid w:val="00A03F46"/>
    <w:rsid w:val="00A12616"/>
    <w:rsid w:val="00A40FED"/>
    <w:rsid w:val="00A559D4"/>
    <w:rsid w:val="00A613A1"/>
    <w:rsid w:val="00A6186E"/>
    <w:rsid w:val="00A70B37"/>
    <w:rsid w:val="00A7707B"/>
    <w:rsid w:val="00A778A8"/>
    <w:rsid w:val="00A85686"/>
    <w:rsid w:val="00A930E7"/>
    <w:rsid w:val="00A97553"/>
    <w:rsid w:val="00AB59A0"/>
    <w:rsid w:val="00AB5AE8"/>
    <w:rsid w:val="00AD5591"/>
    <w:rsid w:val="00AE05B4"/>
    <w:rsid w:val="00AE6289"/>
    <w:rsid w:val="00B155B0"/>
    <w:rsid w:val="00B4080D"/>
    <w:rsid w:val="00B64E28"/>
    <w:rsid w:val="00B6702D"/>
    <w:rsid w:val="00B73480"/>
    <w:rsid w:val="00B73774"/>
    <w:rsid w:val="00B7431F"/>
    <w:rsid w:val="00BA0518"/>
    <w:rsid w:val="00BC13A8"/>
    <w:rsid w:val="00BC44F5"/>
    <w:rsid w:val="00BD3BCB"/>
    <w:rsid w:val="00BE0F0F"/>
    <w:rsid w:val="00BF6BED"/>
    <w:rsid w:val="00C1173A"/>
    <w:rsid w:val="00C15BDF"/>
    <w:rsid w:val="00C358E5"/>
    <w:rsid w:val="00C700CA"/>
    <w:rsid w:val="00C831C0"/>
    <w:rsid w:val="00CA4F99"/>
    <w:rsid w:val="00CA7C24"/>
    <w:rsid w:val="00CB25F3"/>
    <w:rsid w:val="00CC247C"/>
    <w:rsid w:val="00CD584F"/>
    <w:rsid w:val="00CF5FF3"/>
    <w:rsid w:val="00D3709C"/>
    <w:rsid w:val="00D406B2"/>
    <w:rsid w:val="00D51E06"/>
    <w:rsid w:val="00D55E0E"/>
    <w:rsid w:val="00D84B77"/>
    <w:rsid w:val="00D93C1B"/>
    <w:rsid w:val="00D96EB4"/>
    <w:rsid w:val="00DC08F9"/>
    <w:rsid w:val="00DD18A7"/>
    <w:rsid w:val="00DE0098"/>
    <w:rsid w:val="00DE28DC"/>
    <w:rsid w:val="00E17791"/>
    <w:rsid w:val="00E37B4D"/>
    <w:rsid w:val="00E41F91"/>
    <w:rsid w:val="00E42DC6"/>
    <w:rsid w:val="00E5081A"/>
    <w:rsid w:val="00E517BD"/>
    <w:rsid w:val="00E6291D"/>
    <w:rsid w:val="00E82644"/>
    <w:rsid w:val="00E92508"/>
    <w:rsid w:val="00EA2812"/>
    <w:rsid w:val="00EB0038"/>
    <w:rsid w:val="00ED56F6"/>
    <w:rsid w:val="00EE193D"/>
    <w:rsid w:val="00EE20B3"/>
    <w:rsid w:val="00EE5482"/>
    <w:rsid w:val="00EF7B8B"/>
    <w:rsid w:val="00F36543"/>
    <w:rsid w:val="00F418F4"/>
    <w:rsid w:val="00F42B48"/>
    <w:rsid w:val="00F9273F"/>
    <w:rsid w:val="00F94744"/>
    <w:rsid w:val="00F972A1"/>
    <w:rsid w:val="00FA529E"/>
    <w:rsid w:val="00FE295B"/>
    <w:rsid w:val="00FF7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6E6768B"/>
  <w15:docId w15:val="{CC291642-CCE7-4897-85CA-1B4B02EB1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2A1"/>
    <w:pPr>
      <w:widowControl w:val="0"/>
      <w:spacing w:before="800" w:after="920"/>
      <w:ind w:left="240"/>
      <w:jc w:val="center"/>
    </w:pPr>
    <w:rPr>
      <w:rFonts w:ascii="Times New Roman" w:hAnsi="Times New Roman"/>
      <w:sz w:val="18"/>
    </w:rPr>
  </w:style>
  <w:style w:type="paragraph" w:styleId="1">
    <w:name w:val="heading 1"/>
    <w:basedOn w:val="a"/>
    <w:link w:val="10"/>
    <w:uiPriority w:val="99"/>
    <w:qFormat/>
    <w:rsid w:val="00A70B37"/>
    <w:pPr>
      <w:autoSpaceDE w:val="0"/>
      <w:autoSpaceDN w:val="0"/>
      <w:spacing w:before="44" w:after="0"/>
      <w:ind w:left="439"/>
      <w:jc w:val="left"/>
      <w:outlineLvl w:val="0"/>
    </w:pPr>
    <w:rPr>
      <w:rFonts w:ascii="Calibri" w:hAnsi="Calibri" w:cs="Calibri"/>
      <w:b/>
      <w:bCs/>
      <w:sz w:val="28"/>
      <w:szCs w:val="28"/>
    </w:rPr>
  </w:style>
  <w:style w:type="paragraph" w:styleId="2">
    <w:name w:val="heading 2"/>
    <w:basedOn w:val="a"/>
    <w:link w:val="20"/>
    <w:uiPriority w:val="99"/>
    <w:qFormat/>
    <w:rsid w:val="00A70B37"/>
    <w:pPr>
      <w:autoSpaceDE w:val="0"/>
      <w:autoSpaceDN w:val="0"/>
      <w:spacing w:before="44" w:after="0"/>
      <w:ind w:left="439"/>
      <w:jc w:val="left"/>
      <w:outlineLvl w:val="1"/>
    </w:pPr>
    <w:rPr>
      <w:rFonts w:ascii="Calibri" w:hAnsi="Calibri" w:cs="Calibri"/>
      <w:b/>
      <w:bCs/>
      <w:sz w:val="27"/>
      <w:szCs w:val="27"/>
    </w:rPr>
  </w:style>
  <w:style w:type="paragraph" w:styleId="3">
    <w:name w:val="heading 3"/>
    <w:basedOn w:val="a"/>
    <w:link w:val="30"/>
    <w:uiPriority w:val="99"/>
    <w:qFormat/>
    <w:rsid w:val="00A70B37"/>
    <w:pPr>
      <w:autoSpaceDE w:val="0"/>
      <w:autoSpaceDN w:val="0"/>
      <w:spacing w:before="0" w:after="0"/>
      <w:ind w:left="439"/>
      <w:jc w:val="left"/>
      <w:outlineLvl w:val="2"/>
    </w:pPr>
    <w:rPr>
      <w:rFonts w:ascii="Calibri" w:hAnsi="Calibri" w:cs="Calibri"/>
      <w:b/>
      <w:bCs/>
      <w:sz w:val="24"/>
      <w:szCs w:val="24"/>
    </w:rPr>
  </w:style>
  <w:style w:type="paragraph" w:styleId="4">
    <w:name w:val="heading 4"/>
    <w:basedOn w:val="a"/>
    <w:next w:val="a"/>
    <w:link w:val="40"/>
    <w:uiPriority w:val="99"/>
    <w:qFormat/>
    <w:rsid w:val="00355DD3"/>
    <w:pPr>
      <w:keepNext/>
      <w:keepLines/>
      <w:autoSpaceDE w:val="0"/>
      <w:autoSpaceDN w:val="0"/>
      <w:spacing w:before="40" w:after="0"/>
      <w:ind w:left="0"/>
      <w:jc w:val="left"/>
      <w:outlineLvl w:val="3"/>
    </w:pPr>
    <w:rPr>
      <w:rFonts w:ascii="Cambria" w:eastAsia="Times New Roman" w:hAnsi="Cambria"/>
      <w:i/>
      <w:iCs/>
      <w:color w:val="365F91"/>
      <w:sz w:val="22"/>
      <w:szCs w:val="22"/>
    </w:rPr>
  </w:style>
  <w:style w:type="paragraph" w:styleId="8">
    <w:name w:val="heading 8"/>
    <w:basedOn w:val="a"/>
    <w:next w:val="a"/>
    <w:link w:val="80"/>
    <w:uiPriority w:val="99"/>
    <w:qFormat/>
    <w:locked/>
    <w:rsid w:val="00F972A1"/>
    <w:pPr>
      <w:autoSpaceDE w:val="0"/>
      <w:autoSpaceDN w:val="0"/>
      <w:spacing w:before="240" w:after="60"/>
      <w:ind w:left="0"/>
      <w:jc w:val="left"/>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C0C36"/>
    <w:rPr>
      <w:rFonts w:ascii="Calibri" w:hAnsi="Calibri" w:cs="Calibri"/>
      <w:b/>
      <w:bCs/>
      <w:sz w:val="28"/>
      <w:szCs w:val="28"/>
      <w:lang w:val="ru-RU" w:eastAsia="ru-RU"/>
    </w:rPr>
  </w:style>
  <w:style w:type="character" w:customStyle="1" w:styleId="20">
    <w:name w:val="Заголовок 2 Знак"/>
    <w:link w:val="2"/>
    <w:uiPriority w:val="99"/>
    <w:semiHidden/>
    <w:locked/>
    <w:rsid w:val="001F4458"/>
    <w:rPr>
      <w:rFonts w:ascii="Cambria" w:hAnsi="Cambria" w:cs="Times New Roman"/>
      <w:b/>
      <w:bCs/>
      <w:i/>
      <w:iCs/>
      <w:sz w:val="28"/>
      <w:szCs w:val="28"/>
    </w:rPr>
  </w:style>
  <w:style w:type="character" w:customStyle="1" w:styleId="30">
    <w:name w:val="Заголовок 3 Знак"/>
    <w:link w:val="3"/>
    <w:uiPriority w:val="99"/>
    <w:semiHidden/>
    <w:locked/>
    <w:rsid w:val="001F4458"/>
    <w:rPr>
      <w:rFonts w:ascii="Cambria" w:hAnsi="Cambria" w:cs="Times New Roman"/>
      <w:b/>
      <w:bCs/>
      <w:sz w:val="26"/>
      <w:szCs w:val="26"/>
    </w:rPr>
  </w:style>
  <w:style w:type="character" w:customStyle="1" w:styleId="40">
    <w:name w:val="Заголовок 4 Знак"/>
    <w:link w:val="4"/>
    <w:uiPriority w:val="99"/>
    <w:semiHidden/>
    <w:locked/>
    <w:rsid w:val="00355DD3"/>
    <w:rPr>
      <w:rFonts w:ascii="Cambria" w:hAnsi="Cambria" w:cs="Times New Roman"/>
      <w:i/>
      <w:iCs/>
      <w:color w:val="365F91"/>
      <w:lang w:val="ru-RU" w:eastAsia="ru-RU"/>
    </w:rPr>
  </w:style>
  <w:style w:type="character" w:customStyle="1" w:styleId="80">
    <w:name w:val="Заголовок 8 Знак"/>
    <w:link w:val="8"/>
    <w:uiPriority w:val="99"/>
    <w:semiHidden/>
    <w:locked/>
    <w:rsid w:val="00005E4A"/>
    <w:rPr>
      <w:rFonts w:ascii="Calibri" w:hAnsi="Calibri" w:cs="Times New Roman"/>
      <w:i/>
      <w:iCs/>
      <w:sz w:val="24"/>
      <w:szCs w:val="24"/>
    </w:rPr>
  </w:style>
  <w:style w:type="table" w:customStyle="1" w:styleId="TableNormal1">
    <w:name w:val="Table Normal1"/>
    <w:uiPriority w:val="99"/>
    <w:semiHidden/>
    <w:rsid w:val="00A70B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A70B37"/>
    <w:pPr>
      <w:autoSpaceDE w:val="0"/>
      <w:autoSpaceDN w:val="0"/>
      <w:spacing w:before="0" w:after="0"/>
      <w:ind w:left="161"/>
      <w:jc w:val="left"/>
    </w:pPr>
    <w:rPr>
      <w:rFonts w:ascii="Calibri" w:hAnsi="Calibri" w:cs="Calibri"/>
      <w:sz w:val="22"/>
      <w:szCs w:val="22"/>
    </w:rPr>
  </w:style>
  <w:style w:type="paragraph" w:styleId="21">
    <w:name w:val="toc 2"/>
    <w:basedOn w:val="a"/>
    <w:uiPriority w:val="99"/>
    <w:rsid w:val="00A70B37"/>
    <w:pPr>
      <w:autoSpaceDE w:val="0"/>
      <w:autoSpaceDN w:val="0"/>
      <w:spacing w:before="2" w:after="0" w:line="243" w:lineRule="exact"/>
      <w:ind w:left="161"/>
      <w:jc w:val="left"/>
    </w:pPr>
    <w:rPr>
      <w:rFonts w:ascii="Calibri" w:hAnsi="Calibri" w:cs="Calibri"/>
      <w:sz w:val="20"/>
    </w:rPr>
  </w:style>
  <w:style w:type="paragraph" w:styleId="a3">
    <w:name w:val="Body Text"/>
    <w:basedOn w:val="a"/>
    <w:link w:val="a4"/>
    <w:uiPriority w:val="99"/>
    <w:rsid w:val="00A70B37"/>
    <w:pPr>
      <w:autoSpaceDE w:val="0"/>
      <w:autoSpaceDN w:val="0"/>
      <w:spacing w:before="0" w:after="0"/>
      <w:ind w:left="0"/>
      <w:jc w:val="left"/>
    </w:pPr>
    <w:rPr>
      <w:rFonts w:ascii="Calibri" w:hAnsi="Calibri" w:cs="Calibri"/>
      <w:sz w:val="24"/>
      <w:szCs w:val="24"/>
    </w:rPr>
  </w:style>
  <w:style w:type="character" w:customStyle="1" w:styleId="a4">
    <w:name w:val="Основной текст Знак"/>
    <w:link w:val="a3"/>
    <w:uiPriority w:val="99"/>
    <w:locked/>
    <w:rsid w:val="001F4458"/>
    <w:rPr>
      <w:rFonts w:cs="Calibri"/>
    </w:rPr>
  </w:style>
  <w:style w:type="paragraph" w:styleId="a5">
    <w:name w:val="List Paragraph"/>
    <w:basedOn w:val="a"/>
    <w:uiPriority w:val="99"/>
    <w:qFormat/>
    <w:rsid w:val="00A70B37"/>
    <w:pPr>
      <w:autoSpaceDE w:val="0"/>
      <w:autoSpaceDN w:val="0"/>
      <w:spacing w:before="0" w:after="0"/>
      <w:ind w:left="1159" w:hanging="717"/>
      <w:jc w:val="left"/>
    </w:pPr>
    <w:rPr>
      <w:rFonts w:ascii="Calibri" w:hAnsi="Calibri" w:cs="Calibri"/>
      <w:sz w:val="22"/>
      <w:szCs w:val="22"/>
    </w:rPr>
  </w:style>
  <w:style w:type="paragraph" w:customStyle="1" w:styleId="TableParagraph">
    <w:name w:val="Table Paragraph"/>
    <w:basedOn w:val="a"/>
    <w:uiPriority w:val="99"/>
    <w:rsid w:val="00A70B37"/>
    <w:pPr>
      <w:autoSpaceDE w:val="0"/>
      <w:autoSpaceDN w:val="0"/>
      <w:spacing w:before="0" w:after="0"/>
      <w:ind w:left="0"/>
      <w:jc w:val="left"/>
    </w:pPr>
    <w:rPr>
      <w:rFonts w:ascii="Calibri" w:hAnsi="Calibri" w:cs="Calibri"/>
      <w:sz w:val="22"/>
      <w:szCs w:val="22"/>
    </w:rPr>
  </w:style>
  <w:style w:type="paragraph" w:styleId="a6">
    <w:name w:val="header"/>
    <w:basedOn w:val="a"/>
    <w:link w:val="a7"/>
    <w:uiPriority w:val="99"/>
    <w:rsid w:val="0098686E"/>
    <w:pPr>
      <w:tabs>
        <w:tab w:val="center" w:pos="4677"/>
        <w:tab w:val="right" w:pos="9355"/>
      </w:tabs>
      <w:autoSpaceDE w:val="0"/>
      <w:autoSpaceDN w:val="0"/>
      <w:spacing w:before="0" w:after="0"/>
      <w:ind w:left="0"/>
      <w:jc w:val="left"/>
    </w:pPr>
    <w:rPr>
      <w:rFonts w:ascii="Calibri" w:hAnsi="Calibri" w:cs="Calibri"/>
      <w:sz w:val="22"/>
      <w:szCs w:val="22"/>
    </w:rPr>
  </w:style>
  <w:style w:type="character" w:customStyle="1" w:styleId="a7">
    <w:name w:val="Верхний колонтитул Знак"/>
    <w:link w:val="a6"/>
    <w:uiPriority w:val="99"/>
    <w:locked/>
    <w:rsid w:val="0098686E"/>
    <w:rPr>
      <w:rFonts w:ascii="Calibri" w:hAnsi="Calibri" w:cs="Calibri"/>
      <w:lang w:val="ru-RU" w:eastAsia="ru-RU"/>
    </w:rPr>
  </w:style>
  <w:style w:type="paragraph" w:styleId="a8">
    <w:name w:val="footer"/>
    <w:basedOn w:val="a"/>
    <w:link w:val="a9"/>
    <w:uiPriority w:val="99"/>
    <w:rsid w:val="0098686E"/>
    <w:pPr>
      <w:tabs>
        <w:tab w:val="center" w:pos="4677"/>
        <w:tab w:val="right" w:pos="9355"/>
      </w:tabs>
      <w:autoSpaceDE w:val="0"/>
      <w:autoSpaceDN w:val="0"/>
      <w:spacing w:before="0" w:after="0"/>
      <w:ind w:left="0"/>
      <w:jc w:val="left"/>
    </w:pPr>
    <w:rPr>
      <w:rFonts w:ascii="Calibri" w:hAnsi="Calibri" w:cs="Calibri"/>
      <w:sz w:val="22"/>
      <w:szCs w:val="22"/>
    </w:rPr>
  </w:style>
  <w:style w:type="character" w:customStyle="1" w:styleId="a9">
    <w:name w:val="Нижний колонтитул Знак"/>
    <w:link w:val="a8"/>
    <w:uiPriority w:val="99"/>
    <w:locked/>
    <w:rsid w:val="0098686E"/>
    <w:rPr>
      <w:rFonts w:ascii="Calibri" w:hAnsi="Calibri" w:cs="Calibri"/>
      <w:lang w:val="ru-RU" w:eastAsia="ru-RU"/>
    </w:rPr>
  </w:style>
  <w:style w:type="table" w:styleId="aa">
    <w:name w:val="Table Grid"/>
    <w:basedOn w:val="a1"/>
    <w:uiPriority w:val="99"/>
    <w:locked/>
    <w:rsid w:val="00786218"/>
    <w:pPr>
      <w:widowControl w:val="0"/>
      <w:autoSpaceDE w:val="0"/>
      <w:autoSpaceDN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uiPriority w:val="99"/>
    <w:rsid w:val="00F972A1"/>
    <w:pPr>
      <w:autoSpaceDE w:val="0"/>
      <w:autoSpaceDN w:val="0"/>
      <w:spacing w:before="0" w:after="120"/>
      <w:ind w:left="283"/>
      <w:jc w:val="left"/>
    </w:pPr>
    <w:rPr>
      <w:rFonts w:ascii="Calibri" w:hAnsi="Calibri" w:cs="Calibri"/>
      <w:sz w:val="22"/>
      <w:szCs w:val="22"/>
    </w:rPr>
  </w:style>
  <w:style w:type="character" w:customStyle="1" w:styleId="ac">
    <w:name w:val="Основной текст с отступом Знак"/>
    <w:link w:val="ab"/>
    <w:uiPriority w:val="99"/>
    <w:semiHidden/>
    <w:locked/>
    <w:rsid w:val="00005E4A"/>
    <w:rPr>
      <w:rFonts w:cs="Calibri"/>
    </w:rPr>
  </w:style>
  <w:style w:type="paragraph" w:styleId="22">
    <w:name w:val="Body Text 2"/>
    <w:basedOn w:val="a"/>
    <w:link w:val="23"/>
    <w:uiPriority w:val="99"/>
    <w:rsid w:val="00F972A1"/>
    <w:pPr>
      <w:autoSpaceDE w:val="0"/>
      <w:autoSpaceDN w:val="0"/>
      <w:spacing w:before="0" w:after="120" w:line="480" w:lineRule="auto"/>
      <w:ind w:left="0"/>
      <w:jc w:val="left"/>
    </w:pPr>
    <w:rPr>
      <w:rFonts w:ascii="Calibri" w:hAnsi="Calibri" w:cs="Calibri"/>
      <w:sz w:val="22"/>
      <w:szCs w:val="22"/>
    </w:rPr>
  </w:style>
  <w:style w:type="character" w:customStyle="1" w:styleId="23">
    <w:name w:val="Основной текст 2 Знак"/>
    <w:link w:val="22"/>
    <w:uiPriority w:val="99"/>
    <w:semiHidden/>
    <w:locked/>
    <w:rsid w:val="00005E4A"/>
    <w:rPr>
      <w:rFonts w:cs="Calibri"/>
    </w:rPr>
  </w:style>
  <w:style w:type="character" w:styleId="ad">
    <w:name w:val="page number"/>
    <w:uiPriority w:val="99"/>
    <w:locked/>
    <w:rsid w:val="0059374E"/>
    <w:rPr>
      <w:rFonts w:cs="Times New Roman"/>
    </w:rPr>
  </w:style>
  <w:style w:type="paragraph" w:styleId="ae">
    <w:name w:val="Balloon Text"/>
    <w:basedOn w:val="a"/>
    <w:link w:val="af"/>
    <w:uiPriority w:val="99"/>
    <w:semiHidden/>
    <w:unhideWhenUsed/>
    <w:locked/>
    <w:rsid w:val="0041211D"/>
    <w:pPr>
      <w:spacing w:before="0" w:after="0"/>
    </w:pPr>
    <w:rPr>
      <w:rFonts w:ascii="Segoe UI" w:hAnsi="Segoe UI" w:cs="Segoe UI"/>
      <w:szCs w:val="18"/>
    </w:rPr>
  </w:style>
  <w:style w:type="character" w:customStyle="1" w:styleId="af">
    <w:name w:val="Текст выноски Знак"/>
    <w:link w:val="ae"/>
    <w:uiPriority w:val="99"/>
    <w:semiHidden/>
    <w:rsid w:val="00412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8E77-2953-45FA-B027-5573E8F6A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5699</Words>
  <Characters>36076</Characters>
  <Application>Microsoft Office Word</Application>
  <DocSecurity>0</DocSecurity>
  <Lines>1568</Lines>
  <Paragraphs>745</Paragraphs>
  <ScaleCrop>false</ScaleCrop>
  <HeadingPairs>
    <vt:vector size="2" baseType="variant">
      <vt:variant>
        <vt:lpstr>Название</vt:lpstr>
      </vt:variant>
      <vt:variant>
        <vt:i4>1</vt:i4>
      </vt:variant>
    </vt:vector>
  </HeadingPairs>
  <TitlesOfParts>
    <vt:vector size="1" baseType="lpstr">
      <vt:lpstr>РУКОВОДСТВО ПО ЭКСПЛУАТАЦИИ</vt:lpstr>
    </vt:vector>
  </TitlesOfParts>
  <Company/>
  <LinksUpToDate>false</LinksUpToDate>
  <CharactersWithSpaces>41030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dc:title>
  <dc:subject/>
  <dc:creator>Вадим</dc:creator>
  <cp:keywords/>
  <dc:description/>
  <cp:lastModifiedBy>Наталья Тайнова</cp:lastModifiedBy>
  <cp:revision>2</cp:revision>
  <cp:lastPrinted>2020-02-28T08:13:00Z</cp:lastPrinted>
  <dcterms:created xsi:type="dcterms:W3CDTF">2020-04-07T12:29:00Z</dcterms:created>
  <dcterms:modified xsi:type="dcterms:W3CDTF">2020-04-07T12:29:00Z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